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98CBAA" w14:textId="77777777" w:rsidR="00937575" w:rsidRDefault="008234DB">
      <w:pPr>
        <w:spacing w:beforeLines="50" w:before="120" w:afterLines="50" w:after="120" w:line="360" w:lineRule="auto"/>
        <w:jc w:val="center"/>
        <w:rPr>
          <w:rFonts w:ascii="黑体" w:eastAsia="黑体" w:hAnsi="黑体"/>
          <w:b/>
          <w:sz w:val="48"/>
          <w:szCs w:val="48"/>
        </w:rPr>
      </w:pPr>
      <w:r>
        <w:rPr>
          <w:rFonts w:ascii="黑体" w:eastAsia="黑体" w:hAnsi="黑体" w:hint="eastAsia"/>
          <w:b/>
          <w:sz w:val="48"/>
          <w:szCs w:val="48"/>
        </w:rPr>
        <w:t>供应链管理专业人才培养方案</w:t>
      </w:r>
    </w:p>
    <w:p w14:paraId="34CA1A51" w14:textId="77777777" w:rsidR="00937575" w:rsidRDefault="008234DB">
      <w:pPr>
        <w:spacing w:beforeLines="50" w:before="120" w:afterLines="50" w:after="120" w:line="360" w:lineRule="auto"/>
        <w:jc w:val="center"/>
        <w:rPr>
          <w:rFonts w:ascii="黑体" w:eastAsia="黑体" w:hAnsi="黑体"/>
          <w:b/>
          <w:sz w:val="32"/>
          <w:szCs w:val="32"/>
        </w:rPr>
      </w:pPr>
      <w:r>
        <w:rPr>
          <w:rFonts w:ascii="黑体" w:eastAsia="黑体" w:hAnsi="黑体" w:hint="eastAsia"/>
          <w:b/>
          <w:sz w:val="32"/>
          <w:szCs w:val="32"/>
        </w:rPr>
        <w:t>学科门类：管理学</w:t>
      </w:r>
      <w:r>
        <w:rPr>
          <w:rFonts w:ascii="黑体" w:eastAsia="黑体" w:hAnsi="黑体"/>
          <w:b/>
          <w:sz w:val="32"/>
          <w:szCs w:val="32"/>
        </w:rPr>
        <w:t xml:space="preserve">  </w:t>
      </w:r>
      <w:r>
        <w:rPr>
          <w:rFonts w:ascii="黑体" w:eastAsia="黑体" w:hAnsi="黑体" w:hint="eastAsia"/>
          <w:b/>
          <w:sz w:val="32"/>
          <w:szCs w:val="32"/>
        </w:rPr>
        <w:t>专业代码：120604T</w:t>
      </w:r>
    </w:p>
    <w:p w14:paraId="48605BEF" w14:textId="77777777" w:rsidR="00937575" w:rsidRDefault="008234DB">
      <w:pPr>
        <w:spacing w:beforeLines="50" w:before="120" w:afterLines="50" w:after="120" w:line="360" w:lineRule="auto"/>
        <w:ind w:firstLineChars="200" w:firstLine="562"/>
        <w:rPr>
          <w:rFonts w:ascii="宋体" w:hAnsi="宋体"/>
          <w:b/>
          <w:bCs/>
          <w:sz w:val="28"/>
          <w:szCs w:val="28"/>
        </w:rPr>
      </w:pPr>
      <w:r>
        <w:rPr>
          <w:rFonts w:ascii="宋体" w:hAnsi="宋体" w:hint="eastAsia"/>
          <w:b/>
          <w:bCs/>
          <w:sz w:val="28"/>
          <w:szCs w:val="28"/>
        </w:rPr>
        <w:t>一、专业简介和专业定位</w:t>
      </w:r>
    </w:p>
    <w:p w14:paraId="33B3B6BE" w14:textId="77777777" w:rsidR="00937575" w:rsidRDefault="008234DB">
      <w:pPr>
        <w:spacing w:line="360" w:lineRule="auto"/>
        <w:ind w:firstLineChars="200" w:firstLine="480"/>
        <w:rPr>
          <w:rFonts w:ascii="宋体" w:hAnsi="宋体"/>
          <w:bCs/>
          <w:sz w:val="24"/>
          <w:szCs w:val="24"/>
        </w:rPr>
      </w:pPr>
      <w:r>
        <w:rPr>
          <w:rFonts w:ascii="宋体" w:hAnsi="宋体" w:hint="eastAsia"/>
          <w:bCs/>
          <w:sz w:val="24"/>
          <w:szCs w:val="24"/>
        </w:rPr>
        <w:t>供应链管理是在物流与采购管理、工商管理、市场营销、电子商务、金融、信息网络技术等多个学科基础上，运用大数据、人工智能、深度学习等前沿技术发展起来的一门新兴学科，培养掌握供应链管理知识和方法，具备跨职能、跨组织边界的协同管理能力、实践能力与学习能力，能在各类组织中从事供应链资源规划、协同运营管理、数字信息技术服务工作的高素质应用型管理人才。</w:t>
      </w:r>
    </w:p>
    <w:p w14:paraId="1076657A" w14:textId="77777777" w:rsidR="00937575" w:rsidRDefault="008234DB">
      <w:pPr>
        <w:spacing w:line="360" w:lineRule="auto"/>
        <w:ind w:firstLineChars="200" w:firstLine="482"/>
        <w:rPr>
          <w:rFonts w:ascii="宋体" w:hAnsi="宋体"/>
          <w:bCs/>
          <w:sz w:val="24"/>
          <w:szCs w:val="24"/>
        </w:rPr>
      </w:pPr>
      <w:r>
        <w:rPr>
          <w:rFonts w:ascii="宋体" w:hAnsi="宋体" w:hint="eastAsia"/>
          <w:b/>
          <w:bCs/>
          <w:sz w:val="24"/>
          <w:szCs w:val="24"/>
        </w:rPr>
        <w:t>专业简介：</w:t>
      </w:r>
      <w:r>
        <w:rPr>
          <w:rFonts w:ascii="宋体" w:hAnsi="宋体" w:hint="eastAsia"/>
          <w:bCs/>
          <w:sz w:val="24"/>
          <w:szCs w:val="24"/>
        </w:rPr>
        <w:t>紧跟现代服务业快速发展，以国家战略对供应链管理人才需求为导向，凸显长三角地区区位优势，依托学校“气象+信息”的办学特色，供应链管理专业于2022年获国家教育部新增普通高等学校本科专业的备案和审批，是教指委首批新文科建设试点专业、教育部首批虚拟教研室建设试点专业（成员单位）。供应链管理专业在高考中直接招生。</w:t>
      </w:r>
    </w:p>
    <w:p w14:paraId="291FB39E" w14:textId="77777777" w:rsidR="00937575" w:rsidRDefault="008234DB">
      <w:pPr>
        <w:spacing w:line="360" w:lineRule="auto"/>
        <w:ind w:firstLineChars="200" w:firstLine="482"/>
        <w:rPr>
          <w:rFonts w:ascii="宋体" w:hAnsi="宋体"/>
          <w:bCs/>
          <w:sz w:val="24"/>
          <w:szCs w:val="24"/>
        </w:rPr>
      </w:pPr>
      <w:r>
        <w:rPr>
          <w:rFonts w:ascii="宋体" w:hAnsi="宋体" w:hint="eastAsia"/>
          <w:b/>
          <w:bCs/>
          <w:sz w:val="24"/>
          <w:szCs w:val="24"/>
        </w:rPr>
        <w:t>专业定位：</w:t>
      </w:r>
      <w:r>
        <w:rPr>
          <w:rFonts w:ascii="宋体" w:hAnsi="宋体" w:hint="eastAsia"/>
          <w:bCs/>
          <w:sz w:val="24"/>
          <w:szCs w:val="24"/>
        </w:rPr>
        <w:t>以国家战略对供应链管理人才需求为导向，服务长三角地区发展，供应链管理专业凸显学校学科优势和大数据、人工智能的时代特色，围绕“智慧+应急+绿色”供应链特色方向，面向政府与事业单位、相关服务机构、制造业、流通业等行业领域，培养适应复杂商业情景下的“厚基础、强实践、重创新、能创业”的高素质供应链管理人才。</w:t>
      </w:r>
    </w:p>
    <w:p w14:paraId="403A7403" w14:textId="77777777" w:rsidR="00937575" w:rsidRDefault="008234DB">
      <w:pPr>
        <w:spacing w:beforeLines="50" w:before="120" w:afterLines="50" w:after="120" w:line="360" w:lineRule="auto"/>
        <w:ind w:firstLineChars="200" w:firstLine="562"/>
        <w:rPr>
          <w:rFonts w:ascii="宋体" w:hAnsi="宋体"/>
          <w:b/>
          <w:bCs/>
          <w:sz w:val="28"/>
          <w:szCs w:val="28"/>
        </w:rPr>
      </w:pPr>
      <w:r>
        <w:rPr>
          <w:rFonts w:ascii="宋体" w:hAnsi="宋体" w:hint="eastAsia"/>
          <w:b/>
          <w:bCs/>
          <w:sz w:val="28"/>
          <w:szCs w:val="28"/>
        </w:rPr>
        <w:t>二、培养目标</w:t>
      </w:r>
    </w:p>
    <w:p w14:paraId="7E9680E4" w14:textId="78F296DD" w:rsidR="00191B80" w:rsidRPr="00191B80" w:rsidRDefault="008234DB" w:rsidP="00191B80">
      <w:pPr>
        <w:spacing w:line="360" w:lineRule="auto"/>
        <w:ind w:firstLineChars="200" w:firstLine="480"/>
        <w:rPr>
          <w:rFonts w:ascii="宋体" w:hAnsi="宋体"/>
          <w:bCs/>
          <w:sz w:val="24"/>
          <w:szCs w:val="24"/>
        </w:rPr>
      </w:pPr>
      <w:r>
        <w:rPr>
          <w:rFonts w:ascii="宋体" w:hAnsi="宋体" w:hint="eastAsia"/>
          <w:bCs/>
          <w:sz w:val="24"/>
          <w:szCs w:val="24"/>
        </w:rPr>
        <w:t>供应链管理专业贯彻落实党的教育方针，坚持“立德树人”的根本宗旨，实施“规范+特色”的培养原则，实施“两化两创两面向三个高”的总体培养定位，面向国家和长三角地区经济发展和供应链管理行业需求，培养具备社会主义核心价值观，德智体美劳全面发展的社会主义建设者和接班人，具有扎实的管理学、经济学、信息学等多学科理论基础，系统掌握供应链管理专业领域相关理论、方法与工具，能适应大数据与智慧时代供应链运营需求，秉持终身学习态度，具有较强创新精神、创业意识和创新创业能力，能够在企事业单位及相关组织从事供应链管理、企业运营管理领域相</w:t>
      </w:r>
      <w:r>
        <w:rPr>
          <w:rFonts w:ascii="宋体" w:hAnsi="宋体" w:hint="eastAsia"/>
          <w:bCs/>
          <w:sz w:val="24"/>
          <w:szCs w:val="24"/>
        </w:rPr>
        <w:lastRenderedPageBreak/>
        <w:t>关科研与应用实践工作，具有国际化、创新型、复合型的现代供应链管理</w:t>
      </w:r>
      <w:r w:rsidR="00191B80">
        <w:rPr>
          <w:rFonts w:ascii="宋体" w:hAnsi="宋体" w:hint="eastAsia"/>
          <w:bCs/>
          <w:sz w:val="24"/>
          <w:szCs w:val="24"/>
        </w:rPr>
        <w:t>视野</w:t>
      </w:r>
      <w:r w:rsidR="00191B80" w:rsidRPr="00E03949">
        <w:rPr>
          <w:rFonts w:ascii="宋体" w:hAnsi="宋体" w:hint="eastAsia"/>
          <w:bCs/>
          <w:sz w:val="24"/>
          <w:szCs w:val="24"/>
          <w:highlight w:val="yellow"/>
        </w:rPr>
        <w:t>，</w:t>
      </w:r>
      <w:r w:rsidR="00191B80" w:rsidRPr="00E03949">
        <w:rPr>
          <w:rFonts w:hint="eastAsia"/>
          <w:sz w:val="24"/>
          <w:szCs w:val="24"/>
          <w:highlight w:val="yellow"/>
        </w:rPr>
        <w:t>着力培养德智体美劳全面发展，具有家国情怀、宽厚基础、实践能力、全球视野的拔尖创新人才。</w:t>
      </w:r>
    </w:p>
    <w:p w14:paraId="0B0F7E0A" w14:textId="77777777" w:rsidR="00937575" w:rsidRDefault="008234DB">
      <w:pPr>
        <w:spacing w:beforeLines="50" w:before="120" w:afterLines="50" w:after="120" w:line="360" w:lineRule="auto"/>
        <w:ind w:firstLineChars="200" w:firstLine="482"/>
        <w:rPr>
          <w:rFonts w:ascii="宋体" w:hAnsi="宋体"/>
          <w:b/>
          <w:sz w:val="24"/>
          <w:szCs w:val="24"/>
        </w:rPr>
      </w:pPr>
      <w:r>
        <w:rPr>
          <w:rFonts w:ascii="宋体" w:hAnsi="宋体" w:hint="eastAsia"/>
          <w:b/>
          <w:sz w:val="24"/>
          <w:szCs w:val="24"/>
        </w:rPr>
        <w:t>供应链管理专业学生毕业后在社会和专业领域应具备：</w:t>
      </w:r>
    </w:p>
    <w:p w14:paraId="6C6303D2" w14:textId="77777777" w:rsidR="00937575" w:rsidRDefault="008234DB">
      <w:pPr>
        <w:spacing w:line="360" w:lineRule="auto"/>
        <w:ind w:firstLineChars="200" w:firstLine="482"/>
        <w:rPr>
          <w:rFonts w:ascii="宋体" w:hAnsi="宋体"/>
          <w:bCs/>
          <w:sz w:val="24"/>
          <w:szCs w:val="24"/>
        </w:rPr>
      </w:pPr>
      <w:r>
        <w:rPr>
          <w:rFonts w:ascii="宋体" w:hAnsi="宋体" w:hint="eastAsia"/>
          <w:b/>
          <w:sz w:val="24"/>
          <w:szCs w:val="24"/>
        </w:rPr>
        <w:t>培养目标1：</w:t>
      </w:r>
      <w:r>
        <w:rPr>
          <w:rFonts w:ascii="宋体" w:hAnsi="宋体" w:hint="eastAsia"/>
          <w:bCs/>
          <w:sz w:val="24"/>
          <w:szCs w:val="24"/>
        </w:rPr>
        <w:t xml:space="preserve">具有正确的人生观和世界观，具有较强的公德心；拥有明确的职业理想和良好的职业道德；具有诚实守信和坚韧不拔的品质；拥有团队协作精神、创新意识、学习能力和抗挫折能力，及较强的心理素质。 </w:t>
      </w:r>
    </w:p>
    <w:p w14:paraId="2D96865A" w14:textId="77777777" w:rsidR="00937575" w:rsidRDefault="008234DB">
      <w:pPr>
        <w:spacing w:line="360" w:lineRule="auto"/>
        <w:ind w:firstLineChars="200" w:firstLine="482"/>
        <w:rPr>
          <w:rFonts w:ascii="宋体" w:hAnsi="宋体"/>
          <w:bCs/>
          <w:sz w:val="24"/>
          <w:szCs w:val="24"/>
        </w:rPr>
      </w:pPr>
      <w:r>
        <w:rPr>
          <w:rFonts w:ascii="宋体" w:hAnsi="宋体" w:hint="eastAsia"/>
          <w:b/>
          <w:sz w:val="24"/>
          <w:szCs w:val="24"/>
        </w:rPr>
        <w:t>培养目标2：</w:t>
      </w:r>
      <w:r>
        <w:rPr>
          <w:rFonts w:ascii="宋体" w:hAnsi="宋体" w:hint="eastAsia"/>
          <w:bCs/>
          <w:sz w:val="24"/>
          <w:szCs w:val="24"/>
        </w:rPr>
        <w:t>掌握管理学、经济学、信息学等多学科知识，具备较好的人文素养和经济管理学的基本理论知识；能有效分析企事业单位及相关组织在供应链管理、企业运营管理等领域的现象及问题；具备开阔的国际视野，具有引领中国企业进入世界舞台的创新发展精神。</w:t>
      </w:r>
    </w:p>
    <w:p w14:paraId="02ACF64D" w14:textId="77777777" w:rsidR="00937575" w:rsidRDefault="008234DB">
      <w:pPr>
        <w:spacing w:line="360" w:lineRule="auto"/>
        <w:ind w:firstLineChars="200" w:firstLine="482"/>
        <w:rPr>
          <w:rFonts w:ascii="宋体" w:hAnsi="宋体"/>
          <w:bCs/>
          <w:sz w:val="24"/>
          <w:szCs w:val="24"/>
        </w:rPr>
      </w:pPr>
      <w:r>
        <w:rPr>
          <w:rFonts w:ascii="宋体" w:hAnsi="宋体" w:hint="eastAsia"/>
          <w:b/>
          <w:sz w:val="24"/>
          <w:szCs w:val="24"/>
        </w:rPr>
        <w:t>培养目标3：</w:t>
      </w:r>
      <w:r>
        <w:rPr>
          <w:rFonts w:ascii="宋体" w:hAnsi="宋体" w:hint="eastAsia"/>
          <w:bCs/>
          <w:sz w:val="24"/>
          <w:szCs w:val="24"/>
        </w:rPr>
        <w:t>具有独立获取供应链管理相关知识的基本能力，能够就企业可持续发展提出企业运营管理等问题，具备一定的解决问题能力；了解大数据与智慧时代供应链的运营需求，对产业、行业的发展趋势具有洞察力和判断力，具备商业开拓进取、持续跟进、可持续发展管理能力。</w:t>
      </w:r>
    </w:p>
    <w:p w14:paraId="4071A603" w14:textId="77777777" w:rsidR="00937575" w:rsidRDefault="008234DB">
      <w:pPr>
        <w:spacing w:line="360" w:lineRule="auto"/>
        <w:ind w:firstLineChars="200" w:firstLine="482"/>
        <w:rPr>
          <w:rFonts w:ascii="宋体" w:hAnsi="宋体"/>
          <w:bCs/>
          <w:sz w:val="24"/>
          <w:szCs w:val="24"/>
        </w:rPr>
      </w:pPr>
      <w:r>
        <w:rPr>
          <w:rFonts w:ascii="宋体" w:hAnsi="宋体" w:hint="eastAsia"/>
          <w:b/>
          <w:sz w:val="24"/>
          <w:szCs w:val="24"/>
        </w:rPr>
        <w:t>培养目标4：</w:t>
      </w:r>
      <w:r>
        <w:rPr>
          <w:rFonts w:ascii="宋体" w:hAnsi="宋体" w:hint="eastAsia"/>
          <w:bCs/>
          <w:sz w:val="24"/>
          <w:szCs w:val="24"/>
        </w:rPr>
        <w:t>具有较强的人际沟通能力和较高的谈判技巧，能够流利使用一门外语（英语），具有较强的语言与文字表达、宣传与推广能力，能够在团队协作中发挥骨干作用。</w:t>
      </w:r>
    </w:p>
    <w:p w14:paraId="62FAAA37" w14:textId="77777777" w:rsidR="00937575" w:rsidRDefault="008234DB">
      <w:pPr>
        <w:spacing w:line="360" w:lineRule="auto"/>
        <w:ind w:firstLineChars="200" w:firstLine="482"/>
        <w:rPr>
          <w:rFonts w:ascii="宋体" w:hAnsi="宋体"/>
          <w:bCs/>
          <w:sz w:val="24"/>
          <w:szCs w:val="24"/>
        </w:rPr>
      </w:pPr>
      <w:r>
        <w:rPr>
          <w:rFonts w:ascii="宋体" w:hAnsi="宋体" w:hint="eastAsia"/>
          <w:b/>
          <w:sz w:val="24"/>
          <w:szCs w:val="24"/>
        </w:rPr>
        <w:t>培养目标5：</w:t>
      </w:r>
      <w:r>
        <w:rPr>
          <w:rFonts w:ascii="宋体" w:hAnsi="宋体" w:hint="eastAsia"/>
          <w:bCs/>
          <w:sz w:val="24"/>
          <w:szCs w:val="24"/>
        </w:rPr>
        <w:t>具有较强的终生学习能力，能够通过多种途径独立学习，跟踪供应链及相关领域的前沿理论与技术，熟悉计算机应用及供应链分析方法与工具，具有较强的信息收集、分析和处理能力。</w:t>
      </w:r>
    </w:p>
    <w:p w14:paraId="4560EAC1" w14:textId="77777777" w:rsidR="00937575" w:rsidRDefault="008234DB">
      <w:pPr>
        <w:spacing w:beforeLines="50" w:before="120" w:afterLines="50" w:after="120" w:line="360" w:lineRule="auto"/>
        <w:ind w:firstLineChars="200" w:firstLine="562"/>
        <w:rPr>
          <w:rFonts w:ascii="宋体" w:hAnsi="宋体"/>
          <w:b/>
          <w:bCs/>
          <w:sz w:val="28"/>
          <w:szCs w:val="28"/>
        </w:rPr>
      </w:pPr>
      <w:r>
        <w:rPr>
          <w:rFonts w:ascii="宋体" w:hAnsi="宋体" w:hint="eastAsia"/>
          <w:b/>
          <w:bCs/>
          <w:sz w:val="28"/>
          <w:szCs w:val="28"/>
        </w:rPr>
        <w:t>三、毕业要求</w:t>
      </w:r>
    </w:p>
    <w:p w14:paraId="321AC1BC" w14:textId="77777777" w:rsidR="00937575" w:rsidRDefault="008234DB">
      <w:pPr>
        <w:spacing w:beforeLines="50" w:before="120" w:afterLines="50" w:after="120" w:line="360" w:lineRule="auto"/>
        <w:ind w:firstLineChars="200" w:firstLine="482"/>
        <w:rPr>
          <w:rFonts w:ascii="宋体" w:hAnsi="宋体"/>
          <w:b/>
          <w:bCs/>
          <w:sz w:val="24"/>
          <w:szCs w:val="24"/>
        </w:rPr>
      </w:pPr>
      <w:r>
        <w:rPr>
          <w:rFonts w:ascii="宋体" w:hAnsi="宋体" w:hint="eastAsia"/>
          <w:b/>
          <w:bCs/>
          <w:sz w:val="24"/>
          <w:szCs w:val="24"/>
        </w:rPr>
        <w:t>（一）毕业要求</w:t>
      </w:r>
    </w:p>
    <w:p w14:paraId="4787180C" w14:textId="77777777" w:rsidR="00937575" w:rsidRDefault="008234DB">
      <w:pPr>
        <w:spacing w:line="360" w:lineRule="auto"/>
        <w:ind w:firstLineChars="200" w:firstLine="480"/>
        <w:rPr>
          <w:rFonts w:ascii="宋体" w:hAnsi="宋体"/>
          <w:bCs/>
          <w:sz w:val="24"/>
          <w:szCs w:val="24"/>
        </w:rPr>
      </w:pPr>
      <w:r>
        <w:rPr>
          <w:rFonts w:ascii="宋体" w:hAnsi="宋体" w:hint="eastAsia"/>
          <w:bCs/>
          <w:sz w:val="24"/>
          <w:szCs w:val="24"/>
        </w:rPr>
        <w:t>供应链管理专业学生主要学习管理学、经济学、信息学、供应链管理等学科的基本理论与方法，接受供应链管理方法与技巧方面的基本训练，具备分析和解决供应链管理问题的基本能力，能够进入各类工商企业、供应链机构、政府相关部门从事供应链管理实践或研究工作。</w:t>
      </w:r>
    </w:p>
    <w:p w14:paraId="24B25A87" w14:textId="77777777" w:rsidR="00937575" w:rsidRDefault="008234DB">
      <w:pPr>
        <w:spacing w:line="360" w:lineRule="auto"/>
        <w:ind w:firstLineChars="200" w:firstLine="482"/>
        <w:rPr>
          <w:rFonts w:ascii="宋体" w:hAnsi="宋体"/>
          <w:bCs/>
          <w:sz w:val="24"/>
          <w:szCs w:val="24"/>
        </w:rPr>
      </w:pPr>
      <w:r>
        <w:rPr>
          <w:rFonts w:ascii="宋体" w:hAnsi="宋体" w:hint="eastAsia"/>
          <w:b/>
          <w:sz w:val="24"/>
          <w:szCs w:val="24"/>
        </w:rPr>
        <w:t>要求1：</w:t>
      </w:r>
      <w:r>
        <w:rPr>
          <w:rFonts w:ascii="宋体" w:hAnsi="宋体" w:hint="eastAsia"/>
          <w:bCs/>
          <w:sz w:val="24"/>
          <w:szCs w:val="24"/>
        </w:rPr>
        <w:t>公德与社会责任感：热爱祖国，拥护中国共产党的领导，掌握马列主义、</w:t>
      </w:r>
      <w:r>
        <w:rPr>
          <w:rFonts w:ascii="宋体" w:hAnsi="宋体" w:hint="eastAsia"/>
          <w:bCs/>
          <w:sz w:val="24"/>
          <w:szCs w:val="24"/>
        </w:rPr>
        <w:lastRenderedPageBreak/>
        <w:t>毛泽东思想、邓小平理论和“三个代表”重要思想等基本原理；树立辩证唯物主义和历史唯物主义的世界观；具有较强的公德心和社会责任感。</w:t>
      </w:r>
    </w:p>
    <w:p w14:paraId="6947C289" w14:textId="77777777" w:rsidR="00937575" w:rsidRDefault="008234DB">
      <w:pPr>
        <w:spacing w:line="360" w:lineRule="auto"/>
        <w:ind w:firstLineChars="200" w:firstLine="482"/>
        <w:rPr>
          <w:rFonts w:ascii="宋体" w:hAnsi="宋体"/>
          <w:bCs/>
          <w:sz w:val="24"/>
          <w:szCs w:val="24"/>
        </w:rPr>
      </w:pPr>
      <w:r>
        <w:rPr>
          <w:rFonts w:ascii="宋体" w:hAnsi="宋体" w:hint="eastAsia"/>
          <w:b/>
          <w:sz w:val="24"/>
          <w:szCs w:val="24"/>
        </w:rPr>
        <w:t>要求2：</w:t>
      </w:r>
      <w:r>
        <w:rPr>
          <w:rFonts w:ascii="宋体" w:hAnsi="宋体" w:hint="eastAsia"/>
          <w:bCs/>
          <w:sz w:val="24"/>
          <w:szCs w:val="24"/>
        </w:rPr>
        <w:t>职业道德与素质：具备良好的职业道德、法律意识、安全健康理念；具备一定的文学、历史、哲学、艺术、法律等方面的知识，有良好的品德修养和健康的心理，能够在实践中遵守职业道德规范并履行责任。</w:t>
      </w:r>
    </w:p>
    <w:p w14:paraId="00FEE547" w14:textId="77777777" w:rsidR="00937575" w:rsidRDefault="008234DB">
      <w:pPr>
        <w:spacing w:line="360" w:lineRule="auto"/>
        <w:ind w:firstLineChars="200" w:firstLine="482"/>
        <w:rPr>
          <w:rFonts w:ascii="宋体" w:hAnsi="宋体"/>
          <w:bCs/>
          <w:sz w:val="24"/>
          <w:szCs w:val="24"/>
        </w:rPr>
      </w:pPr>
      <w:r>
        <w:rPr>
          <w:rFonts w:ascii="宋体" w:hAnsi="宋体" w:hint="eastAsia"/>
          <w:b/>
          <w:sz w:val="24"/>
          <w:szCs w:val="24"/>
        </w:rPr>
        <w:t>要求3：</w:t>
      </w:r>
      <w:r>
        <w:rPr>
          <w:rFonts w:ascii="宋体" w:hAnsi="宋体" w:hint="eastAsia"/>
          <w:bCs/>
          <w:sz w:val="24"/>
          <w:szCs w:val="24"/>
        </w:rPr>
        <w:t>文化素质与能力：具有必要的人文社会科学和自然科学的基础知识，具有较好的人文社会素养；身心健康、具备良好的人际交往能力。</w:t>
      </w:r>
    </w:p>
    <w:p w14:paraId="4DAE90A9" w14:textId="77777777" w:rsidR="00937575" w:rsidRDefault="008234DB">
      <w:pPr>
        <w:spacing w:line="360" w:lineRule="auto"/>
        <w:ind w:firstLineChars="200" w:firstLine="482"/>
        <w:rPr>
          <w:rFonts w:ascii="宋体" w:hAnsi="宋体"/>
          <w:bCs/>
          <w:sz w:val="24"/>
          <w:szCs w:val="24"/>
        </w:rPr>
      </w:pPr>
      <w:r>
        <w:rPr>
          <w:rFonts w:ascii="宋体" w:hAnsi="宋体" w:hint="eastAsia"/>
          <w:b/>
          <w:sz w:val="24"/>
          <w:szCs w:val="24"/>
        </w:rPr>
        <w:t>要求4：</w:t>
      </w:r>
      <w:r>
        <w:rPr>
          <w:rFonts w:ascii="宋体" w:hAnsi="宋体" w:hint="eastAsia"/>
          <w:bCs/>
          <w:sz w:val="24"/>
          <w:szCs w:val="24"/>
        </w:rPr>
        <w:t>专业知识与能力：掌握现代供应链管理理论方法、物流系统优化理论以及运营管理方法；具备供应链系统规划与设计、分析与管理以及科学决策的能力。</w:t>
      </w:r>
    </w:p>
    <w:p w14:paraId="3CF08241" w14:textId="77777777" w:rsidR="00937575" w:rsidRDefault="008234DB">
      <w:pPr>
        <w:spacing w:line="360" w:lineRule="auto"/>
        <w:ind w:firstLineChars="200" w:firstLine="482"/>
        <w:rPr>
          <w:rFonts w:ascii="宋体" w:hAnsi="宋体"/>
          <w:bCs/>
          <w:sz w:val="24"/>
          <w:szCs w:val="24"/>
        </w:rPr>
      </w:pPr>
      <w:r>
        <w:rPr>
          <w:rFonts w:ascii="宋体" w:hAnsi="宋体" w:hint="eastAsia"/>
          <w:b/>
          <w:sz w:val="24"/>
          <w:szCs w:val="24"/>
        </w:rPr>
        <w:t>要求5：</w:t>
      </w:r>
      <w:r>
        <w:rPr>
          <w:rFonts w:ascii="宋体" w:hAnsi="宋体" w:hint="eastAsia"/>
          <w:bCs/>
          <w:sz w:val="24"/>
          <w:szCs w:val="24"/>
        </w:rPr>
        <w:t>环境变化与可持续发展：理解气候变化、自然灾害和突发事件对环境、社会及可持续发展的影响，培养低碳绿色发展理念；掌握突发情况下应急资源的规划、配置、调度以及分配技术，具备应急资源管理的能力。</w:t>
      </w:r>
    </w:p>
    <w:p w14:paraId="71C1DB44" w14:textId="77777777" w:rsidR="00937575" w:rsidRDefault="008234DB">
      <w:pPr>
        <w:spacing w:line="360" w:lineRule="auto"/>
        <w:ind w:firstLineChars="200" w:firstLine="482"/>
        <w:rPr>
          <w:rFonts w:ascii="宋体" w:hAnsi="宋体"/>
          <w:bCs/>
          <w:sz w:val="24"/>
          <w:szCs w:val="24"/>
        </w:rPr>
      </w:pPr>
      <w:r>
        <w:rPr>
          <w:rFonts w:ascii="宋体" w:hAnsi="宋体" w:hint="eastAsia"/>
          <w:b/>
          <w:sz w:val="24"/>
          <w:szCs w:val="24"/>
        </w:rPr>
        <w:t>要求6：</w:t>
      </w:r>
      <w:r>
        <w:rPr>
          <w:rFonts w:ascii="宋体" w:hAnsi="宋体" w:hint="eastAsia"/>
          <w:bCs/>
          <w:sz w:val="24"/>
          <w:szCs w:val="24"/>
        </w:rPr>
        <w:t>数据分析与计算能力：掌握现代商业数据分析的基本理论方法，具备数学、统计和计算机等相关学科的基础知识；掌握数据处理、数据分析、数据计算以及计算机仿真模拟等软件工具的应用能力。</w:t>
      </w:r>
    </w:p>
    <w:p w14:paraId="3505AFDF" w14:textId="77777777" w:rsidR="00937575" w:rsidRDefault="008234DB">
      <w:pPr>
        <w:spacing w:line="360" w:lineRule="auto"/>
        <w:ind w:firstLineChars="200" w:firstLine="482"/>
        <w:rPr>
          <w:rFonts w:ascii="宋体" w:hAnsi="宋体"/>
          <w:bCs/>
          <w:sz w:val="24"/>
          <w:szCs w:val="24"/>
        </w:rPr>
      </w:pPr>
      <w:r>
        <w:rPr>
          <w:rFonts w:ascii="宋体" w:hAnsi="宋体" w:hint="eastAsia"/>
          <w:b/>
          <w:sz w:val="24"/>
          <w:szCs w:val="24"/>
        </w:rPr>
        <w:t>要求7：</w:t>
      </w:r>
      <w:r>
        <w:rPr>
          <w:rFonts w:ascii="宋体" w:hAnsi="宋体" w:hint="eastAsia"/>
          <w:bCs/>
          <w:sz w:val="24"/>
          <w:szCs w:val="24"/>
        </w:rPr>
        <w:t>项目管理能力：掌握项目管理的基础理论和方法，能够在多学科背景下的团队中承担个体、团队成员以及负责人的角色，具有较强的团队合作意识和团队协作能力；具备独立或合作开展供应链及运营管理等相关工作的能力。</w:t>
      </w:r>
    </w:p>
    <w:p w14:paraId="3638D4B4" w14:textId="77777777" w:rsidR="00937575" w:rsidRDefault="008234DB">
      <w:pPr>
        <w:spacing w:line="360" w:lineRule="auto"/>
        <w:ind w:firstLineChars="200" w:firstLine="482"/>
        <w:rPr>
          <w:rFonts w:ascii="宋体" w:hAnsi="宋体"/>
          <w:bCs/>
          <w:sz w:val="24"/>
          <w:szCs w:val="24"/>
        </w:rPr>
      </w:pPr>
      <w:r>
        <w:rPr>
          <w:rFonts w:ascii="宋体" w:hAnsi="宋体" w:hint="eastAsia"/>
          <w:b/>
          <w:sz w:val="24"/>
          <w:szCs w:val="24"/>
        </w:rPr>
        <w:t>要求8：</w:t>
      </w:r>
      <w:r>
        <w:rPr>
          <w:rFonts w:ascii="宋体" w:hAnsi="宋体" w:hint="eastAsia"/>
          <w:bCs/>
          <w:sz w:val="24"/>
          <w:szCs w:val="24"/>
        </w:rPr>
        <w:t>学习与沟通能力：掌握至少一门外语，具有听、说、读、写、译的基本能力，具有国际视野和跨文化的交流、竞争与合作能力；具备利用外语获取最新的供应链管理理论知识及学科前沿知识的能力。</w:t>
      </w:r>
    </w:p>
    <w:p w14:paraId="3D44DD4D" w14:textId="77777777" w:rsidR="00937575" w:rsidRDefault="008234DB">
      <w:pPr>
        <w:spacing w:line="360" w:lineRule="auto"/>
        <w:ind w:firstLineChars="200" w:firstLine="482"/>
        <w:rPr>
          <w:rFonts w:ascii="宋体" w:hAnsi="宋体"/>
          <w:bCs/>
          <w:sz w:val="24"/>
          <w:szCs w:val="24"/>
        </w:rPr>
      </w:pPr>
      <w:r>
        <w:rPr>
          <w:rFonts w:ascii="宋体" w:hAnsi="宋体" w:hint="eastAsia"/>
          <w:b/>
          <w:sz w:val="24"/>
          <w:szCs w:val="24"/>
        </w:rPr>
        <w:t>要求9：</w:t>
      </w:r>
      <w:r>
        <w:rPr>
          <w:rFonts w:ascii="宋体" w:hAnsi="宋体" w:hint="eastAsia"/>
          <w:bCs/>
          <w:sz w:val="24"/>
          <w:szCs w:val="24"/>
        </w:rPr>
        <w:t>应用与创新能力：具备运用专业知识发现、分析、解决问题的综合能力；具备较强的创新创业意识和创新能力。</w:t>
      </w:r>
    </w:p>
    <w:p w14:paraId="15EA99A2" w14:textId="77777777" w:rsidR="00937575" w:rsidRDefault="008234DB">
      <w:pPr>
        <w:spacing w:line="360" w:lineRule="auto"/>
        <w:ind w:firstLineChars="200" w:firstLine="482"/>
        <w:rPr>
          <w:rFonts w:ascii="宋体" w:hAnsi="宋体"/>
          <w:bCs/>
          <w:sz w:val="24"/>
          <w:szCs w:val="24"/>
        </w:rPr>
      </w:pPr>
      <w:r>
        <w:rPr>
          <w:rFonts w:ascii="宋体" w:hAnsi="宋体" w:hint="eastAsia"/>
          <w:b/>
          <w:sz w:val="24"/>
          <w:szCs w:val="24"/>
        </w:rPr>
        <w:t>要求10：</w:t>
      </w:r>
      <w:r>
        <w:rPr>
          <w:rFonts w:ascii="宋体" w:hAnsi="宋体" w:hint="eastAsia"/>
          <w:bCs/>
          <w:sz w:val="24"/>
          <w:szCs w:val="24"/>
        </w:rPr>
        <w:t>终身学习意识与能力：能够认识不断探索和学习的必要性，具有自主学习和终身学习以及自我完善的意识；具备不断学习和适应社会发展的能力。</w:t>
      </w:r>
    </w:p>
    <w:p w14:paraId="64149A57" w14:textId="77777777" w:rsidR="00937575" w:rsidRDefault="008234DB">
      <w:pPr>
        <w:spacing w:beforeLines="50" w:before="120" w:afterLines="50" w:after="120" w:line="360" w:lineRule="auto"/>
        <w:ind w:firstLineChars="200" w:firstLine="482"/>
        <w:rPr>
          <w:rFonts w:ascii="宋体" w:hAnsi="宋体"/>
          <w:bCs/>
          <w:color w:val="2E74B5"/>
        </w:rPr>
      </w:pPr>
      <w:r>
        <w:rPr>
          <w:rFonts w:ascii="宋体" w:hAnsi="宋体" w:hint="eastAsia"/>
          <w:b/>
          <w:bCs/>
          <w:sz w:val="24"/>
          <w:szCs w:val="24"/>
        </w:rPr>
        <w:t>（二）毕业要求对培养目标的支撑关系矩阵</w:t>
      </w:r>
    </w:p>
    <w:p w14:paraId="0571E82E" w14:textId="77777777" w:rsidR="00937575" w:rsidRDefault="008234DB">
      <w:pPr>
        <w:pStyle w:val="a7"/>
        <w:kinsoku w:val="0"/>
        <w:overflowPunct w:val="0"/>
        <w:spacing w:after="0" w:line="300" w:lineRule="auto"/>
        <w:ind w:right="815"/>
        <w:jc w:val="center"/>
        <w:rPr>
          <w:rFonts w:ascii="宋体" w:hAnsi="宋体"/>
          <w:spacing w:val="-4"/>
        </w:rPr>
      </w:pPr>
      <w:r>
        <w:rPr>
          <w:rFonts w:ascii="宋体" w:hAnsi="宋体" w:cs="宋体" w:hint="eastAsia"/>
          <w:b/>
          <w:spacing w:val="-4"/>
        </w:rPr>
        <w:t>表1 毕业要求对培养目标的支撑</w:t>
      </w:r>
    </w:p>
    <w:tbl>
      <w:tblPr>
        <w:tblW w:w="8898" w:type="dxa"/>
        <w:jc w:val="center"/>
        <w:tblLayout w:type="fixed"/>
        <w:tblLook w:val="04A0" w:firstRow="1" w:lastRow="0" w:firstColumn="1" w:lastColumn="0" w:noHBand="0" w:noVBand="1"/>
      </w:tblPr>
      <w:tblGrid>
        <w:gridCol w:w="2378"/>
        <w:gridCol w:w="1304"/>
        <w:gridCol w:w="1304"/>
        <w:gridCol w:w="1304"/>
        <w:gridCol w:w="1304"/>
        <w:gridCol w:w="1304"/>
      </w:tblGrid>
      <w:tr w:rsidR="00937575" w14:paraId="3C1773C6" w14:textId="77777777">
        <w:trPr>
          <w:trHeight w:val="456"/>
          <w:tblHeader/>
          <w:jc w:val="center"/>
        </w:trPr>
        <w:tc>
          <w:tcPr>
            <w:tcW w:w="2378" w:type="dxa"/>
            <w:tcBorders>
              <w:top w:val="single" w:sz="8" w:space="0" w:color="000000"/>
              <w:left w:val="single" w:sz="8" w:space="0" w:color="000000"/>
              <w:bottom w:val="single" w:sz="4" w:space="0" w:color="auto"/>
              <w:right w:val="single" w:sz="8" w:space="0" w:color="000000"/>
            </w:tcBorders>
            <w:shd w:val="clear" w:color="000000" w:fill="BEBEBE"/>
            <w:vAlign w:val="center"/>
          </w:tcPr>
          <w:p w14:paraId="7DE4E7C0" w14:textId="77777777" w:rsidR="00937575" w:rsidRDefault="008234DB">
            <w:pPr>
              <w:widowControl/>
              <w:ind w:firstLineChars="100" w:firstLine="181"/>
              <w:jc w:val="center"/>
              <w:rPr>
                <w:b/>
                <w:bCs/>
                <w:color w:val="000000"/>
                <w:sz w:val="18"/>
                <w:szCs w:val="18"/>
              </w:rPr>
            </w:pPr>
            <w:r>
              <w:rPr>
                <w:b/>
                <w:bCs/>
                <w:color w:val="000000"/>
                <w:sz w:val="18"/>
                <w:szCs w:val="18"/>
              </w:rPr>
              <w:t>毕业要求</w:t>
            </w:r>
          </w:p>
        </w:tc>
        <w:tc>
          <w:tcPr>
            <w:tcW w:w="1304" w:type="dxa"/>
            <w:tcBorders>
              <w:top w:val="single" w:sz="8" w:space="0" w:color="000000"/>
              <w:left w:val="nil"/>
              <w:bottom w:val="single" w:sz="4" w:space="0" w:color="auto"/>
              <w:right w:val="single" w:sz="8" w:space="0" w:color="000000"/>
            </w:tcBorders>
            <w:shd w:val="clear" w:color="000000" w:fill="BEBEBE"/>
            <w:vAlign w:val="center"/>
          </w:tcPr>
          <w:p w14:paraId="519BB60C" w14:textId="77777777" w:rsidR="00937575" w:rsidRDefault="008234DB">
            <w:pPr>
              <w:widowControl/>
              <w:jc w:val="center"/>
              <w:rPr>
                <w:b/>
                <w:bCs/>
                <w:color w:val="000000"/>
                <w:sz w:val="18"/>
                <w:szCs w:val="18"/>
              </w:rPr>
            </w:pPr>
            <w:r>
              <w:rPr>
                <w:b/>
                <w:bCs/>
                <w:color w:val="000000"/>
                <w:sz w:val="18"/>
                <w:szCs w:val="18"/>
              </w:rPr>
              <w:t>培养目标</w:t>
            </w:r>
            <w:r>
              <w:rPr>
                <w:b/>
                <w:bCs/>
                <w:color w:val="000000"/>
                <w:sz w:val="18"/>
                <w:szCs w:val="18"/>
              </w:rPr>
              <w:t xml:space="preserve"> 1</w:t>
            </w:r>
          </w:p>
        </w:tc>
        <w:tc>
          <w:tcPr>
            <w:tcW w:w="1304" w:type="dxa"/>
            <w:tcBorders>
              <w:top w:val="single" w:sz="8" w:space="0" w:color="000000"/>
              <w:left w:val="nil"/>
              <w:bottom w:val="single" w:sz="4" w:space="0" w:color="auto"/>
              <w:right w:val="single" w:sz="8" w:space="0" w:color="000000"/>
            </w:tcBorders>
            <w:shd w:val="clear" w:color="000000" w:fill="BEBEBE"/>
            <w:vAlign w:val="center"/>
          </w:tcPr>
          <w:p w14:paraId="5DA3C997" w14:textId="77777777" w:rsidR="00937575" w:rsidRDefault="008234DB">
            <w:pPr>
              <w:widowControl/>
              <w:jc w:val="center"/>
              <w:rPr>
                <w:b/>
                <w:bCs/>
                <w:color w:val="000000"/>
                <w:sz w:val="18"/>
                <w:szCs w:val="18"/>
              </w:rPr>
            </w:pPr>
            <w:r>
              <w:rPr>
                <w:b/>
                <w:bCs/>
                <w:color w:val="000000"/>
                <w:sz w:val="18"/>
                <w:szCs w:val="18"/>
              </w:rPr>
              <w:t>培养目标</w:t>
            </w:r>
            <w:r>
              <w:rPr>
                <w:b/>
                <w:bCs/>
                <w:color w:val="000000"/>
                <w:sz w:val="18"/>
                <w:szCs w:val="18"/>
              </w:rPr>
              <w:t xml:space="preserve"> 2</w:t>
            </w:r>
          </w:p>
        </w:tc>
        <w:tc>
          <w:tcPr>
            <w:tcW w:w="1304" w:type="dxa"/>
            <w:tcBorders>
              <w:top w:val="single" w:sz="8" w:space="0" w:color="000000"/>
              <w:left w:val="nil"/>
              <w:bottom w:val="single" w:sz="4" w:space="0" w:color="auto"/>
              <w:right w:val="single" w:sz="8" w:space="0" w:color="000000"/>
            </w:tcBorders>
            <w:shd w:val="clear" w:color="000000" w:fill="BEBEBE"/>
            <w:vAlign w:val="center"/>
          </w:tcPr>
          <w:p w14:paraId="6F79A0E3" w14:textId="77777777" w:rsidR="00937575" w:rsidRDefault="008234DB">
            <w:pPr>
              <w:widowControl/>
              <w:jc w:val="center"/>
              <w:rPr>
                <w:b/>
                <w:bCs/>
                <w:color w:val="000000"/>
                <w:sz w:val="18"/>
                <w:szCs w:val="18"/>
              </w:rPr>
            </w:pPr>
            <w:r>
              <w:rPr>
                <w:b/>
                <w:bCs/>
                <w:color w:val="000000"/>
                <w:sz w:val="18"/>
                <w:szCs w:val="18"/>
              </w:rPr>
              <w:t>培养目标</w:t>
            </w:r>
            <w:r>
              <w:rPr>
                <w:b/>
                <w:bCs/>
                <w:color w:val="000000"/>
                <w:sz w:val="18"/>
                <w:szCs w:val="18"/>
              </w:rPr>
              <w:t xml:space="preserve"> 3</w:t>
            </w:r>
          </w:p>
        </w:tc>
        <w:tc>
          <w:tcPr>
            <w:tcW w:w="1304" w:type="dxa"/>
            <w:tcBorders>
              <w:top w:val="single" w:sz="8" w:space="0" w:color="000000"/>
              <w:left w:val="nil"/>
              <w:bottom w:val="single" w:sz="4" w:space="0" w:color="auto"/>
              <w:right w:val="single" w:sz="8" w:space="0" w:color="000000"/>
            </w:tcBorders>
            <w:shd w:val="clear" w:color="000000" w:fill="BEBEBE"/>
            <w:vAlign w:val="center"/>
          </w:tcPr>
          <w:p w14:paraId="281E080C" w14:textId="77777777" w:rsidR="00937575" w:rsidRDefault="008234DB">
            <w:pPr>
              <w:widowControl/>
              <w:jc w:val="center"/>
              <w:rPr>
                <w:b/>
                <w:bCs/>
                <w:color w:val="000000"/>
                <w:sz w:val="18"/>
                <w:szCs w:val="18"/>
              </w:rPr>
            </w:pPr>
            <w:r>
              <w:rPr>
                <w:b/>
                <w:bCs/>
                <w:color w:val="000000"/>
                <w:sz w:val="18"/>
                <w:szCs w:val="18"/>
              </w:rPr>
              <w:t>培养目标</w:t>
            </w:r>
            <w:r>
              <w:rPr>
                <w:b/>
                <w:bCs/>
                <w:color w:val="000000"/>
                <w:sz w:val="18"/>
                <w:szCs w:val="18"/>
              </w:rPr>
              <w:t xml:space="preserve"> 4</w:t>
            </w:r>
          </w:p>
        </w:tc>
        <w:tc>
          <w:tcPr>
            <w:tcW w:w="1304" w:type="dxa"/>
            <w:tcBorders>
              <w:top w:val="single" w:sz="8" w:space="0" w:color="000000"/>
              <w:left w:val="nil"/>
              <w:bottom w:val="single" w:sz="4" w:space="0" w:color="auto"/>
              <w:right w:val="single" w:sz="8" w:space="0" w:color="000000"/>
            </w:tcBorders>
            <w:shd w:val="clear" w:color="000000" w:fill="BEBEBE"/>
            <w:vAlign w:val="center"/>
          </w:tcPr>
          <w:p w14:paraId="23277746" w14:textId="77777777" w:rsidR="00937575" w:rsidRDefault="008234DB">
            <w:pPr>
              <w:widowControl/>
              <w:jc w:val="center"/>
              <w:rPr>
                <w:b/>
                <w:bCs/>
                <w:color w:val="000000"/>
                <w:sz w:val="18"/>
                <w:szCs w:val="18"/>
              </w:rPr>
            </w:pPr>
            <w:r>
              <w:rPr>
                <w:b/>
                <w:bCs/>
                <w:color w:val="000000"/>
                <w:sz w:val="18"/>
                <w:szCs w:val="18"/>
              </w:rPr>
              <w:t>培养目标</w:t>
            </w:r>
            <w:r>
              <w:rPr>
                <w:b/>
                <w:bCs/>
                <w:color w:val="000000"/>
                <w:sz w:val="18"/>
                <w:szCs w:val="18"/>
              </w:rPr>
              <w:t xml:space="preserve"> 5</w:t>
            </w:r>
          </w:p>
        </w:tc>
      </w:tr>
      <w:tr w:rsidR="00937575" w14:paraId="67968C5C" w14:textId="77777777">
        <w:trPr>
          <w:trHeight w:val="312"/>
          <w:jc w:val="center"/>
        </w:trPr>
        <w:tc>
          <w:tcPr>
            <w:tcW w:w="2378" w:type="dxa"/>
            <w:tcBorders>
              <w:top w:val="single" w:sz="4" w:space="0" w:color="auto"/>
              <w:left w:val="single" w:sz="4" w:space="0" w:color="auto"/>
              <w:bottom w:val="single" w:sz="4" w:space="0" w:color="auto"/>
              <w:right w:val="single" w:sz="4" w:space="0" w:color="auto"/>
            </w:tcBorders>
            <w:noWrap/>
            <w:vAlign w:val="center"/>
          </w:tcPr>
          <w:p w14:paraId="6AC1475F" w14:textId="77777777" w:rsidR="00937575" w:rsidRDefault="008234DB">
            <w:pPr>
              <w:kinsoku w:val="0"/>
              <w:overflowPunct w:val="0"/>
              <w:autoSpaceDE w:val="0"/>
              <w:autoSpaceDN w:val="0"/>
              <w:adjustRightInd w:val="0"/>
              <w:spacing w:before="127"/>
              <w:jc w:val="left"/>
              <w:rPr>
                <w:bCs/>
                <w:kern w:val="0"/>
                <w:sz w:val="18"/>
                <w:szCs w:val="18"/>
              </w:rPr>
            </w:pPr>
            <w:r>
              <w:rPr>
                <w:bCs/>
                <w:kern w:val="0"/>
                <w:sz w:val="18"/>
                <w:szCs w:val="18"/>
              </w:rPr>
              <w:t>1.</w:t>
            </w:r>
            <w:r>
              <w:rPr>
                <w:rStyle w:val="fontstyle01"/>
                <w:rFonts w:ascii="Times New Roman" w:hint="default"/>
                <w:bCs/>
                <w:sz w:val="18"/>
                <w:szCs w:val="18"/>
              </w:rPr>
              <w:t>公德与社会责任感</w:t>
            </w:r>
          </w:p>
        </w:tc>
        <w:tc>
          <w:tcPr>
            <w:tcW w:w="1304" w:type="dxa"/>
            <w:tcBorders>
              <w:top w:val="single" w:sz="4" w:space="0" w:color="auto"/>
              <w:left w:val="single" w:sz="4" w:space="0" w:color="auto"/>
              <w:bottom w:val="single" w:sz="4" w:space="0" w:color="auto"/>
              <w:right w:val="single" w:sz="4" w:space="0" w:color="auto"/>
            </w:tcBorders>
            <w:noWrap/>
            <w:vAlign w:val="center"/>
          </w:tcPr>
          <w:p w14:paraId="13DBFC8D" w14:textId="77777777" w:rsidR="00937575" w:rsidRDefault="008234DB">
            <w:pPr>
              <w:kinsoku w:val="0"/>
              <w:overflowPunct w:val="0"/>
              <w:autoSpaceDE w:val="0"/>
              <w:autoSpaceDN w:val="0"/>
              <w:adjustRightInd w:val="0"/>
              <w:spacing w:before="127"/>
              <w:ind w:left="8"/>
              <w:jc w:val="center"/>
              <w:rPr>
                <w:color w:val="000000"/>
                <w:kern w:val="0"/>
                <w:sz w:val="18"/>
                <w:szCs w:val="18"/>
              </w:rPr>
            </w:pPr>
            <w:r>
              <w:rPr>
                <w:bCs/>
                <w:kern w:val="0"/>
                <w:sz w:val="18"/>
                <w:szCs w:val="18"/>
              </w:rPr>
              <w:t>√</w:t>
            </w:r>
          </w:p>
        </w:tc>
        <w:tc>
          <w:tcPr>
            <w:tcW w:w="1304" w:type="dxa"/>
            <w:tcBorders>
              <w:top w:val="single" w:sz="4" w:space="0" w:color="auto"/>
              <w:left w:val="single" w:sz="4" w:space="0" w:color="auto"/>
              <w:bottom w:val="single" w:sz="4" w:space="0" w:color="auto"/>
              <w:right w:val="single" w:sz="4" w:space="0" w:color="auto"/>
            </w:tcBorders>
            <w:noWrap/>
            <w:vAlign w:val="center"/>
          </w:tcPr>
          <w:p w14:paraId="79747C6B" w14:textId="77777777" w:rsidR="00937575" w:rsidRDefault="00937575">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04D614DA" w14:textId="77777777" w:rsidR="00937575" w:rsidRDefault="00937575">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23EAABF7" w14:textId="77777777" w:rsidR="00937575" w:rsidRDefault="00937575">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7CD3E21E" w14:textId="77777777" w:rsidR="00937575" w:rsidRDefault="00937575">
            <w:pPr>
              <w:widowControl/>
              <w:jc w:val="center"/>
              <w:rPr>
                <w:color w:val="000000"/>
                <w:sz w:val="18"/>
                <w:szCs w:val="18"/>
              </w:rPr>
            </w:pPr>
          </w:p>
        </w:tc>
      </w:tr>
      <w:tr w:rsidR="00937575" w14:paraId="2C35ADC4" w14:textId="77777777">
        <w:trPr>
          <w:trHeight w:val="300"/>
          <w:jc w:val="center"/>
        </w:trPr>
        <w:tc>
          <w:tcPr>
            <w:tcW w:w="2378" w:type="dxa"/>
            <w:tcBorders>
              <w:top w:val="single" w:sz="4" w:space="0" w:color="auto"/>
              <w:left w:val="single" w:sz="4" w:space="0" w:color="auto"/>
              <w:bottom w:val="single" w:sz="4" w:space="0" w:color="auto"/>
              <w:right w:val="single" w:sz="4" w:space="0" w:color="auto"/>
            </w:tcBorders>
            <w:noWrap/>
            <w:vAlign w:val="center"/>
          </w:tcPr>
          <w:p w14:paraId="1593A22E" w14:textId="77777777" w:rsidR="00937575" w:rsidRDefault="008234DB">
            <w:pPr>
              <w:kinsoku w:val="0"/>
              <w:overflowPunct w:val="0"/>
              <w:autoSpaceDE w:val="0"/>
              <w:autoSpaceDN w:val="0"/>
              <w:adjustRightInd w:val="0"/>
              <w:spacing w:before="127"/>
              <w:jc w:val="left"/>
              <w:rPr>
                <w:bCs/>
                <w:kern w:val="0"/>
                <w:sz w:val="18"/>
                <w:szCs w:val="18"/>
              </w:rPr>
            </w:pPr>
            <w:r>
              <w:rPr>
                <w:bCs/>
                <w:kern w:val="0"/>
                <w:sz w:val="18"/>
                <w:szCs w:val="18"/>
              </w:rPr>
              <w:lastRenderedPageBreak/>
              <w:t>2.</w:t>
            </w:r>
            <w:r>
              <w:rPr>
                <w:bCs/>
                <w:kern w:val="0"/>
                <w:sz w:val="18"/>
                <w:szCs w:val="18"/>
              </w:rPr>
              <w:t>职业</w:t>
            </w:r>
            <w:r>
              <w:rPr>
                <w:rFonts w:hint="eastAsia"/>
                <w:bCs/>
                <w:kern w:val="0"/>
                <w:sz w:val="18"/>
                <w:szCs w:val="18"/>
              </w:rPr>
              <w:t>道德与</w:t>
            </w:r>
            <w:r>
              <w:rPr>
                <w:bCs/>
                <w:kern w:val="0"/>
                <w:sz w:val="18"/>
                <w:szCs w:val="18"/>
              </w:rPr>
              <w:t>素质</w:t>
            </w:r>
          </w:p>
        </w:tc>
        <w:tc>
          <w:tcPr>
            <w:tcW w:w="1304" w:type="dxa"/>
            <w:tcBorders>
              <w:top w:val="single" w:sz="4" w:space="0" w:color="auto"/>
              <w:left w:val="single" w:sz="4" w:space="0" w:color="auto"/>
              <w:bottom w:val="single" w:sz="4" w:space="0" w:color="auto"/>
              <w:right w:val="single" w:sz="4" w:space="0" w:color="auto"/>
            </w:tcBorders>
            <w:noWrap/>
            <w:vAlign w:val="center"/>
          </w:tcPr>
          <w:p w14:paraId="5BC182BF" w14:textId="77777777" w:rsidR="00937575" w:rsidRDefault="008234DB">
            <w:pPr>
              <w:widowControl/>
              <w:jc w:val="center"/>
              <w:rPr>
                <w:color w:val="000000"/>
                <w:sz w:val="18"/>
                <w:szCs w:val="18"/>
              </w:rPr>
            </w:pPr>
            <w:r>
              <w:rPr>
                <w:bCs/>
                <w:sz w:val="18"/>
                <w:szCs w:val="18"/>
              </w:rPr>
              <w:t>√</w:t>
            </w:r>
          </w:p>
        </w:tc>
        <w:tc>
          <w:tcPr>
            <w:tcW w:w="1304" w:type="dxa"/>
            <w:tcBorders>
              <w:top w:val="single" w:sz="4" w:space="0" w:color="auto"/>
              <w:left w:val="single" w:sz="4" w:space="0" w:color="auto"/>
              <w:bottom w:val="single" w:sz="4" w:space="0" w:color="auto"/>
              <w:right w:val="single" w:sz="4" w:space="0" w:color="auto"/>
            </w:tcBorders>
            <w:noWrap/>
            <w:vAlign w:val="center"/>
          </w:tcPr>
          <w:p w14:paraId="29C1B088" w14:textId="77777777" w:rsidR="00937575" w:rsidRDefault="00937575">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069E0E67" w14:textId="77777777" w:rsidR="00937575" w:rsidRDefault="00937575">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789B3359" w14:textId="77777777" w:rsidR="00937575" w:rsidRDefault="00937575">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750DC46E" w14:textId="77777777" w:rsidR="00937575" w:rsidRDefault="008234DB">
            <w:pPr>
              <w:widowControl/>
              <w:jc w:val="center"/>
              <w:rPr>
                <w:color w:val="000000"/>
                <w:sz w:val="18"/>
                <w:szCs w:val="18"/>
              </w:rPr>
            </w:pPr>
            <w:r>
              <w:rPr>
                <w:bCs/>
                <w:sz w:val="18"/>
                <w:szCs w:val="18"/>
              </w:rPr>
              <w:t>√</w:t>
            </w:r>
          </w:p>
        </w:tc>
      </w:tr>
      <w:tr w:rsidR="00937575" w14:paraId="73D3B977" w14:textId="77777777">
        <w:trPr>
          <w:trHeight w:val="90"/>
          <w:jc w:val="center"/>
        </w:trPr>
        <w:tc>
          <w:tcPr>
            <w:tcW w:w="2378" w:type="dxa"/>
            <w:tcBorders>
              <w:top w:val="single" w:sz="4" w:space="0" w:color="auto"/>
              <w:left w:val="single" w:sz="4" w:space="0" w:color="auto"/>
              <w:bottom w:val="single" w:sz="4" w:space="0" w:color="auto"/>
              <w:right w:val="single" w:sz="4" w:space="0" w:color="auto"/>
            </w:tcBorders>
            <w:noWrap/>
            <w:vAlign w:val="center"/>
          </w:tcPr>
          <w:p w14:paraId="22581125" w14:textId="77777777" w:rsidR="00937575" w:rsidRDefault="008234DB">
            <w:pPr>
              <w:kinsoku w:val="0"/>
              <w:overflowPunct w:val="0"/>
              <w:autoSpaceDE w:val="0"/>
              <w:autoSpaceDN w:val="0"/>
              <w:adjustRightInd w:val="0"/>
              <w:spacing w:before="129"/>
              <w:jc w:val="left"/>
              <w:rPr>
                <w:bCs/>
                <w:kern w:val="0"/>
                <w:sz w:val="18"/>
                <w:szCs w:val="18"/>
              </w:rPr>
            </w:pPr>
            <w:r>
              <w:rPr>
                <w:bCs/>
                <w:kern w:val="0"/>
                <w:sz w:val="18"/>
                <w:szCs w:val="18"/>
              </w:rPr>
              <w:t>3.</w:t>
            </w:r>
            <w:r>
              <w:rPr>
                <w:rStyle w:val="fontstyle01"/>
                <w:rFonts w:ascii="Times New Roman" w:hint="default"/>
                <w:bCs/>
                <w:sz w:val="18"/>
                <w:szCs w:val="18"/>
              </w:rPr>
              <w:t>文化素质与能力</w:t>
            </w:r>
          </w:p>
        </w:tc>
        <w:tc>
          <w:tcPr>
            <w:tcW w:w="1304" w:type="dxa"/>
            <w:tcBorders>
              <w:top w:val="single" w:sz="4" w:space="0" w:color="auto"/>
              <w:left w:val="single" w:sz="4" w:space="0" w:color="auto"/>
              <w:bottom w:val="single" w:sz="4" w:space="0" w:color="auto"/>
              <w:right w:val="single" w:sz="4" w:space="0" w:color="auto"/>
            </w:tcBorders>
            <w:noWrap/>
            <w:vAlign w:val="center"/>
          </w:tcPr>
          <w:p w14:paraId="27968339" w14:textId="77777777" w:rsidR="00937575" w:rsidRDefault="00937575">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5434DFD2" w14:textId="77777777" w:rsidR="00937575" w:rsidRDefault="008234DB">
            <w:pPr>
              <w:widowControl/>
              <w:jc w:val="center"/>
              <w:rPr>
                <w:color w:val="000000"/>
                <w:sz w:val="18"/>
                <w:szCs w:val="18"/>
              </w:rPr>
            </w:pPr>
            <w:r>
              <w:rPr>
                <w:bCs/>
                <w:sz w:val="18"/>
                <w:szCs w:val="18"/>
              </w:rPr>
              <w:t>√</w:t>
            </w:r>
          </w:p>
        </w:tc>
        <w:tc>
          <w:tcPr>
            <w:tcW w:w="1304" w:type="dxa"/>
            <w:tcBorders>
              <w:top w:val="single" w:sz="4" w:space="0" w:color="auto"/>
              <w:left w:val="single" w:sz="4" w:space="0" w:color="auto"/>
              <w:bottom w:val="single" w:sz="4" w:space="0" w:color="auto"/>
              <w:right w:val="single" w:sz="4" w:space="0" w:color="auto"/>
            </w:tcBorders>
            <w:noWrap/>
            <w:vAlign w:val="center"/>
          </w:tcPr>
          <w:p w14:paraId="0B7B6B63" w14:textId="77777777" w:rsidR="00937575" w:rsidRDefault="008234DB">
            <w:pPr>
              <w:widowControl/>
              <w:jc w:val="center"/>
              <w:rPr>
                <w:color w:val="000000"/>
                <w:sz w:val="18"/>
                <w:szCs w:val="18"/>
              </w:rPr>
            </w:pPr>
            <w:r>
              <w:rPr>
                <w:bCs/>
                <w:sz w:val="18"/>
                <w:szCs w:val="18"/>
              </w:rPr>
              <w:t>√</w:t>
            </w:r>
          </w:p>
        </w:tc>
        <w:tc>
          <w:tcPr>
            <w:tcW w:w="1304" w:type="dxa"/>
            <w:tcBorders>
              <w:top w:val="single" w:sz="4" w:space="0" w:color="auto"/>
              <w:left w:val="single" w:sz="4" w:space="0" w:color="auto"/>
              <w:bottom w:val="single" w:sz="4" w:space="0" w:color="auto"/>
              <w:right w:val="single" w:sz="4" w:space="0" w:color="auto"/>
            </w:tcBorders>
            <w:noWrap/>
            <w:vAlign w:val="center"/>
          </w:tcPr>
          <w:p w14:paraId="18D35E41" w14:textId="77777777" w:rsidR="00937575" w:rsidRDefault="008234DB">
            <w:pPr>
              <w:widowControl/>
              <w:jc w:val="center"/>
              <w:rPr>
                <w:color w:val="000000"/>
                <w:sz w:val="18"/>
                <w:szCs w:val="18"/>
              </w:rPr>
            </w:pPr>
            <w:r>
              <w:rPr>
                <w:bCs/>
                <w:sz w:val="18"/>
                <w:szCs w:val="18"/>
              </w:rPr>
              <w:t>√</w:t>
            </w:r>
          </w:p>
        </w:tc>
        <w:tc>
          <w:tcPr>
            <w:tcW w:w="1304" w:type="dxa"/>
            <w:tcBorders>
              <w:top w:val="single" w:sz="4" w:space="0" w:color="auto"/>
              <w:left w:val="single" w:sz="4" w:space="0" w:color="auto"/>
              <w:bottom w:val="single" w:sz="4" w:space="0" w:color="auto"/>
              <w:right w:val="single" w:sz="4" w:space="0" w:color="auto"/>
            </w:tcBorders>
            <w:noWrap/>
            <w:vAlign w:val="center"/>
          </w:tcPr>
          <w:p w14:paraId="7FD39A4F" w14:textId="77777777" w:rsidR="00937575" w:rsidRDefault="008234DB">
            <w:pPr>
              <w:widowControl/>
              <w:jc w:val="center"/>
              <w:rPr>
                <w:color w:val="000000"/>
                <w:sz w:val="18"/>
                <w:szCs w:val="18"/>
              </w:rPr>
            </w:pPr>
            <w:r>
              <w:rPr>
                <w:bCs/>
                <w:sz w:val="18"/>
                <w:szCs w:val="18"/>
              </w:rPr>
              <w:t>√</w:t>
            </w:r>
          </w:p>
        </w:tc>
      </w:tr>
      <w:tr w:rsidR="00937575" w14:paraId="04ACCE43" w14:textId="77777777">
        <w:trPr>
          <w:trHeight w:val="300"/>
          <w:jc w:val="center"/>
        </w:trPr>
        <w:tc>
          <w:tcPr>
            <w:tcW w:w="2378" w:type="dxa"/>
            <w:tcBorders>
              <w:top w:val="single" w:sz="4" w:space="0" w:color="auto"/>
              <w:left w:val="single" w:sz="4" w:space="0" w:color="auto"/>
              <w:bottom w:val="single" w:sz="4" w:space="0" w:color="auto"/>
              <w:right w:val="single" w:sz="4" w:space="0" w:color="auto"/>
            </w:tcBorders>
            <w:noWrap/>
            <w:vAlign w:val="center"/>
          </w:tcPr>
          <w:p w14:paraId="1C7EF24F" w14:textId="77777777" w:rsidR="00937575" w:rsidRDefault="008234DB">
            <w:pPr>
              <w:kinsoku w:val="0"/>
              <w:overflowPunct w:val="0"/>
              <w:autoSpaceDE w:val="0"/>
              <w:autoSpaceDN w:val="0"/>
              <w:adjustRightInd w:val="0"/>
              <w:spacing w:before="129"/>
              <w:jc w:val="left"/>
              <w:rPr>
                <w:bCs/>
                <w:kern w:val="0"/>
                <w:sz w:val="18"/>
                <w:szCs w:val="18"/>
              </w:rPr>
            </w:pPr>
            <w:r>
              <w:rPr>
                <w:bCs/>
                <w:kern w:val="0"/>
                <w:sz w:val="18"/>
                <w:szCs w:val="18"/>
              </w:rPr>
              <w:t>4.</w:t>
            </w:r>
            <w:r>
              <w:rPr>
                <w:rStyle w:val="fontstyle01"/>
                <w:rFonts w:ascii="Times New Roman" w:hint="default"/>
                <w:bCs/>
                <w:sz w:val="18"/>
                <w:szCs w:val="18"/>
              </w:rPr>
              <w:t>专业知识与能力</w:t>
            </w:r>
          </w:p>
        </w:tc>
        <w:tc>
          <w:tcPr>
            <w:tcW w:w="1304" w:type="dxa"/>
            <w:tcBorders>
              <w:top w:val="single" w:sz="4" w:space="0" w:color="auto"/>
              <w:left w:val="single" w:sz="4" w:space="0" w:color="auto"/>
              <w:bottom w:val="single" w:sz="4" w:space="0" w:color="auto"/>
              <w:right w:val="single" w:sz="4" w:space="0" w:color="auto"/>
            </w:tcBorders>
            <w:noWrap/>
            <w:vAlign w:val="center"/>
          </w:tcPr>
          <w:p w14:paraId="4D227FB7" w14:textId="77777777" w:rsidR="00937575" w:rsidRDefault="00937575">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3F8A601B" w14:textId="77777777" w:rsidR="00937575" w:rsidRDefault="008234DB">
            <w:pPr>
              <w:widowControl/>
              <w:jc w:val="center"/>
              <w:rPr>
                <w:color w:val="000000"/>
                <w:sz w:val="18"/>
                <w:szCs w:val="18"/>
              </w:rPr>
            </w:pPr>
            <w:r>
              <w:rPr>
                <w:bCs/>
                <w:sz w:val="18"/>
                <w:szCs w:val="18"/>
              </w:rPr>
              <w:t>√</w:t>
            </w:r>
          </w:p>
        </w:tc>
        <w:tc>
          <w:tcPr>
            <w:tcW w:w="1304" w:type="dxa"/>
            <w:tcBorders>
              <w:top w:val="single" w:sz="4" w:space="0" w:color="auto"/>
              <w:left w:val="single" w:sz="4" w:space="0" w:color="auto"/>
              <w:bottom w:val="single" w:sz="4" w:space="0" w:color="auto"/>
              <w:right w:val="single" w:sz="4" w:space="0" w:color="auto"/>
            </w:tcBorders>
            <w:noWrap/>
            <w:vAlign w:val="center"/>
          </w:tcPr>
          <w:p w14:paraId="3A95B05E" w14:textId="77777777" w:rsidR="00937575" w:rsidRDefault="008234DB">
            <w:pPr>
              <w:widowControl/>
              <w:jc w:val="center"/>
              <w:rPr>
                <w:color w:val="000000"/>
                <w:sz w:val="18"/>
                <w:szCs w:val="18"/>
              </w:rPr>
            </w:pPr>
            <w:r>
              <w:rPr>
                <w:bCs/>
                <w:sz w:val="18"/>
                <w:szCs w:val="18"/>
              </w:rPr>
              <w:t>√</w:t>
            </w:r>
          </w:p>
        </w:tc>
        <w:tc>
          <w:tcPr>
            <w:tcW w:w="1304" w:type="dxa"/>
            <w:tcBorders>
              <w:top w:val="single" w:sz="4" w:space="0" w:color="auto"/>
              <w:left w:val="single" w:sz="4" w:space="0" w:color="auto"/>
              <w:bottom w:val="single" w:sz="4" w:space="0" w:color="auto"/>
              <w:right w:val="single" w:sz="4" w:space="0" w:color="auto"/>
            </w:tcBorders>
            <w:noWrap/>
            <w:vAlign w:val="center"/>
          </w:tcPr>
          <w:p w14:paraId="1B9BE7B5" w14:textId="77777777" w:rsidR="00937575" w:rsidRDefault="00937575">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4714D143" w14:textId="77777777" w:rsidR="00937575" w:rsidRDefault="008234DB">
            <w:pPr>
              <w:widowControl/>
              <w:jc w:val="center"/>
              <w:rPr>
                <w:color w:val="000000"/>
                <w:sz w:val="18"/>
                <w:szCs w:val="18"/>
              </w:rPr>
            </w:pPr>
            <w:r>
              <w:rPr>
                <w:bCs/>
                <w:sz w:val="18"/>
                <w:szCs w:val="18"/>
              </w:rPr>
              <w:t>√</w:t>
            </w:r>
          </w:p>
        </w:tc>
      </w:tr>
      <w:tr w:rsidR="00937575" w14:paraId="2541ED19" w14:textId="77777777">
        <w:trPr>
          <w:trHeight w:val="300"/>
          <w:jc w:val="center"/>
        </w:trPr>
        <w:tc>
          <w:tcPr>
            <w:tcW w:w="2378" w:type="dxa"/>
            <w:tcBorders>
              <w:top w:val="single" w:sz="4" w:space="0" w:color="auto"/>
              <w:left w:val="single" w:sz="4" w:space="0" w:color="auto"/>
              <w:bottom w:val="single" w:sz="4" w:space="0" w:color="auto"/>
              <w:right w:val="single" w:sz="4" w:space="0" w:color="auto"/>
            </w:tcBorders>
            <w:noWrap/>
            <w:vAlign w:val="center"/>
          </w:tcPr>
          <w:p w14:paraId="7471886C" w14:textId="77777777" w:rsidR="00937575" w:rsidRDefault="008234DB">
            <w:pPr>
              <w:kinsoku w:val="0"/>
              <w:overflowPunct w:val="0"/>
              <w:autoSpaceDE w:val="0"/>
              <w:autoSpaceDN w:val="0"/>
              <w:adjustRightInd w:val="0"/>
              <w:spacing w:before="127"/>
              <w:jc w:val="left"/>
              <w:rPr>
                <w:bCs/>
                <w:kern w:val="0"/>
                <w:sz w:val="18"/>
                <w:szCs w:val="18"/>
              </w:rPr>
            </w:pPr>
            <w:r>
              <w:rPr>
                <w:bCs/>
                <w:kern w:val="0"/>
                <w:sz w:val="18"/>
                <w:szCs w:val="18"/>
              </w:rPr>
              <w:t>5.</w:t>
            </w:r>
            <w:r>
              <w:rPr>
                <w:rStyle w:val="fontstyle01"/>
                <w:rFonts w:ascii="Times New Roman" w:hint="default"/>
                <w:bCs/>
                <w:sz w:val="18"/>
                <w:szCs w:val="18"/>
              </w:rPr>
              <w:t>环境变化与可持续发展</w:t>
            </w:r>
          </w:p>
        </w:tc>
        <w:tc>
          <w:tcPr>
            <w:tcW w:w="1304" w:type="dxa"/>
            <w:tcBorders>
              <w:top w:val="single" w:sz="4" w:space="0" w:color="auto"/>
              <w:left w:val="single" w:sz="4" w:space="0" w:color="auto"/>
              <w:bottom w:val="single" w:sz="4" w:space="0" w:color="auto"/>
              <w:right w:val="single" w:sz="4" w:space="0" w:color="auto"/>
            </w:tcBorders>
            <w:noWrap/>
            <w:vAlign w:val="center"/>
          </w:tcPr>
          <w:p w14:paraId="428B9E41" w14:textId="77777777" w:rsidR="00937575" w:rsidRDefault="00937575">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014309BF" w14:textId="77777777" w:rsidR="00937575" w:rsidRDefault="00937575">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03D9879B" w14:textId="77777777" w:rsidR="00937575" w:rsidRDefault="008234DB">
            <w:pPr>
              <w:widowControl/>
              <w:jc w:val="center"/>
              <w:rPr>
                <w:color w:val="000000"/>
                <w:sz w:val="18"/>
                <w:szCs w:val="18"/>
              </w:rPr>
            </w:pPr>
            <w:r>
              <w:rPr>
                <w:bCs/>
                <w:sz w:val="18"/>
                <w:szCs w:val="18"/>
              </w:rPr>
              <w:t>√</w:t>
            </w:r>
          </w:p>
        </w:tc>
        <w:tc>
          <w:tcPr>
            <w:tcW w:w="1304" w:type="dxa"/>
            <w:tcBorders>
              <w:top w:val="single" w:sz="4" w:space="0" w:color="auto"/>
              <w:left w:val="single" w:sz="4" w:space="0" w:color="auto"/>
              <w:bottom w:val="single" w:sz="4" w:space="0" w:color="auto"/>
              <w:right w:val="single" w:sz="4" w:space="0" w:color="auto"/>
            </w:tcBorders>
            <w:noWrap/>
            <w:vAlign w:val="center"/>
          </w:tcPr>
          <w:p w14:paraId="4B340706" w14:textId="77777777" w:rsidR="00937575" w:rsidRDefault="00937575">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25FE3B9E" w14:textId="77777777" w:rsidR="00937575" w:rsidRDefault="008234DB">
            <w:pPr>
              <w:widowControl/>
              <w:jc w:val="center"/>
              <w:rPr>
                <w:color w:val="000000"/>
                <w:sz w:val="18"/>
                <w:szCs w:val="18"/>
              </w:rPr>
            </w:pPr>
            <w:r>
              <w:rPr>
                <w:bCs/>
                <w:sz w:val="18"/>
                <w:szCs w:val="18"/>
              </w:rPr>
              <w:t>√</w:t>
            </w:r>
          </w:p>
        </w:tc>
      </w:tr>
      <w:tr w:rsidR="00937575" w14:paraId="67FEA228" w14:textId="77777777">
        <w:trPr>
          <w:trHeight w:val="300"/>
          <w:jc w:val="center"/>
        </w:trPr>
        <w:tc>
          <w:tcPr>
            <w:tcW w:w="2378" w:type="dxa"/>
            <w:tcBorders>
              <w:top w:val="single" w:sz="4" w:space="0" w:color="auto"/>
              <w:left w:val="single" w:sz="4" w:space="0" w:color="auto"/>
              <w:bottom w:val="single" w:sz="4" w:space="0" w:color="auto"/>
              <w:right w:val="single" w:sz="4" w:space="0" w:color="auto"/>
            </w:tcBorders>
            <w:noWrap/>
            <w:vAlign w:val="center"/>
          </w:tcPr>
          <w:p w14:paraId="6D31A39B" w14:textId="77777777" w:rsidR="00937575" w:rsidRDefault="008234DB">
            <w:pPr>
              <w:kinsoku w:val="0"/>
              <w:overflowPunct w:val="0"/>
              <w:autoSpaceDE w:val="0"/>
              <w:autoSpaceDN w:val="0"/>
              <w:adjustRightInd w:val="0"/>
              <w:spacing w:before="127"/>
              <w:jc w:val="left"/>
              <w:rPr>
                <w:bCs/>
                <w:kern w:val="0"/>
                <w:sz w:val="18"/>
                <w:szCs w:val="18"/>
              </w:rPr>
            </w:pPr>
            <w:r>
              <w:rPr>
                <w:bCs/>
                <w:kern w:val="0"/>
                <w:sz w:val="18"/>
                <w:szCs w:val="18"/>
              </w:rPr>
              <w:t>6.</w:t>
            </w:r>
            <w:r>
              <w:rPr>
                <w:rStyle w:val="fontstyle01"/>
                <w:rFonts w:ascii="Times New Roman" w:hint="default"/>
                <w:bCs/>
                <w:sz w:val="18"/>
                <w:szCs w:val="18"/>
              </w:rPr>
              <w:t>数据分析与计算能力</w:t>
            </w:r>
          </w:p>
        </w:tc>
        <w:tc>
          <w:tcPr>
            <w:tcW w:w="1304" w:type="dxa"/>
            <w:tcBorders>
              <w:top w:val="single" w:sz="4" w:space="0" w:color="auto"/>
              <w:left w:val="single" w:sz="4" w:space="0" w:color="auto"/>
              <w:bottom w:val="single" w:sz="4" w:space="0" w:color="auto"/>
              <w:right w:val="single" w:sz="4" w:space="0" w:color="auto"/>
            </w:tcBorders>
            <w:noWrap/>
            <w:vAlign w:val="center"/>
          </w:tcPr>
          <w:p w14:paraId="245E751C" w14:textId="77777777" w:rsidR="00937575" w:rsidRDefault="00937575">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56BF7A21" w14:textId="77777777" w:rsidR="00937575" w:rsidRDefault="00937575">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0ABD1E5B" w14:textId="77777777" w:rsidR="00937575" w:rsidRDefault="008234DB">
            <w:pPr>
              <w:widowControl/>
              <w:jc w:val="center"/>
              <w:rPr>
                <w:color w:val="000000"/>
                <w:sz w:val="18"/>
                <w:szCs w:val="18"/>
              </w:rPr>
            </w:pPr>
            <w:r>
              <w:rPr>
                <w:bCs/>
                <w:sz w:val="18"/>
                <w:szCs w:val="18"/>
              </w:rPr>
              <w:t>√</w:t>
            </w:r>
          </w:p>
        </w:tc>
        <w:tc>
          <w:tcPr>
            <w:tcW w:w="1304" w:type="dxa"/>
            <w:tcBorders>
              <w:top w:val="single" w:sz="4" w:space="0" w:color="auto"/>
              <w:left w:val="single" w:sz="4" w:space="0" w:color="auto"/>
              <w:bottom w:val="single" w:sz="4" w:space="0" w:color="auto"/>
              <w:right w:val="single" w:sz="4" w:space="0" w:color="auto"/>
            </w:tcBorders>
            <w:noWrap/>
            <w:vAlign w:val="center"/>
          </w:tcPr>
          <w:p w14:paraId="14423EC9" w14:textId="77777777" w:rsidR="00937575" w:rsidRDefault="00937575">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4C6F6190" w14:textId="77777777" w:rsidR="00937575" w:rsidRDefault="008234DB">
            <w:pPr>
              <w:widowControl/>
              <w:jc w:val="center"/>
              <w:rPr>
                <w:color w:val="000000"/>
                <w:sz w:val="18"/>
                <w:szCs w:val="18"/>
              </w:rPr>
            </w:pPr>
            <w:r>
              <w:rPr>
                <w:bCs/>
                <w:sz w:val="18"/>
                <w:szCs w:val="18"/>
              </w:rPr>
              <w:t>√</w:t>
            </w:r>
          </w:p>
        </w:tc>
      </w:tr>
      <w:tr w:rsidR="00937575" w14:paraId="1BCC48D7" w14:textId="77777777">
        <w:trPr>
          <w:trHeight w:val="300"/>
          <w:jc w:val="center"/>
        </w:trPr>
        <w:tc>
          <w:tcPr>
            <w:tcW w:w="2378" w:type="dxa"/>
            <w:tcBorders>
              <w:top w:val="single" w:sz="4" w:space="0" w:color="auto"/>
              <w:left w:val="single" w:sz="4" w:space="0" w:color="auto"/>
              <w:bottom w:val="single" w:sz="4" w:space="0" w:color="auto"/>
              <w:right w:val="single" w:sz="4" w:space="0" w:color="auto"/>
            </w:tcBorders>
            <w:noWrap/>
            <w:vAlign w:val="center"/>
          </w:tcPr>
          <w:p w14:paraId="2E9FD85C" w14:textId="77777777" w:rsidR="00937575" w:rsidRDefault="008234DB">
            <w:pPr>
              <w:kinsoku w:val="0"/>
              <w:overflowPunct w:val="0"/>
              <w:autoSpaceDE w:val="0"/>
              <w:autoSpaceDN w:val="0"/>
              <w:adjustRightInd w:val="0"/>
              <w:spacing w:before="127"/>
              <w:jc w:val="left"/>
              <w:rPr>
                <w:bCs/>
                <w:kern w:val="0"/>
                <w:sz w:val="18"/>
                <w:szCs w:val="18"/>
              </w:rPr>
            </w:pPr>
            <w:r>
              <w:rPr>
                <w:bCs/>
                <w:kern w:val="0"/>
                <w:sz w:val="18"/>
                <w:szCs w:val="18"/>
              </w:rPr>
              <w:t>7.</w:t>
            </w:r>
            <w:r>
              <w:rPr>
                <w:rStyle w:val="fontstyle01"/>
                <w:rFonts w:ascii="Times New Roman" w:hint="default"/>
                <w:bCs/>
                <w:sz w:val="18"/>
                <w:szCs w:val="18"/>
              </w:rPr>
              <w:t>项目管理能力</w:t>
            </w:r>
          </w:p>
        </w:tc>
        <w:tc>
          <w:tcPr>
            <w:tcW w:w="1304" w:type="dxa"/>
            <w:tcBorders>
              <w:top w:val="single" w:sz="4" w:space="0" w:color="auto"/>
              <w:left w:val="single" w:sz="4" w:space="0" w:color="auto"/>
              <w:bottom w:val="single" w:sz="4" w:space="0" w:color="auto"/>
              <w:right w:val="single" w:sz="4" w:space="0" w:color="auto"/>
            </w:tcBorders>
            <w:noWrap/>
            <w:vAlign w:val="center"/>
          </w:tcPr>
          <w:p w14:paraId="453C169E" w14:textId="77777777" w:rsidR="00937575" w:rsidRDefault="008234DB">
            <w:pPr>
              <w:widowControl/>
              <w:jc w:val="center"/>
              <w:rPr>
                <w:color w:val="000000"/>
                <w:sz w:val="18"/>
                <w:szCs w:val="18"/>
              </w:rPr>
            </w:pPr>
            <w:r>
              <w:rPr>
                <w:bCs/>
                <w:sz w:val="18"/>
                <w:szCs w:val="18"/>
              </w:rPr>
              <w:t>√</w:t>
            </w:r>
          </w:p>
        </w:tc>
        <w:tc>
          <w:tcPr>
            <w:tcW w:w="1304" w:type="dxa"/>
            <w:tcBorders>
              <w:top w:val="single" w:sz="4" w:space="0" w:color="auto"/>
              <w:left w:val="single" w:sz="4" w:space="0" w:color="auto"/>
              <w:bottom w:val="single" w:sz="4" w:space="0" w:color="auto"/>
              <w:right w:val="single" w:sz="4" w:space="0" w:color="auto"/>
            </w:tcBorders>
            <w:noWrap/>
            <w:vAlign w:val="center"/>
          </w:tcPr>
          <w:p w14:paraId="2D3C7308" w14:textId="77777777" w:rsidR="00937575" w:rsidRDefault="008234DB">
            <w:pPr>
              <w:widowControl/>
              <w:jc w:val="center"/>
              <w:rPr>
                <w:color w:val="000000"/>
                <w:sz w:val="18"/>
                <w:szCs w:val="18"/>
              </w:rPr>
            </w:pPr>
            <w:r>
              <w:rPr>
                <w:bCs/>
                <w:sz w:val="18"/>
                <w:szCs w:val="18"/>
              </w:rPr>
              <w:t>√</w:t>
            </w:r>
          </w:p>
        </w:tc>
        <w:tc>
          <w:tcPr>
            <w:tcW w:w="1304" w:type="dxa"/>
            <w:tcBorders>
              <w:top w:val="single" w:sz="4" w:space="0" w:color="auto"/>
              <w:left w:val="single" w:sz="4" w:space="0" w:color="auto"/>
              <w:bottom w:val="single" w:sz="4" w:space="0" w:color="auto"/>
              <w:right w:val="single" w:sz="4" w:space="0" w:color="auto"/>
            </w:tcBorders>
            <w:noWrap/>
            <w:vAlign w:val="center"/>
          </w:tcPr>
          <w:p w14:paraId="0315C643" w14:textId="77777777" w:rsidR="00937575" w:rsidRDefault="008234DB">
            <w:pPr>
              <w:widowControl/>
              <w:jc w:val="center"/>
              <w:rPr>
                <w:color w:val="000000"/>
                <w:sz w:val="18"/>
                <w:szCs w:val="18"/>
              </w:rPr>
            </w:pPr>
            <w:r>
              <w:rPr>
                <w:bCs/>
                <w:sz w:val="18"/>
                <w:szCs w:val="18"/>
              </w:rPr>
              <w:t>√</w:t>
            </w:r>
          </w:p>
        </w:tc>
        <w:tc>
          <w:tcPr>
            <w:tcW w:w="1304" w:type="dxa"/>
            <w:tcBorders>
              <w:top w:val="single" w:sz="4" w:space="0" w:color="auto"/>
              <w:left w:val="single" w:sz="4" w:space="0" w:color="auto"/>
              <w:bottom w:val="single" w:sz="4" w:space="0" w:color="auto"/>
              <w:right w:val="single" w:sz="4" w:space="0" w:color="auto"/>
            </w:tcBorders>
            <w:noWrap/>
            <w:vAlign w:val="center"/>
          </w:tcPr>
          <w:p w14:paraId="7563AF56" w14:textId="77777777" w:rsidR="00937575" w:rsidRDefault="008234DB">
            <w:pPr>
              <w:widowControl/>
              <w:jc w:val="center"/>
              <w:rPr>
                <w:color w:val="000000"/>
                <w:sz w:val="18"/>
                <w:szCs w:val="18"/>
              </w:rPr>
            </w:pPr>
            <w:r>
              <w:rPr>
                <w:bCs/>
                <w:sz w:val="18"/>
                <w:szCs w:val="18"/>
              </w:rPr>
              <w:t>√</w:t>
            </w:r>
          </w:p>
        </w:tc>
        <w:tc>
          <w:tcPr>
            <w:tcW w:w="1304" w:type="dxa"/>
            <w:tcBorders>
              <w:top w:val="single" w:sz="4" w:space="0" w:color="auto"/>
              <w:left w:val="single" w:sz="4" w:space="0" w:color="auto"/>
              <w:bottom w:val="single" w:sz="4" w:space="0" w:color="auto"/>
              <w:right w:val="single" w:sz="4" w:space="0" w:color="auto"/>
            </w:tcBorders>
            <w:noWrap/>
            <w:vAlign w:val="center"/>
          </w:tcPr>
          <w:p w14:paraId="0C4A5C86" w14:textId="77777777" w:rsidR="00937575" w:rsidRDefault="008234DB">
            <w:pPr>
              <w:widowControl/>
              <w:jc w:val="center"/>
              <w:rPr>
                <w:color w:val="000000"/>
                <w:sz w:val="18"/>
                <w:szCs w:val="18"/>
              </w:rPr>
            </w:pPr>
            <w:r>
              <w:rPr>
                <w:bCs/>
                <w:sz w:val="18"/>
                <w:szCs w:val="18"/>
              </w:rPr>
              <w:t>√</w:t>
            </w:r>
          </w:p>
        </w:tc>
      </w:tr>
      <w:tr w:rsidR="00937575" w14:paraId="76C7649A" w14:textId="77777777">
        <w:trPr>
          <w:trHeight w:val="300"/>
          <w:jc w:val="center"/>
        </w:trPr>
        <w:tc>
          <w:tcPr>
            <w:tcW w:w="2378" w:type="dxa"/>
            <w:tcBorders>
              <w:top w:val="single" w:sz="4" w:space="0" w:color="auto"/>
              <w:left w:val="single" w:sz="4" w:space="0" w:color="auto"/>
              <w:bottom w:val="single" w:sz="4" w:space="0" w:color="auto"/>
              <w:right w:val="single" w:sz="4" w:space="0" w:color="auto"/>
            </w:tcBorders>
            <w:noWrap/>
            <w:vAlign w:val="center"/>
          </w:tcPr>
          <w:p w14:paraId="07131083" w14:textId="77777777" w:rsidR="00937575" w:rsidRDefault="008234DB">
            <w:pPr>
              <w:kinsoku w:val="0"/>
              <w:overflowPunct w:val="0"/>
              <w:autoSpaceDE w:val="0"/>
              <w:autoSpaceDN w:val="0"/>
              <w:adjustRightInd w:val="0"/>
              <w:spacing w:before="127"/>
              <w:jc w:val="left"/>
              <w:rPr>
                <w:bCs/>
                <w:kern w:val="0"/>
                <w:sz w:val="18"/>
                <w:szCs w:val="18"/>
              </w:rPr>
            </w:pPr>
            <w:r>
              <w:rPr>
                <w:bCs/>
                <w:kern w:val="0"/>
                <w:sz w:val="18"/>
                <w:szCs w:val="18"/>
              </w:rPr>
              <w:t>8.</w:t>
            </w:r>
            <w:r>
              <w:rPr>
                <w:rStyle w:val="fontstyle01"/>
                <w:rFonts w:ascii="Times New Roman" w:hint="default"/>
                <w:bCs/>
                <w:sz w:val="18"/>
                <w:szCs w:val="18"/>
              </w:rPr>
              <w:t>学习与沟通能力</w:t>
            </w:r>
          </w:p>
        </w:tc>
        <w:tc>
          <w:tcPr>
            <w:tcW w:w="1304" w:type="dxa"/>
            <w:tcBorders>
              <w:top w:val="single" w:sz="4" w:space="0" w:color="auto"/>
              <w:left w:val="single" w:sz="4" w:space="0" w:color="auto"/>
              <w:bottom w:val="single" w:sz="4" w:space="0" w:color="auto"/>
              <w:right w:val="single" w:sz="4" w:space="0" w:color="auto"/>
            </w:tcBorders>
            <w:noWrap/>
            <w:vAlign w:val="center"/>
          </w:tcPr>
          <w:p w14:paraId="016D321B" w14:textId="77777777" w:rsidR="00937575" w:rsidRDefault="00937575">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5527F858" w14:textId="77777777" w:rsidR="00937575" w:rsidRDefault="00937575">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796F2D32" w14:textId="77777777" w:rsidR="00937575" w:rsidRDefault="00937575">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3925CBAE" w14:textId="77777777" w:rsidR="00937575" w:rsidRDefault="008234DB">
            <w:pPr>
              <w:widowControl/>
              <w:jc w:val="center"/>
              <w:rPr>
                <w:color w:val="000000"/>
                <w:sz w:val="18"/>
                <w:szCs w:val="18"/>
              </w:rPr>
            </w:pPr>
            <w:r>
              <w:rPr>
                <w:bCs/>
                <w:sz w:val="18"/>
                <w:szCs w:val="18"/>
              </w:rPr>
              <w:t>√</w:t>
            </w:r>
          </w:p>
        </w:tc>
        <w:tc>
          <w:tcPr>
            <w:tcW w:w="1304" w:type="dxa"/>
            <w:tcBorders>
              <w:top w:val="single" w:sz="4" w:space="0" w:color="auto"/>
              <w:left w:val="single" w:sz="4" w:space="0" w:color="auto"/>
              <w:bottom w:val="single" w:sz="4" w:space="0" w:color="auto"/>
              <w:right w:val="single" w:sz="4" w:space="0" w:color="auto"/>
            </w:tcBorders>
            <w:noWrap/>
            <w:vAlign w:val="center"/>
          </w:tcPr>
          <w:p w14:paraId="7A039711" w14:textId="77777777" w:rsidR="00937575" w:rsidRDefault="008234DB">
            <w:pPr>
              <w:widowControl/>
              <w:jc w:val="center"/>
              <w:rPr>
                <w:color w:val="000000"/>
                <w:sz w:val="18"/>
                <w:szCs w:val="18"/>
              </w:rPr>
            </w:pPr>
            <w:r>
              <w:rPr>
                <w:bCs/>
                <w:sz w:val="18"/>
                <w:szCs w:val="18"/>
              </w:rPr>
              <w:t>√</w:t>
            </w:r>
          </w:p>
        </w:tc>
      </w:tr>
      <w:tr w:rsidR="00937575" w14:paraId="3FFE5C6C" w14:textId="77777777">
        <w:trPr>
          <w:trHeight w:val="300"/>
          <w:jc w:val="center"/>
        </w:trPr>
        <w:tc>
          <w:tcPr>
            <w:tcW w:w="2378" w:type="dxa"/>
            <w:tcBorders>
              <w:top w:val="single" w:sz="4" w:space="0" w:color="auto"/>
              <w:left w:val="single" w:sz="4" w:space="0" w:color="auto"/>
              <w:bottom w:val="single" w:sz="4" w:space="0" w:color="auto"/>
              <w:right w:val="single" w:sz="4" w:space="0" w:color="auto"/>
            </w:tcBorders>
            <w:noWrap/>
            <w:vAlign w:val="center"/>
          </w:tcPr>
          <w:p w14:paraId="5A6B6AD8" w14:textId="77777777" w:rsidR="00937575" w:rsidRDefault="008234DB">
            <w:pPr>
              <w:kinsoku w:val="0"/>
              <w:overflowPunct w:val="0"/>
              <w:autoSpaceDE w:val="0"/>
              <w:autoSpaceDN w:val="0"/>
              <w:adjustRightInd w:val="0"/>
              <w:spacing w:before="127"/>
              <w:jc w:val="left"/>
              <w:rPr>
                <w:bCs/>
                <w:kern w:val="0"/>
                <w:sz w:val="18"/>
                <w:szCs w:val="18"/>
              </w:rPr>
            </w:pPr>
            <w:r>
              <w:rPr>
                <w:bCs/>
                <w:kern w:val="0"/>
                <w:sz w:val="18"/>
                <w:szCs w:val="18"/>
              </w:rPr>
              <w:t>9.</w:t>
            </w:r>
            <w:r>
              <w:rPr>
                <w:rStyle w:val="fontstyle01"/>
                <w:rFonts w:ascii="Times New Roman" w:hint="default"/>
                <w:bCs/>
                <w:sz w:val="18"/>
                <w:szCs w:val="18"/>
              </w:rPr>
              <w:t>应用与创新能力</w:t>
            </w:r>
          </w:p>
        </w:tc>
        <w:tc>
          <w:tcPr>
            <w:tcW w:w="1304" w:type="dxa"/>
            <w:tcBorders>
              <w:top w:val="single" w:sz="4" w:space="0" w:color="auto"/>
              <w:left w:val="single" w:sz="4" w:space="0" w:color="auto"/>
              <w:bottom w:val="single" w:sz="4" w:space="0" w:color="auto"/>
              <w:right w:val="single" w:sz="4" w:space="0" w:color="auto"/>
            </w:tcBorders>
            <w:noWrap/>
            <w:vAlign w:val="center"/>
          </w:tcPr>
          <w:p w14:paraId="65EEC6E5" w14:textId="77777777" w:rsidR="00937575" w:rsidRDefault="00937575">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145124A6" w14:textId="77777777" w:rsidR="00937575" w:rsidRDefault="008234DB">
            <w:pPr>
              <w:widowControl/>
              <w:jc w:val="center"/>
              <w:rPr>
                <w:color w:val="000000"/>
                <w:sz w:val="18"/>
                <w:szCs w:val="18"/>
              </w:rPr>
            </w:pPr>
            <w:r>
              <w:rPr>
                <w:bCs/>
                <w:sz w:val="18"/>
                <w:szCs w:val="18"/>
              </w:rPr>
              <w:t>√</w:t>
            </w:r>
          </w:p>
        </w:tc>
        <w:tc>
          <w:tcPr>
            <w:tcW w:w="1304" w:type="dxa"/>
            <w:tcBorders>
              <w:top w:val="single" w:sz="4" w:space="0" w:color="auto"/>
              <w:left w:val="single" w:sz="4" w:space="0" w:color="auto"/>
              <w:bottom w:val="single" w:sz="4" w:space="0" w:color="auto"/>
              <w:right w:val="single" w:sz="4" w:space="0" w:color="auto"/>
            </w:tcBorders>
            <w:noWrap/>
            <w:vAlign w:val="center"/>
          </w:tcPr>
          <w:p w14:paraId="07F7A589" w14:textId="77777777" w:rsidR="00937575" w:rsidRDefault="008234DB">
            <w:pPr>
              <w:widowControl/>
              <w:jc w:val="center"/>
              <w:rPr>
                <w:color w:val="000000"/>
                <w:sz w:val="18"/>
                <w:szCs w:val="18"/>
              </w:rPr>
            </w:pPr>
            <w:r>
              <w:rPr>
                <w:bCs/>
                <w:sz w:val="18"/>
                <w:szCs w:val="18"/>
              </w:rPr>
              <w:t>√</w:t>
            </w:r>
          </w:p>
        </w:tc>
        <w:tc>
          <w:tcPr>
            <w:tcW w:w="1304" w:type="dxa"/>
            <w:tcBorders>
              <w:top w:val="single" w:sz="4" w:space="0" w:color="auto"/>
              <w:left w:val="single" w:sz="4" w:space="0" w:color="auto"/>
              <w:bottom w:val="single" w:sz="4" w:space="0" w:color="auto"/>
              <w:right w:val="single" w:sz="4" w:space="0" w:color="auto"/>
            </w:tcBorders>
            <w:noWrap/>
            <w:vAlign w:val="center"/>
          </w:tcPr>
          <w:p w14:paraId="42963935" w14:textId="77777777" w:rsidR="00937575" w:rsidRDefault="00937575">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181D8830" w14:textId="77777777" w:rsidR="00937575" w:rsidRDefault="008234DB">
            <w:pPr>
              <w:widowControl/>
              <w:jc w:val="center"/>
              <w:rPr>
                <w:color w:val="000000"/>
                <w:sz w:val="18"/>
                <w:szCs w:val="18"/>
              </w:rPr>
            </w:pPr>
            <w:r>
              <w:rPr>
                <w:bCs/>
                <w:sz w:val="18"/>
                <w:szCs w:val="18"/>
              </w:rPr>
              <w:t>√</w:t>
            </w:r>
          </w:p>
        </w:tc>
      </w:tr>
      <w:tr w:rsidR="00937575" w14:paraId="3781D5E3" w14:textId="77777777">
        <w:trPr>
          <w:trHeight w:val="300"/>
          <w:jc w:val="center"/>
        </w:trPr>
        <w:tc>
          <w:tcPr>
            <w:tcW w:w="2378" w:type="dxa"/>
            <w:tcBorders>
              <w:top w:val="single" w:sz="4" w:space="0" w:color="auto"/>
              <w:left w:val="single" w:sz="4" w:space="0" w:color="auto"/>
              <w:bottom w:val="single" w:sz="4" w:space="0" w:color="auto"/>
              <w:right w:val="single" w:sz="4" w:space="0" w:color="auto"/>
            </w:tcBorders>
            <w:noWrap/>
            <w:vAlign w:val="center"/>
          </w:tcPr>
          <w:p w14:paraId="1C2C83E9" w14:textId="77777777" w:rsidR="00937575" w:rsidRDefault="008234DB">
            <w:pPr>
              <w:kinsoku w:val="0"/>
              <w:overflowPunct w:val="0"/>
              <w:autoSpaceDE w:val="0"/>
              <w:autoSpaceDN w:val="0"/>
              <w:adjustRightInd w:val="0"/>
              <w:spacing w:before="127"/>
              <w:jc w:val="left"/>
              <w:rPr>
                <w:rFonts w:ascii="宋体" w:hAnsi="宋体" w:cs="宋体"/>
                <w:bCs/>
                <w:kern w:val="0"/>
                <w:sz w:val="18"/>
                <w:szCs w:val="18"/>
              </w:rPr>
            </w:pPr>
            <w:r>
              <w:rPr>
                <w:rFonts w:ascii="宋体" w:hAnsi="宋体" w:cs="宋体" w:hint="eastAsia"/>
                <w:bCs/>
                <w:kern w:val="0"/>
                <w:sz w:val="18"/>
                <w:szCs w:val="18"/>
              </w:rPr>
              <w:t>10.</w:t>
            </w:r>
            <w:r>
              <w:rPr>
                <w:rStyle w:val="fontstyle01"/>
                <w:rFonts w:hint="default"/>
                <w:bCs/>
                <w:sz w:val="18"/>
                <w:szCs w:val="18"/>
              </w:rPr>
              <w:t>终身学习意识与能力</w:t>
            </w:r>
          </w:p>
        </w:tc>
        <w:tc>
          <w:tcPr>
            <w:tcW w:w="1304" w:type="dxa"/>
            <w:tcBorders>
              <w:top w:val="single" w:sz="4" w:space="0" w:color="auto"/>
              <w:left w:val="single" w:sz="4" w:space="0" w:color="auto"/>
              <w:bottom w:val="single" w:sz="4" w:space="0" w:color="auto"/>
              <w:right w:val="single" w:sz="4" w:space="0" w:color="auto"/>
            </w:tcBorders>
            <w:noWrap/>
            <w:vAlign w:val="center"/>
          </w:tcPr>
          <w:p w14:paraId="72CD51F7" w14:textId="77777777" w:rsidR="00937575" w:rsidRDefault="00937575">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49CE6625" w14:textId="77777777" w:rsidR="00937575" w:rsidRDefault="00937575">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0E316533" w14:textId="77777777" w:rsidR="00937575" w:rsidRDefault="00937575">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1803FB25" w14:textId="77777777" w:rsidR="00937575" w:rsidRDefault="00937575">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6BC674F5" w14:textId="77777777" w:rsidR="00937575" w:rsidRDefault="008234DB">
            <w:pPr>
              <w:widowControl/>
              <w:jc w:val="center"/>
              <w:rPr>
                <w:color w:val="000000"/>
                <w:sz w:val="18"/>
                <w:szCs w:val="18"/>
              </w:rPr>
            </w:pPr>
            <w:r>
              <w:rPr>
                <w:bCs/>
                <w:sz w:val="18"/>
                <w:szCs w:val="18"/>
              </w:rPr>
              <w:t>√</w:t>
            </w:r>
          </w:p>
        </w:tc>
      </w:tr>
    </w:tbl>
    <w:p w14:paraId="0AF73B1D" w14:textId="77777777" w:rsidR="00937575" w:rsidRDefault="00937575">
      <w:pPr>
        <w:pStyle w:val="a7"/>
        <w:kinsoku w:val="0"/>
        <w:overflowPunct w:val="0"/>
        <w:spacing w:after="0" w:line="300" w:lineRule="auto"/>
        <w:ind w:right="815"/>
        <w:rPr>
          <w:rFonts w:ascii="宋体" w:hAnsi="宋体"/>
          <w:spacing w:val="-4"/>
        </w:rPr>
      </w:pPr>
    </w:p>
    <w:p w14:paraId="49A36C40" w14:textId="77777777" w:rsidR="00937575" w:rsidRDefault="008234DB">
      <w:pPr>
        <w:spacing w:beforeLines="50" w:before="120" w:afterLines="50" w:after="120" w:line="360" w:lineRule="auto"/>
        <w:ind w:firstLineChars="200" w:firstLine="482"/>
        <w:rPr>
          <w:rFonts w:ascii="宋体" w:hAnsi="宋体"/>
          <w:b/>
          <w:bCs/>
          <w:sz w:val="24"/>
          <w:szCs w:val="24"/>
        </w:rPr>
      </w:pPr>
      <w:r>
        <w:rPr>
          <w:rFonts w:ascii="宋体" w:hAnsi="宋体" w:hint="eastAsia"/>
          <w:b/>
          <w:bCs/>
          <w:sz w:val="24"/>
          <w:szCs w:val="24"/>
        </w:rPr>
        <w:t>（三）毕业要求及毕业要求指标点分解</w:t>
      </w:r>
    </w:p>
    <w:p w14:paraId="1D7CAD3E" w14:textId="77777777" w:rsidR="00937575" w:rsidRDefault="008234DB">
      <w:pPr>
        <w:kinsoku w:val="0"/>
        <w:overflowPunct w:val="0"/>
        <w:spacing w:line="300" w:lineRule="auto"/>
        <w:ind w:right="816" w:firstLineChars="200" w:firstLine="406"/>
        <w:jc w:val="center"/>
        <w:rPr>
          <w:b/>
          <w:color w:val="FF0000"/>
          <w:spacing w:val="-4"/>
          <w:sz w:val="24"/>
          <w:szCs w:val="24"/>
        </w:rPr>
      </w:pPr>
      <w:r>
        <w:rPr>
          <w:rFonts w:ascii="宋体" w:hAnsi="宋体" w:cs="宋体" w:hint="eastAsia"/>
          <w:b/>
          <w:spacing w:val="-4"/>
        </w:rPr>
        <w:t>表2 毕业要求及毕业要求指标点分解</w:t>
      </w:r>
    </w:p>
    <w:tbl>
      <w:tblPr>
        <w:tblW w:w="8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7"/>
        <w:gridCol w:w="6411"/>
      </w:tblGrid>
      <w:tr w:rsidR="00937575" w14:paraId="15643575" w14:textId="77777777">
        <w:trPr>
          <w:trHeight w:val="561"/>
          <w:jc w:val="center"/>
        </w:trPr>
        <w:tc>
          <w:tcPr>
            <w:tcW w:w="2567" w:type="dxa"/>
            <w:vAlign w:val="center"/>
          </w:tcPr>
          <w:p w14:paraId="530EDCC5" w14:textId="77777777" w:rsidR="00937575" w:rsidRDefault="008234DB">
            <w:pPr>
              <w:jc w:val="center"/>
              <w:rPr>
                <w:b/>
                <w:sz w:val="18"/>
                <w:szCs w:val="18"/>
              </w:rPr>
            </w:pPr>
            <w:r>
              <w:rPr>
                <w:b/>
                <w:sz w:val="18"/>
                <w:szCs w:val="18"/>
              </w:rPr>
              <w:t>毕业要求</w:t>
            </w:r>
          </w:p>
        </w:tc>
        <w:tc>
          <w:tcPr>
            <w:tcW w:w="6411" w:type="dxa"/>
            <w:vAlign w:val="center"/>
          </w:tcPr>
          <w:p w14:paraId="7C3842B6" w14:textId="77777777" w:rsidR="00937575" w:rsidRDefault="008234DB">
            <w:pPr>
              <w:jc w:val="center"/>
              <w:rPr>
                <w:b/>
                <w:sz w:val="18"/>
                <w:szCs w:val="18"/>
              </w:rPr>
            </w:pPr>
            <w:r>
              <w:rPr>
                <w:b/>
                <w:sz w:val="18"/>
                <w:szCs w:val="18"/>
              </w:rPr>
              <w:t>毕业要求指标点</w:t>
            </w:r>
          </w:p>
        </w:tc>
      </w:tr>
      <w:tr w:rsidR="00937575" w14:paraId="6D4BF394" w14:textId="77777777">
        <w:trPr>
          <w:trHeight w:val="539"/>
          <w:jc w:val="center"/>
        </w:trPr>
        <w:tc>
          <w:tcPr>
            <w:tcW w:w="2567" w:type="dxa"/>
            <w:vMerge w:val="restart"/>
            <w:vAlign w:val="center"/>
          </w:tcPr>
          <w:p w14:paraId="40638E5D" w14:textId="77777777" w:rsidR="00937575" w:rsidRDefault="008234DB">
            <w:pPr>
              <w:kinsoku w:val="0"/>
              <w:overflowPunct w:val="0"/>
              <w:autoSpaceDE w:val="0"/>
              <w:autoSpaceDN w:val="0"/>
              <w:adjustRightInd w:val="0"/>
              <w:spacing w:before="127" w:line="240" w:lineRule="atLeast"/>
              <w:ind w:left="107"/>
              <w:jc w:val="left"/>
              <w:rPr>
                <w:kern w:val="0"/>
                <w:sz w:val="18"/>
                <w:szCs w:val="18"/>
              </w:rPr>
            </w:pPr>
            <w:r>
              <w:rPr>
                <w:b/>
                <w:bCs/>
                <w:kern w:val="0"/>
                <w:sz w:val="18"/>
                <w:szCs w:val="18"/>
              </w:rPr>
              <w:t>要求</w:t>
            </w:r>
            <w:r>
              <w:rPr>
                <w:b/>
                <w:bCs/>
                <w:kern w:val="0"/>
                <w:sz w:val="18"/>
                <w:szCs w:val="18"/>
              </w:rPr>
              <w:t>1.</w:t>
            </w:r>
            <w:r>
              <w:rPr>
                <w:kern w:val="0"/>
                <w:sz w:val="18"/>
                <w:szCs w:val="18"/>
              </w:rPr>
              <w:t xml:space="preserve"> </w:t>
            </w:r>
            <w:r>
              <w:rPr>
                <w:kern w:val="0"/>
                <w:sz w:val="18"/>
                <w:szCs w:val="18"/>
              </w:rPr>
              <w:t>公德心与社会责任感</w:t>
            </w:r>
          </w:p>
        </w:tc>
        <w:tc>
          <w:tcPr>
            <w:tcW w:w="6411" w:type="dxa"/>
            <w:vAlign w:val="center"/>
          </w:tcPr>
          <w:p w14:paraId="46595CDA" w14:textId="77777777" w:rsidR="00937575" w:rsidRDefault="008234DB">
            <w:pPr>
              <w:spacing w:line="240" w:lineRule="atLeast"/>
              <w:rPr>
                <w:sz w:val="18"/>
                <w:szCs w:val="18"/>
              </w:rPr>
            </w:pPr>
            <w:r>
              <w:rPr>
                <w:b/>
                <w:bCs/>
                <w:sz w:val="18"/>
                <w:szCs w:val="18"/>
              </w:rPr>
              <w:t>指标点</w:t>
            </w:r>
            <w:r>
              <w:rPr>
                <w:b/>
                <w:bCs/>
                <w:sz w:val="18"/>
                <w:szCs w:val="18"/>
              </w:rPr>
              <w:t xml:space="preserve"> 1.1</w:t>
            </w:r>
            <w:r>
              <w:rPr>
                <w:b/>
                <w:bCs/>
                <w:sz w:val="18"/>
                <w:szCs w:val="18"/>
              </w:rPr>
              <w:t>：</w:t>
            </w:r>
            <w:r>
              <w:rPr>
                <w:sz w:val="18"/>
                <w:szCs w:val="18"/>
              </w:rPr>
              <w:t>热爱祖国和人民，拥护中国共产党的领导，在学习和工作中树立正确的世界观和人生观；</w:t>
            </w:r>
          </w:p>
        </w:tc>
      </w:tr>
      <w:tr w:rsidR="00937575" w14:paraId="53859FAB" w14:textId="77777777">
        <w:trPr>
          <w:trHeight w:val="391"/>
          <w:jc w:val="center"/>
        </w:trPr>
        <w:tc>
          <w:tcPr>
            <w:tcW w:w="2567" w:type="dxa"/>
            <w:vMerge/>
            <w:vAlign w:val="center"/>
          </w:tcPr>
          <w:p w14:paraId="15CC738C" w14:textId="77777777" w:rsidR="00937575" w:rsidRDefault="00937575">
            <w:pPr>
              <w:kinsoku w:val="0"/>
              <w:overflowPunct w:val="0"/>
              <w:autoSpaceDE w:val="0"/>
              <w:autoSpaceDN w:val="0"/>
              <w:adjustRightInd w:val="0"/>
              <w:spacing w:before="127" w:line="240" w:lineRule="atLeast"/>
              <w:ind w:left="107"/>
              <w:jc w:val="left"/>
              <w:rPr>
                <w:kern w:val="0"/>
                <w:sz w:val="18"/>
                <w:szCs w:val="18"/>
              </w:rPr>
            </w:pPr>
          </w:p>
        </w:tc>
        <w:tc>
          <w:tcPr>
            <w:tcW w:w="6411" w:type="dxa"/>
            <w:vAlign w:val="center"/>
          </w:tcPr>
          <w:p w14:paraId="5F798239" w14:textId="77777777" w:rsidR="00937575" w:rsidRDefault="008234DB">
            <w:pPr>
              <w:spacing w:line="240" w:lineRule="atLeast"/>
              <w:rPr>
                <w:sz w:val="18"/>
                <w:szCs w:val="18"/>
              </w:rPr>
            </w:pPr>
            <w:r>
              <w:rPr>
                <w:b/>
                <w:bCs/>
                <w:sz w:val="18"/>
                <w:szCs w:val="18"/>
              </w:rPr>
              <w:t>指标点</w:t>
            </w:r>
            <w:r>
              <w:rPr>
                <w:b/>
                <w:bCs/>
                <w:sz w:val="18"/>
                <w:szCs w:val="18"/>
              </w:rPr>
              <w:t xml:space="preserve"> 1.2</w:t>
            </w:r>
            <w:r>
              <w:rPr>
                <w:b/>
                <w:bCs/>
                <w:sz w:val="18"/>
                <w:szCs w:val="18"/>
              </w:rPr>
              <w:t>：</w:t>
            </w:r>
            <w:r>
              <w:rPr>
                <w:sz w:val="18"/>
                <w:szCs w:val="18"/>
              </w:rPr>
              <w:t>具有较强的公德心，具有较高的社会责任感。</w:t>
            </w:r>
          </w:p>
        </w:tc>
      </w:tr>
      <w:tr w:rsidR="00937575" w14:paraId="4A836760" w14:textId="77777777">
        <w:trPr>
          <w:trHeight w:val="380"/>
          <w:jc w:val="center"/>
        </w:trPr>
        <w:tc>
          <w:tcPr>
            <w:tcW w:w="2567" w:type="dxa"/>
            <w:vMerge w:val="restart"/>
            <w:vAlign w:val="center"/>
          </w:tcPr>
          <w:p w14:paraId="484B5097" w14:textId="77777777" w:rsidR="00937575" w:rsidRDefault="008234DB">
            <w:pPr>
              <w:kinsoku w:val="0"/>
              <w:overflowPunct w:val="0"/>
              <w:autoSpaceDE w:val="0"/>
              <w:autoSpaceDN w:val="0"/>
              <w:adjustRightInd w:val="0"/>
              <w:spacing w:before="127" w:line="240" w:lineRule="atLeast"/>
              <w:ind w:left="107"/>
              <w:jc w:val="left"/>
              <w:rPr>
                <w:kern w:val="0"/>
                <w:sz w:val="18"/>
                <w:szCs w:val="18"/>
              </w:rPr>
            </w:pPr>
            <w:r>
              <w:rPr>
                <w:b/>
                <w:bCs/>
                <w:kern w:val="0"/>
                <w:sz w:val="18"/>
                <w:szCs w:val="18"/>
              </w:rPr>
              <w:t>要求</w:t>
            </w:r>
            <w:r>
              <w:rPr>
                <w:b/>
                <w:bCs/>
                <w:kern w:val="0"/>
                <w:sz w:val="18"/>
                <w:szCs w:val="18"/>
              </w:rPr>
              <w:t>2.</w:t>
            </w:r>
            <w:r>
              <w:rPr>
                <w:kern w:val="0"/>
                <w:sz w:val="18"/>
                <w:szCs w:val="18"/>
              </w:rPr>
              <w:t xml:space="preserve"> </w:t>
            </w:r>
            <w:r>
              <w:rPr>
                <w:bCs/>
                <w:kern w:val="0"/>
                <w:sz w:val="18"/>
                <w:szCs w:val="18"/>
              </w:rPr>
              <w:t>职业道德与素质</w:t>
            </w:r>
          </w:p>
        </w:tc>
        <w:tc>
          <w:tcPr>
            <w:tcW w:w="6411" w:type="dxa"/>
            <w:vAlign w:val="center"/>
          </w:tcPr>
          <w:p w14:paraId="0C5F9929" w14:textId="77777777" w:rsidR="00937575" w:rsidRDefault="008234DB">
            <w:pPr>
              <w:spacing w:line="240" w:lineRule="atLeast"/>
              <w:rPr>
                <w:sz w:val="18"/>
                <w:szCs w:val="18"/>
              </w:rPr>
            </w:pPr>
            <w:r>
              <w:rPr>
                <w:b/>
                <w:bCs/>
                <w:sz w:val="18"/>
                <w:szCs w:val="18"/>
              </w:rPr>
              <w:t>指标点</w:t>
            </w:r>
            <w:r>
              <w:rPr>
                <w:b/>
                <w:bCs/>
                <w:sz w:val="18"/>
                <w:szCs w:val="18"/>
              </w:rPr>
              <w:t xml:space="preserve"> 2.1</w:t>
            </w:r>
            <w:r>
              <w:rPr>
                <w:b/>
                <w:bCs/>
                <w:sz w:val="18"/>
                <w:szCs w:val="18"/>
              </w:rPr>
              <w:t>：</w:t>
            </w:r>
            <w:r>
              <w:rPr>
                <w:sz w:val="18"/>
                <w:szCs w:val="18"/>
              </w:rPr>
              <w:t>具备良好的职业道德、法律意识和安全健康理念；</w:t>
            </w:r>
          </w:p>
        </w:tc>
      </w:tr>
      <w:tr w:rsidR="00937575" w14:paraId="09A4863D" w14:textId="77777777">
        <w:trPr>
          <w:trHeight w:val="381"/>
          <w:jc w:val="center"/>
        </w:trPr>
        <w:tc>
          <w:tcPr>
            <w:tcW w:w="2567" w:type="dxa"/>
            <w:vMerge/>
            <w:vAlign w:val="center"/>
          </w:tcPr>
          <w:p w14:paraId="2E21B188" w14:textId="77777777" w:rsidR="00937575" w:rsidRDefault="00937575">
            <w:pPr>
              <w:spacing w:line="240" w:lineRule="atLeast"/>
            </w:pPr>
          </w:p>
        </w:tc>
        <w:tc>
          <w:tcPr>
            <w:tcW w:w="6411" w:type="dxa"/>
            <w:vAlign w:val="center"/>
          </w:tcPr>
          <w:p w14:paraId="5DA47836" w14:textId="77777777" w:rsidR="00937575" w:rsidRDefault="008234DB">
            <w:pPr>
              <w:spacing w:line="240" w:lineRule="atLeast"/>
              <w:rPr>
                <w:sz w:val="18"/>
                <w:szCs w:val="18"/>
              </w:rPr>
            </w:pPr>
            <w:r>
              <w:rPr>
                <w:b/>
                <w:bCs/>
                <w:sz w:val="18"/>
                <w:szCs w:val="18"/>
              </w:rPr>
              <w:t>指标点</w:t>
            </w:r>
            <w:r>
              <w:rPr>
                <w:b/>
                <w:bCs/>
                <w:sz w:val="18"/>
                <w:szCs w:val="18"/>
              </w:rPr>
              <w:t xml:space="preserve"> 2.2</w:t>
            </w:r>
            <w:r>
              <w:rPr>
                <w:b/>
                <w:bCs/>
                <w:sz w:val="18"/>
                <w:szCs w:val="18"/>
              </w:rPr>
              <w:t>：</w:t>
            </w:r>
            <w:r>
              <w:rPr>
                <w:sz w:val="18"/>
                <w:szCs w:val="18"/>
              </w:rPr>
              <w:t>能在实践中遵守职业道德规范并履行责任。</w:t>
            </w:r>
          </w:p>
        </w:tc>
      </w:tr>
      <w:tr w:rsidR="00937575" w14:paraId="4B64DA2A" w14:textId="77777777">
        <w:trPr>
          <w:trHeight w:val="334"/>
          <w:jc w:val="center"/>
        </w:trPr>
        <w:tc>
          <w:tcPr>
            <w:tcW w:w="2567" w:type="dxa"/>
            <w:vMerge w:val="restart"/>
            <w:vAlign w:val="center"/>
          </w:tcPr>
          <w:p w14:paraId="07BE84BE" w14:textId="77777777" w:rsidR="00937575" w:rsidRDefault="008234DB">
            <w:pPr>
              <w:kinsoku w:val="0"/>
              <w:overflowPunct w:val="0"/>
              <w:autoSpaceDE w:val="0"/>
              <w:autoSpaceDN w:val="0"/>
              <w:adjustRightInd w:val="0"/>
              <w:spacing w:before="127" w:line="240" w:lineRule="atLeast"/>
              <w:ind w:left="107"/>
              <w:jc w:val="left"/>
              <w:rPr>
                <w:kern w:val="0"/>
                <w:sz w:val="18"/>
                <w:szCs w:val="18"/>
              </w:rPr>
            </w:pPr>
            <w:r>
              <w:rPr>
                <w:b/>
                <w:bCs/>
                <w:kern w:val="0"/>
                <w:sz w:val="18"/>
                <w:szCs w:val="18"/>
              </w:rPr>
              <w:t>要求</w:t>
            </w:r>
            <w:r>
              <w:rPr>
                <w:b/>
                <w:bCs/>
                <w:kern w:val="0"/>
                <w:sz w:val="18"/>
                <w:szCs w:val="18"/>
              </w:rPr>
              <w:t>3.</w:t>
            </w:r>
            <w:r>
              <w:rPr>
                <w:rStyle w:val="fontstyle01"/>
                <w:rFonts w:ascii="Times New Roman" w:hAnsi="Times New Roman" w:hint="default"/>
                <w:bCs/>
                <w:sz w:val="18"/>
                <w:szCs w:val="18"/>
              </w:rPr>
              <w:t xml:space="preserve"> </w:t>
            </w:r>
            <w:r>
              <w:rPr>
                <w:rStyle w:val="fontstyle01"/>
                <w:rFonts w:ascii="Times New Roman" w:hAnsi="Times New Roman" w:hint="default"/>
                <w:bCs/>
                <w:sz w:val="18"/>
                <w:szCs w:val="18"/>
              </w:rPr>
              <w:t>文化素质与能力</w:t>
            </w:r>
          </w:p>
        </w:tc>
        <w:tc>
          <w:tcPr>
            <w:tcW w:w="6411" w:type="dxa"/>
          </w:tcPr>
          <w:p w14:paraId="32F71171" w14:textId="77777777" w:rsidR="00937575" w:rsidRDefault="008234DB">
            <w:pPr>
              <w:spacing w:line="240" w:lineRule="atLeast"/>
              <w:rPr>
                <w:sz w:val="18"/>
                <w:szCs w:val="18"/>
              </w:rPr>
            </w:pPr>
            <w:r>
              <w:rPr>
                <w:b/>
                <w:bCs/>
                <w:sz w:val="18"/>
                <w:szCs w:val="18"/>
              </w:rPr>
              <w:t>指标点</w:t>
            </w:r>
            <w:r>
              <w:rPr>
                <w:b/>
                <w:bCs/>
                <w:sz w:val="18"/>
                <w:szCs w:val="18"/>
              </w:rPr>
              <w:t xml:space="preserve"> 3.1</w:t>
            </w:r>
            <w:r>
              <w:rPr>
                <w:b/>
                <w:bCs/>
                <w:sz w:val="18"/>
                <w:szCs w:val="18"/>
              </w:rPr>
              <w:t>：</w:t>
            </w:r>
            <w:r>
              <w:rPr>
                <w:sz w:val="18"/>
                <w:szCs w:val="18"/>
              </w:rPr>
              <w:t>具备必要的人文社会科学和自然科学的基础知识，具有较好的人文社会素养；</w:t>
            </w:r>
          </w:p>
        </w:tc>
      </w:tr>
      <w:tr w:rsidR="00937575" w14:paraId="45E03E1B" w14:textId="77777777">
        <w:trPr>
          <w:trHeight w:val="334"/>
          <w:jc w:val="center"/>
        </w:trPr>
        <w:tc>
          <w:tcPr>
            <w:tcW w:w="2567" w:type="dxa"/>
            <w:vMerge/>
            <w:vAlign w:val="center"/>
          </w:tcPr>
          <w:p w14:paraId="77126D59" w14:textId="77777777" w:rsidR="00937575" w:rsidRDefault="00937575">
            <w:pPr>
              <w:spacing w:line="240" w:lineRule="atLeast"/>
            </w:pPr>
          </w:p>
        </w:tc>
        <w:tc>
          <w:tcPr>
            <w:tcW w:w="6411" w:type="dxa"/>
          </w:tcPr>
          <w:p w14:paraId="18F9E559" w14:textId="77777777" w:rsidR="00937575" w:rsidRDefault="008234DB">
            <w:pPr>
              <w:spacing w:line="240" w:lineRule="atLeast"/>
              <w:rPr>
                <w:sz w:val="18"/>
                <w:szCs w:val="18"/>
              </w:rPr>
            </w:pPr>
            <w:r>
              <w:rPr>
                <w:b/>
                <w:bCs/>
                <w:sz w:val="18"/>
                <w:szCs w:val="18"/>
              </w:rPr>
              <w:t>指标点</w:t>
            </w:r>
            <w:r>
              <w:rPr>
                <w:b/>
                <w:bCs/>
                <w:sz w:val="18"/>
                <w:szCs w:val="18"/>
              </w:rPr>
              <w:t xml:space="preserve"> 3.2</w:t>
            </w:r>
            <w:r>
              <w:rPr>
                <w:b/>
                <w:bCs/>
                <w:sz w:val="18"/>
                <w:szCs w:val="18"/>
              </w:rPr>
              <w:t>：</w:t>
            </w:r>
            <w:r>
              <w:rPr>
                <w:sz w:val="18"/>
                <w:szCs w:val="18"/>
              </w:rPr>
              <w:t>身心健康，具备良好的人际交往能力。</w:t>
            </w:r>
          </w:p>
        </w:tc>
      </w:tr>
      <w:tr w:rsidR="00937575" w14:paraId="1F3AE291" w14:textId="77777777">
        <w:trPr>
          <w:trHeight w:val="307"/>
          <w:jc w:val="center"/>
        </w:trPr>
        <w:tc>
          <w:tcPr>
            <w:tcW w:w="2567" w:type="dxa"/>
            <w:vMerge w:val="restart"/>
            <w:vAlign w:val="center"/>
          </w:tcPr>
          <w:p w14:paraId="46BB632E" w14:textId="77777777" w:rsidR="00937575" w:rsidRDefault="008234DB">
            <w:pPr>
              <w:kinsoku w:val="0"/>
              <w:overflowPunct w:val="0"/>
              <w:autoSpaceDE w:val="0"/>
              <w:autoSpaceDN w:val="0"/>
              <w:adjustRightInd w:val="0"/>
              <w:spacing w:before="127" w:line="240" w:lineRule="atLeast"/>
              <w:ind w:left="107"/>
              <w:jc w:val="left"/>
              <w:rPr>
                <w:kern w:val="0"/>
                <w:sz w:val="18"/>
                <w:szCs w:val="18"/>
              </w:rPr>
            </w:pPr>
            <w:r>
              <w:rPr>
                <w:b/>
                <w:bCs/>
                <w:kern w:val="0"/>
                <w:sz w:val="18"/>
                <w:szCs w:val="18"/>
              </w:rPr>
              <w:t>要求</w:t>
            </w:r>
            <w:r>
              <w:rPr>
                <w:b/>
                <w:bCs/>
                <w:kern w:val="0"/>
                <w:sz w:val="18"/>
                <w:szCs w:val="18"/>
              </w:rPr>
              <w:t>4.</w:t>
            </w:r>
            <w:r>
              <w:rPr>
                <w:rStyle w:val="fontstyle01"/>
                <w:rFonts w:ascii="Times New Roman" w:hAnsi="Times New Roman" w:hint="default"/>
                <w:bCs/>
                <w:sz w:val="18"/>
                <w:szCs w:val="18"/>
              </w:rPr>
              <w:t xml:space="preserve"> </w:t>
            </w:r>
            <w:r>
              <w:rPr>
                <w:rStyle w:val="fontstyle01"/>
                <w:rFonts w:ascii="Times New Roman" w:hAnsi="Times New Roman" w:hint="default"/>
                <w:bCs/>
                <w:sz w:val="18"/>
                <w:szCs w:val="18"/>
              </w:rPr>
              <w:t>专业知识与能力</w:t>
            </w:r>
          </w:p>
        </w:tc>
        <w:tc>
          <w:tcPr>
            <w:tcW w:w="6411" w:type="dxa"/>
          </w:tcPr>
          <w:p w14:paraId="1DD8BF98" w14:textId="77777777" w:rsidR="00937575" w:rsidRDefault="008234DB">
            <w:pPr>
              <w:spacing w:line="240" w:lineRule="atLeast"/>
              <w:rPr>
                <w:sz w:val="18"/>
                <w:szCs w:val="18"/>
              </w:rPr>
            </w:pPr>
            <w:r>
              <w:rPr>
                <w:b/>
                <w:bCs/>
                <w:sz w:val="18"/>
                <w:szCs w:val="18"/>
              </w:rPr>
              <w:t>指标点</w:t>
            </w:r>
            <w:r>
              <w:rPr>
                <w:b/>
                <w:bCs/>
                <w:sz w:val="18"/>
                <w:szCs w:val="18"/>
              </w:rPr>
              <w:t xml:space="preserve"> 4.1</w:t>
            </w:r>
            <w:r>
              <w:rPr>
                <w:b/>
                <w:bCs/>
                <w:sz w:val="18"/>
                <w:szCs w:val="18"/>
              </w:rPr>
              <w:t>：</w:t>
            </w:r>
            <w:r>
              <w:rPr>
                <w:sz w:val="18"/>
                <w:szCs w:val="18"/>
              </w:rPr>
              <w:t>掌握现代供应链管理理论方法、物流系统优化理论以及运营管理方法</w:t>
            </w:r>
            <w:r>
              <w:rPr>
                <w:rStyle w:val="fontstyle01"/>
                <w:rFonts w:ascii="Times New Roman" w:hAnsi="Times New Roman" w:hint="default"/>
                <w:sz w:val="18"/>
                <w:szCs w:val="18"/>
              </w:rPr>
              <w:t>；</w:t>
            </w:r>
          </w:p>
        </w:tc>
      </w:tr>
      <w:tr w:rsidR="00937575" w14:paraId="579CFD41" w14:textId="77777777">
        <w:trPr>
          <w:trHeight w:val="307"/>
          <w:jc w:val="center"/>
        </w:trPr>
        <w:tc>
          <w:tcPr>
            <w:tcW w:w="2567" w:type="dxa"/>
            <w:vMerge/>
            <w:vAlign w:val="center"/>
          </w:tcPr>
          <w:p w14:paraId="31129EEE" w14:textId="77777777" w:rsidR="00937575" w:rsidRDefault="00937575">
            <w:pPr>
              <w:spacing w:line="240" w:lineRule="atLeast"/>
            </w:pPr>
          </w:p>
        </w:tc>
        <w:tc>
          <w:tcPr>
            <w:tcW w:w="6411" w:type="dxa"/>
          </w:tcPr>
          <w:p w14:paraId="3267EA87" w14:textId="77777777" w:rsidR="00937575" w:rsidRDefault="008234DB">
            <w:pPr>
              <w:spacing w:line="240" w:lineRule="atLeast"/>
              <w:rPr>
                <w:sz w:val="18"/>
                <w:szCs w:val="18"/>
              </w:rPr>
            </w:pPr>
            <w:r>
              <w:rPr>
                <w:b/>
                <w:bCs/>
                <w:sz w:val="18"/>
                <w:szCs w:val="18"/>
              </w:rPr>
              <w:t>指标点</w:t>
            </w:r>
            <w:r>
              <w:rPr>
                <w:b/>
                <w:bCs/>
                <w:sz w:val="18"/>
                <w:szCs w:val="18"/>
              </w:rPr>
              <w:t xml:space="preserve"> 4.2</w:t>
            </w:r>
            <w:r>
              <w:rPr>
                <w:b/>
                <w:bCs/>
                <w:sz w:val="18"/>
                <w:szCs w:val="18"/>
              </w:rPr>
              <w:t>：</w:t>
            </w:r>
            <w:r>
              <w:rPr>
                <w:sz w:val="18"/>
                <w:szCs w:val="18"/>
              </w:rPr>
              <w:t>具备供应链系统规划与设计、分析与管理以及科学决策的能力。</w:t>
            </w:r>
          </w:p>
        </w:tc>
      </w:tr>
      <w:tr w:rsidR="00937575" w14:paraId="527218AB" w14:textId="77777777">
        <w:trPr>
          <w:trHeight w:val="463"/>
          <w:jc w:val="center"/>
        </w:trPr>
        <w:tc>
          <w:tcPr>
            <w:tcW w:w="2567" w:type="dxa"/>
            <w:vMerge w:val="restart"/>
            <w:vAlign w:val="center"/>
          </w:tcPr>
          <w:p w14:paraId="3CAC9A01" w14:textId="77777777" w:rsidR="00937575" w:rsidRDefault="008234DB">
            <w:pPr>
              <w:kinsoku w:val="0"/>
              <w:overflowPunct w:val="0"/>
              <w:autoSpaceDE w:val="0"/>
              <w:autoSpaceDN w:val="0"/>
              <w:adjustRightInd w:val="0"/>
              <w:spacing w:before="127" w:line="240" w:lineRule="atLeast"/>
              <w:ind w:left="107"/>
              <w:jc w:val="left"/>
              <w:rPr>
                <w:kern w:val="0"/>
                <w:sz w:val="18"/>
                <w:szCs w:val="18"/>
              </w:rPr>
            </w:pPr>
            <w:r>
              <w:rPr>
                <w:b/>
                <w:bCs/>
                <w:kern w:val="0"/>
                <w:sz w:val="18"/>
                <w:szCs w:val="18"/>
              </w:rPr>
              <w:t>要求</w:t>
            </w:r>
            <w:r>
              <w:rPr>
                <w:b/>
                <w:bCs/>
                <w:kern w:val="0"/>
                <w:sz w:val="18"/>
                <w:szCs w:val="18"/>
              </w:rPr>
              <w:t>5.</w:t>
            </w:r>
            <w:r>
              <w:rPr>
                <w:rStyle w:val="fontstyle01"/>
                <w:rFonts w:ascii="Times New Roman" w:hAnsi="Times New Roman" w:hint="default"/>
                <w:bCs/>
                <w:sz w:val="18"/>
                <w:szCs w:val="18"/>
              </w:rPr>
              <w:t xml:space="preserve"> </w:t>
            </w:r>
            <w:r>
              <w:rPr>
                <w:rStyle w:val="fontstyle01"/>
                <w:rFonts w:ascii="Times New Roman" w:hAnsi="Times New Roman" w:hint="default"/>
                <w:bCs/>
                <w:sz w:val="18"/>
                <w:szCs w:val="18"/>
              </w:rPr>
              <w:t>环境变化与可持续发展</w:t>
            </w:r>
          </w:p>
        </w:tc>
        <w:tc>
          <w:tcPr>
            <w:tcW w:w="6411" w:type="dxa"/>
          </w:tcPr>
          <w:p w14:paraId="449CE7B6" w14:textId="77777777" w:rsidR="00937575" w:rsidRDefault="008234DB">
            <w:pPr>
              <w:spacing w:line="240" w:lineRule="atLeast"/>
              <w:rPr>
                <w:color w:val="000000"/>
                <w:sz w:val="18"/>
                <w:szCs w:val="18"/>
              </w:rPr>
            </w:pPr>
            <w:r>
              <w:rPr>
                <w:b/>
                <w:bCs/>
                <w:sz w:val="18"/>
                <w:szCs w:val="18"/>
              </w:rPr>
              <w:t>指标点</w:t>
            </w:r>
            <w:r>
              <w:rPr>
                <w:b/>
                <w:bCs/>
                <w:sz w:val="18"/>
                <w:szCs w:val="18"/>
              </w:rPr>
              <w:t xml:space="preserve"> 5.1</w:t>
            </w:r>
            <w:r>
              <w:rPr>
                <w:b/>
                <w:bCs/>
                <w:sz w:val="18"/>
                <w:szCs w:val="18"/>
              </w:rPr>
              <w:t>：</w:t>
            </w:r>
            <w:r>
              <w:rPr>
                <w:rStyle w:val="fontstyle01"/>
                <w:rFonts w:ascii="Times New Roman" w:hAnsi="Times New Roman" w:hint="default"/>
                <w:sz w:val="18"/>
                <w:szCs w:val="18"/>
              </w:rPr>
              <w:t>理解气候变化、自然灾害和突发事件对环境、社会及可持续发展的影响，培养低碳绿色发展理念；</w:t>
            </w:r>
          </w:p>
        </w:tc>
      </w:tr>
      <w:tr w:rsidR="00937575" w14:paraId="6A732F7D" w14:textId="77777777">
        <w:trPr>
          <w:trHeight w:val="463"/>
          <w:jc w:val="center"/>
        </w:trPr>
        <w:tc>
          <w:tcPr>
            <w:tcW w:w="2567" w:type="dxa"/>
            <w:vMerge/>
            <w:vAlign w:val="center"/>
          </w:tcPr>
          <w:p w14:paraId="7E293301" w14:textId="77777777" w:rsidR="00937575" w:rsidRDefault="00937575">
            <w:pPr>
              <w:spacing w:line="240" w:lineRule="atLeast"/>
            </w:pPr>
          </w:p>
        </w:tc>
        <w:tc>
          <w:tcPr>
            <w:tcW w:w="6411" w:type="dxa"/>
          </w:tcPr>
          <w:p w14:paraId="0D96BA3B" w14:textId="77777777" w:rsidR="00937575" w:rsidRDefault="008234DB">
            <w:pPr>
              <w:spacing w:line="240" w:lineRule="atLeast"/>
              <w:rPr>
                <w:sz w:val="18"/>
                <w:szCs w:val="18"/>
              </w:rPr>
            </w:pPr>
            <w:r>
              <w:rPr>
                <w:b/>
                <w:bCs/>
                <w:sz w:val="18"/>
                <w:szCs w:val="18"/>
              </w:rPr>
              <w:t>指标点</w:t>
            </w:r>
            <w:r>
              <w:rPr>
                <w:b/>
                <w:bCs/>
                <w:sz w:val="18"/>
                <w:szCs w:val="18"/>
              </w:rPr>
              <w:t xml:space="preserve"> 5.2</w:t>
            </w:r>
            <w:r>
              <w:rPr>
                <w:b/>
                <w:bCs/>
                <w:sz w:val="18"/>
                <w:szCs w:val="18"/>
              </w:rPr>
              <w:t>：</w:t>
            </w:r>
            <w:r>
              <w:rPr>
                <w:rStyle w:val="fontstyle01"/>
                <w:rFonts w:ascii="Times New Roman" w:hAnsi="Times New Roman" w:hint="default"/>
                <w:sz w:val="18"/>
                <w:szCs w:val="18"/>
              </w:rPr>
              <w:t>掌握突发情况下应急资源的规划、配置、调度以及分配技术，具备应急资源管理的能力。</w:t>
            </w:r>
          </w:p>
        </w:tc>
      </w:tr>
      <w:tr w:rsidR="00937575" w14:paraId="4AFB8670" w14:textId="77777777">
        <w:trPr>
          <w:trHeight w:val="458"/>
          <w:jc w:val="center"/>
        </w:trPr>
        <w:tc>
          <w:tcPr>
            <w:tcW w:w="2567" w:type="dxa"/>
            <w:vMerge w:val="restart"/>
            <w:vAlign w:val="center"/>
          </w:tcPr>
          <w:p w14:paraId="5FF1C83E" w14:textId="77777777" w:rsidR="00937575" w:rsidRDefault="008234DB">
            <w:pPr>
              <w:kinsoku w:val="0"/>
              <w:overflowPunct w:val="0"/>
              <w:autoSpaceDE w:val="0"/>
              <w:autoSpaceDN w:val="0"/>
              <w:adjustRightInd w:val="0"/>
              <w:spacing w:before="127" w:line="240" w:lineRule="atLeast"/>
              <w:ind w:left="107"/>
              <w:jc w:val="left"/>
              <w:rPr>
                <w:kern w:val="0"/>
                <w:sz w:val="18"/>
                <w:szCs w:val="18"/>
              </w:rPr>
            </w:pPr>
            <w:r>
              <w:rPr>
                <w:b/>
                <w:bCs/>
                <w:kern w:val="0"/>
                <w:sz w:val="18"/>
                <w:szCs w:val="18"/>
              </w:rPr>
              <w:t>要求</w:t>
            </w:r>
            <w:r>
              <w:rPr>
                <w:b/>
                <w:bCs/>
                <w:kern w:val="0"/>
                <w:sz w:val="18"/>
                <w:szCs w:val="18"/>
              </w:rPr>
              <w:t>6.</w:t>
            </w:r>
            <w:r>
              <w:rPr>
                <w:rStyle w:val="fontstyle01"/>
                <w:rFonts w:ascii="Times New Roman" w:hAnsi="Times New Roman" w:hint="default"/>
                <w:bCs/>
                <w:sz w:val="18"/>
                <w:szCs w:val="18"/>
              </w:rPr>
              <w:t xml:space="preserve"> </w:t>
            </w:r>
            <w:r>
              <w:rPr>
                <w:rStyle w:val="fontstyle01"/>
                <w:rFonts w:ascii="Times New Roman" w:hAnsi="Times New Roman" w:hint="default"/>
                <w:bCs/>
                <w:sz w:val="18"/>
                <w:szCs w:val="18"/>
              </w:rPr>
              <w:t>数据分析与计算能力</w:t>
            </w:r>
          </w:p>
        </w:tc>
        <w:tc>
          <w:tcPr>
            <w:tcW w:w="6411" w:type="dxa"/>
          </w:tcPr>
          <w:p w14:paraId="599BD9B3" w14:textId="77777777" w:rsidR="00937575" w:rsidRDefault="008234DB">
            <w:pPr>
              <w:spacing w:line="240" w:lineRule="atLeast"/>
              <w:rPr>
                <w:sz w:val="18"/>
                <w:szCs w:val="18"/>
              </w:rPr>
            </w:pPr>
            <w:r>
              <w:rPr>
                <w:rStyle w:val="fontstyle01"/>
                <w:rFonts w:ascii="Times New Roman" w:hAnsi="Times New Roman" w:hint="default"/>
                <w:b/>
                <w:bCs/>
                <w:sz w:val="18"/>
                <w:szCs w:val="18"/>
              </w:rPr>
              <w:t>指标点</w:t>
            </w:r>
            <w:r>
              <w:rPr>
                <w:rStyle w:val="fontstyle01"/>
                <w:rFonts w:ascii="Times New Roman" w:hAnsi="Times New Roman" w:hint="default"/>
                <w:b/>
                <w:bCs/>
                <w:sz w:val="18"/>
                <w:szCs w:val="18"/>
              </w:rPr>
              <w:t xml:space="preserve"> 6.1</w:t>
            </w:r>
            <w:r>
              <w:rPr>
                <w:rStyle w:val="fontstyle01"/>
                <w:rFonts w:ascii="Times New Roman" w:hAnsi="Times New Roman" w:hint="default"/>
                <w:b/>
                <w:bCs/>
                <w:sz w:val="18"/>
                <w:szCs w:val="18"/>
              </w:rPr>
              <w:t>：</w:t>
            </w:r>
            <w:r>
              <w:rPr>
                <w:rStyle w:val="fontstyle01"/>
                <w:rFonts w:ascii="Times New Roman" w:hAnsi="Times New Roman" w:hint="default"/>
                <w:sz w:val="18"/>
                <w:szCs w:val="18"/>
              </w:rPr>
              <w:t>掌握现代商业数据分析的基本理论方法，具备数学、统计和计算机等相关学科的基础知识；</w:t>
            </w:r>
          </w:p>
        </w:tc>
      </w:tr>
      <w:tr w:rsidR="00937575" w14:paraId="05B5514F" w14:textId="77777777">
        <w:trPr>
          <w:trHeight w:val="458"/>
          <w:jc w:val="center"/>
        </w:trPr>
        <w:tc>
          <w:tcPr>
            <w:tcW w:w="2567" w:type="dxa"/>
            <w:vMerge/>
            <w:vAlign w:val="center"/>
          </w:tcPr>
          <w:p w14:paraId="2E614B6F" w14:textId="77777777" w:rsidR="00937575" w:rsidRDefault="00937575">
            <w:pPr>
              <w:spacing w:line="240" w:lineRule="atLeast"/>
            </w:pPr>
          </w:p>
        </w:tc>
        <w:tc>
          <w:tcPr>
            <w:tcW w:w="6411" w:type="dxa"/>
          </w:tcPr>
          <w:p w14:paraId="6597A582" w14:textId="77777777" w:rsidR="00937575" w:rsidRDefault="008234DB">
            <w:pPr>
              <w:spacing w:line="240" w:lineRule="atLeast"/>
              <w:rPr>
                <w:sz w:val="18"/>
                <w:szCs w:val="18"/>
              </w:rPr>
            </w:pPr>
            <w:r>
              <w:rPr>
                <w:b/>
                <w:bCs/>
                <w:sz w:val="18"/>
                <w:szCs w:val="18"/>
              </w:rPr>
              <w:t>指标点</w:t>
            </w:r>
            <w:r>
              <w:rPr>
                <w:b/>
                <w:bCs/>
                <w:sz w:val="18"/>
                <w:szCs w:val="18"/>
              </w:rPr>
              <w:t xml:space="preserve"> 6.2</w:t>
            </w:r>
            <w:r>
              <w:rPr>
                <w:b/>
                <w:bCs/>
                <w:sz w:val="18"/>
                <w:szCs w:val="18"/>
              </w:rPr>
              <w:t>：</w:t>
            </w:r>
            <w:r>
              <w:rPr>
                <w:rStyle w:val="fontstyle01"/>
                <w:rFonts w:ascii="Times New Roman" w:hAnsi="Times New Roman" w:hint="default"/>
                <w:sz w:val="18"/>
                <w:szCs w:val="18"/>
              </w:rPr>
              <w:t>掌握数据处理、数据分析、数据计算以及计算机仿真模拟等软件工具的应用能力。</w:t>
            </w:r>
          </w:p>
        </w:tc>
      </w:tr>
      <w:tr w:rsidR="00937575" w14:paraId="0C2EE05A" w14:textId="77777777">
        <w:trPr>
          <w:trHeight w:val="273"/>
          <w:jc w:val="center"/>
        </w:trPr>
        <w:tc>
          <w:tcPr>
            <w:tcW w:w="2567" w:type="dxa"/>
            <w:vMerge w:val="restart"/>
            <w:vAlign w:val="center"/>
          </w:tcPr>
          <w:p w14:paraId="17FCF874" w14:textId="77777777" w:rsidR="00937575" w:rsidRDefault="008234DB">
            <w:pPr>
              <w:kinsoku w:val="0"/>
              <w:overflowPunct w:val="0"/>
              <w:autoSpaceDE w:val="0"/>
              <w:autoSpaceDN w:val="0"/>
              <w:adjustRightInd w:val="0"/>
              <w:spacing w:before="127" w:line="240" w:lineRule="atLeast"/>
              <w:ind w:left="107"/>
              <w:jc w:val="left"/>
              <w:rPr>
                <w:kern w:val="0"/>
                <w:sz w:val="18"/>
                <w:szCs w:val="18"/>
              </w:rPr>
            </w:pPr>
            <w:r>
              <w:rPr>
                <w:b/>
                <w:bCs/>
                <w:kern w:val="0"/>
                <w:sz w:val="18"/>
                <w:szCs w:val="18"/>
              </w:rPr>
              <w:t>要求</w:t>
            </w:r>
            <w:r>
              <w:rPr>
                <w:b/>
                <w:bCs/>
                <w:kern w:val="0"/>
                <w:sz w:val="18"/>
                <w:szCs w:val="18"/>
              </w:rPr>
              <w:t>7.</w:t>
            </w:r>
            <w:r>
              <w:rPr>
                <w:rStyle w:val="fontstyle01"/>
                <w:rFonts w:ascii="Times New Roman" w:hAnsi="Times New Roman" w:hint="default"/>
                <w:bCs/>
                <w:sz w:val="18"/>
                <w:szCs w:val="18"/>
              </w:rPr>
              <w:t xml:space="preserve"> </w:t>
            </w:r>
            <w:r>
              <w:rPr>
                <w:rStyle w:val="fontstyle01"/>
                <w:rFonts w:ascii="Times New Roman" w:hAnsi="Times New Roman" w:hint="default"/>
                <w:bCs/>
                <w:sz w:val="18"/>
                <w:szCs w:val="18"/>
              </w:rPr>
              <w:t>项目管理能力</w:t>
            </w:r>
          </w:p>
        </w:tc>
        <w:tc>
          <w:tcPr>
            <w:tcW w:w="6411" w:type="dxa"/>
          </w:tcPr>
          <w:p w14:paraId="5ED428D2" w14:textId="77777777" w:rsidR="00937575" w:rsidRDefault="008234DB">
            <w:pPr>
              <w:spacing w:line="240" w:lineRule="atLeast"/>
              <w:rPr>
                <w:sz w:val="18"/>
                <w:szCs w:val="18"/>
              </w:rPr>
            </w:pPr>
            <w:r>
              <w:rPr>
                <w:b/>
                <w:bCs/>
                <w:sz w:val="18"/>
                <w:szCs w:val="18"/>
              </w:rPr>
              <w:t>指标点</w:t>
            </w:r>
            <w:r>
              <w:rPr>
                <w:b/>
                <w:bCs/>
                <w:sz w:val="18"/>
                <w:szCs w:val="18"/>
              </w:rPr>
              <w:t xml:space="preserve"> 7.1</w:t>
            </w:r>
            <w:r>
              <w:rPr>
                <w:b/>
                <w:bCs/>
                <w:sz w:val="18"/>
                <w:szCs w:val="18"/>
              </w:rPr>
              <w:t>：</w:t>
            </w:r>
            <w:r>
              <w:rPr>
                <w:rStyle w:val="fontstyle01"/>
                <w:rFonts w:ascii="Times New Roman" w:hAnsi="Times New Roman" w:hint="default"/>
                <w:sz w:val="18"/>
                <w:szCs w:val="18"/>
              </w:rPr>
              <w:t>掌握项目管理的基础理论和方法，能够在多学科背景下的团队中承担个体、团队成员以及负责人的角色，具有较强的团队合作意识和团队协作能力；</w:t>
            </w:r>
          </w:p>
        </w:tc>
      </w:tr>
      <w:tr w:rsidR="00937575" w14:paraId="14724714" w14:textId="77777777">
        <w:trPr>
          <w:trHeight w:val="273"/>
          <w:jc w:val="center"/>
        </w:trPr>
        <w:tc>
          <w:tcPr>
            <w:tcW w:w="2567" w:type="dxa"/>
            <w:vMerge/>
            <w:vAlign w:val="center"/>
          </w:tcPr>
          <w:p w14:paraId="7D618AEC" w14:textId="77777777" w:rsidR="00937575" w:rsidRDefault="00937575">
            <w:pPr>
              <w:spacing w:line="240" w:lineRule="atLeast"/>
            </w:pPr>
          </w:p>
        </w:tc>
        <w:tc>
          <w:tcPr>
            <w:tcW w:w="6411" w:type="dxa"/>
          </w:tcPr>
          <w:p w14:paraId="221B82B6" w14:textId="77777777" w:rsidR="00937575" w:rsidRDefault="008234DB">
            <w:pPr>
              <w:spacing w:line="240" w:lineRule="atLeast"/>
              <w:rPr>
                <w:sz w:val="18"/>
                <w:szCs w:val="18"/>
              </w:rPr>
            </w:pPr>
            <w:r>
              <w:rPr>
                <w:b/>
                <w:bCs/>
                <w:sz w:val="18"/>
                <w:szCs w:val="18"/>
              </w:rPr>
              <w:t>指标点</w:t>
            </w:r>
            <w:r>
              <w:rPr>
                <w:b/>
                <w:bCs/>
                <w:sz w:val="18"/>
                <w:szCs w:val="18"/>
              </w:rPr>
              <w:t xml:space="preserve"> 7.2</w:t>
            </w:r>
            <w:r>
              <w:rPr>
                <w:sz w:val="18"/>
                <w:szCs w:val="18"/>
              </w:rPr>
              <w:t>：</w:t>
            </w:r>
            <w:r>
              <w:rPr>
                <w:rStyle w:val="fontstyle01"/>
                <w:rFonts w:ascii="Times New Roman" w:hAnsi="Times New Roman" w:hint="default"/>
                <w:sz w:val="18"/>
                <w:szCs w:val="18"/>
              </w:rPr>
              <w:t>具备独立或合作开展供应链及运营管理等相关工作的能力。</w:t>
            </w:r>
          </w:p>
        </w:tc>
      </w:tr>
      <w:tr w:rsidR="00937575" w14:paraId="7480725C" w14:textId="77777777">
        <w:trPr>
          <w:trHeight w:val="311"/>
          <w:jc w:val="center"/>
        </w:trPr>
        <w:tc>
          <w:tcPr>
            <w:tcW w:w="2567" w:type="dxa"/>
            <w:vMerge w:val="restart"/>
            <w:vAlign w:val="center"/>
          </w:tcPr>
          <w:p w14:paraId="7F1D7E43" w14:textId="77777777" w:rsidR="00937575" w:rsidRDefault="008234DB">
            <w:pPr>
              <w:kinsoku w:val="0"/>
              <w:overflowPunct w:val="0"/>
              <w:autoSpaceDE w:val="0"/>
              <w:autoSpaceDN w:val="0"/>
              <w:adjustRightInd w:val="0"/>
              <w:spacing w:before="127" w:line="240" w:lineRule="atLeast"/>
              <w:ind w:left="107"/>
              <w:jc w:val="left"/>
              <w:rPr>
                <w:kern w:val="0"/>
                <w:sz w:val="18"/>
                <w:szCs w:val="18"/>
              </w:rPr>
            </w:pPr>
            <w:r>
              <w:rPr>
                <w:b/>
                <w:bCs/>
                <w:kern w:val="0"/>
                <w:sz w:val="18"/>
                <w:szCs w:val="18"/>
              </w:rPr>
              <w:t>要求</w:t>
            </w:r>
            <w:r>
              <w:rPr>
                <w:b/>
                <w:bCs/>
                <w:kern w:val="0"/>
                <w:sz w:val="18"/>
                <w:szCs w:val="18"/>
              </w:rPr>
              <w:t>8.</w:t>
            </w:r>
            <w:r>
              <w:rPr>
                <w:rStyle w:val="fontstyle01"/>
                <w:rFonts w:ascii="Times New Roman" w:hAnsi="Times New Roman" w:hint="default"/>
                <w:b/>
                <w:bCs/>
                <w:sz w:val="18"/>
                <w:szCs w:val="18"/>
              </w:rPr>
              <w:t xml:space="preserve"> </w:t>
            </w:r>
            <w:r>
              <w:rPr>
                <w:rStyle w:val="fontstyle01"/>
                <w:rFonts w:ascii="Times New Roman" w:hAnsi="Times New Roman" w:hint="default"/>
                <w:bCs/>
                <w:sz w:val="18"/>
                <w:szCs w:val="18"/>
              </w:rPr>
              <w:t>学习与沟通能力</w:t>
            </w:r>
          </w:p>
        </w:tc>
        <w:tc>
          <w:tcPr>
            <w:tcW w:w="6411" w:type="dxa"/>
          </w:tcPr>
          <w:p w14:paraId="2981D2CB" w14:textId="77777777" w:rsidR="00937575" w:rsidRDefault="008234DB">
            <w:pPr>
              <w:spacing w:line="240" w:lineRule="atLeast"/>
              <w:rPr>
                <w:sz w:val="18"/>
                <w:szCs w:val="18"/>
              </w:rPr>
            </w:pPr>
            <w:r>
              <w:rPr>
                <w:b/>
                <w:bCs/>
                <w:sz w:val="18"/>
                <w:szCs w:val="18"/>
              </w:rPr>
              <w:t>指标点</w:t>
            </w:r>
            <w:r>
              <w:rPr>
                <w:b/>
                <w:bCs/>
                <w:sz w:val="18"/>
                <w:szCs w:val="18"/>
              </w:rPr>
              <w:t xml:space="preserve"> 8.1</w:t>
            </w:r>
            <w:r>
              <w:rPr>
                <w:b/>
                <w:bCs/>
                <w:sz w:val="18"/>
                <w:szCs w:val="18"/>
              </w:rPr>
              <w:t>：</w:t>
            </w:r>
            <w:r>
              <w:rPr>
                <w:sz w:val="18"/>
                <w:szCs w:val="18"/>
              </w:rPr>
              <w:t>掌握至少一门外语，具有听、说、读、写、译的基本力，具有国际视野和跨文化的交流、竞争与合作能力；</w:t>
            </w:r>
          </w:p>
        </w:tc>
      </w:tr>
      <w:tr w:rsidR="00937575" w14:paraId="673D0A86" w14:textId="77777777">
        <w:trPr>
          <w:trHeight w:val="311"/>
          <w:jc w:val="center"/>
        </w:trPr>
        <w:tc>
          <w:tcPr>
            <w:tcW w:w="2567" w:type="dxa"/>
            <w:vMerge/>
            <w:vAlign w:val="center"/>
          </w:tcPr>
          <w:p w14:paraId="7EB03199" w14:textId="77777777" w:rsidR="00937575" w:rsidRDefault="00937575">
            <w:pPr>
              <w:spacing w:line="240" w:lineRule="atLeast"/>
            </w:pPr>
          </w:p>
        </w:tc>
        <w:tc>
          <w:tcPr>
            <w:tcW w:w="6411" w:type="dxa"/>
          </w:tcPr>
          <w:p w14:paraId="486BB64A" w14:textId="77777777" w:rsidR="00937575" w:rsidRDefault="008234DB">
            <w:pPr>
              <w:spacing w:line="240" w:lineRule="atLeast"/>
              <w:rPr>
                <w:sz w:val="18"/>
                <w:szCs w:val="18"/>
              </w:rPr>
            </w:pPr>
            <w:r>
              <w:rPr>
                <w:b/>
                <w:bCs/>
                <w:sz w:val="18"/>
                <w:szCs w:val="18"/>
              </w:rPr>
              <w:t>指标点</w:t>
            </w:r>
            <w:r>
              <w:rPr>
                <w:b/>
                <w:bCs/>
                <w:sz w:val="18"/>
                <w:szCs w:val="18"/>
              </w:rPr>
              <w:t xml:space="preserve"> 8.2</w:t>
            </w:r>
            <w:r>
              <w:rPr>
                <w:b/>
                <w:bCs/>
                <w:sz w:val="18"/>
                <w:szCs w:val="18"/>
              </w:rPr>
              <w:t>：</w:t>
            </w:r>
            <w:r>
              <w:rPr>
                <w:sz w:val="18"/>
                <w:szCs w:val="18"/>
              </w:rPr>
              <w:t>具备利用外语获取最新的供应链管理理论知识和学科前沿知识的能力。</w:t>
            </w:r>
          </w:p>
        </w:tc>
      </w:tr>
      <w:tr w:rsidR="00937575" w14:paraId="23A881DC" w14:textId="77777777">
        <w:trPr>
          <w:trHeight w:val="307"/>
          <w:jc w:val="center"/>
        </w:trPr>
        <w:tc>
          <w:tcPr>
            <w:tcW w:w="2567" w:type="dxa"/>
            <w:vMerge w:val="restart"/>
            <w:vAlign w:val="center"/>
          </w:tcPr>
          <w:p w14:paraId="2BC9A81F" w14:textId="77777777" w:rsidR="00937575" w:rsidRDefault="008234DB">
            <w:pPr>
              <w:kinsoku w:val="0"/>
              <w:overflowPunct w:val="0"/>
              <w:autoSpaceDE w:val="0"/>
              <w:autoSpaceDN w:val="0"/>
              <w:adjustRightInd w:val="0"/>
              <w:spacing w:before="127" w:line="240" w:lineRule="atLeast"/>
              <w:ind w:left="107"/>
              <w:jc w:val="left"/>
              <w:rPr>
                <w:kern w:val="0"/>
                <w:sz w:val="18"/>
                <w:szCs w:val="18"/>
              </w:rPr>
            </w:pPr>
            <w:r>
              <w:rPr>
                <w:b/>
                <w:bCs/>
                <w:kern w:val="0"/>
                <w:sz w:val="18"/>
                <w:szCs w:val="18"/>
              </w:rPr>
              <w:t>要求</w:t>
            </w:r>
            <w:r>
              <w:rPr>
                <w:b/>
                <w:bCs/>
                <w:kern w:val="0"/>
                <w:sz w:val="18"/>
                <w:szCs w:val="18"/>
              </w:rPr>
              <w:t>9.</w:t>
            </w:r>
            <w:r>
              <w:rPr>
                <w:rStyle w:val="fontstyle01"/>
                <w:rFonts w:ascii="Times New Roman" w:hAnsi="Times New Roman" w:hint="default"/>
                <w:bCs/>
                <w:sz w:val="18"/>
                <w:szCs w:val="18"/>
              </w:rPr>
              <w:t xml:space="preserve"> </w:t>
            </w:r>
            <w:r>
              <w:rPr>
                <w:rStyle w:val="fontstyle01"/>
                <w:rFonts w:ascii="Times New Roman" w:hAnsi="Times New Roman" w:hint="default"/>
                <w:bCs/>
                <w:sz w:val="18"/>
                <w:szCs w:val="18"/>
              </w:rPr>
              <w:t>应用与创新能力</w:t>
            </w:r>
          </w:p>
        </w:tc>
        <w:tc>
          <w:tcPr>
            <w:tcW w:w="6411" w:type="dxa"/>
          </w:tcPr>
          <w:p w14:paraId="7243873F" w14:textId="77777777" w:rsidR="00937575" w:rsidRDefault="008234DB">
            <w:pPr>
              <w:spacing w:line="240" w:lineRule="atLeast"/>
              <w:rPr>
                <w:sz w:val="18"/>
                <w:szCs w:val="18"/>
              </w:rPr>
            </w:pPr>
            <w:r>
              <w:rPr>
                <w:b/>
                <w:bCs/>
                <w:sz w:val="18"/>
                <w:szCs w:val="18"/>
              </w:rPr>
              <w:t>指标点</w:t>
            </w:r>
            <w:r>
              <w:rPr>
                <w:b/>
                <w:bCs/>
                <w:sz w:val="18"/>
                <w:szCs w:val="18"/>
              </w:rPr>
              <w:t xml:space="preserve"> 9.1</w:t>
            </w:r>
            <w:r>
              <w:rPr>
                <w:sz w:val="18"/>
                <w:szCs w:val="18"/>
              </w:rPr>
              <w:t>：具备运用专业知识发现、分析、解决问题的综合能力；</w:t>
            </w:r>
          </w:p>
        </w:tc>
      </w:tr>
      <w:tr w:rsidR="00937575" w14:paraId="0252BFAB" w14:textId="77777777">
        <w:trPr>
          <w:trHeight w:val="307"/>
          <w:jc w:val="center"/>
        </w:trPr>
        <w:tc>
          <w:tcPr>
            <w:tcW w:w="2567" w:type="dxa"/>
            <w:vMerge/>
            <w:vAlign w:val="center"/>
          </w:tcPr>
          <w:p w14:paraId="128AA613" w14:textId="77777777" w:rsidR="00937575" w:rsidRDefault="00937575">
            <w:pPr>
              <w:spacing w:line="240" w:lineRule="atLeast"/>
            </w:pPr>
          </w:p>
        </w:tc>
        <w:tc>
          <w:tcPr>
            <w:tcW w:w="6411" w:type="dxa"/>
          </w:tcPr>
          <w:p w14:paraId="6C11CF83" w14:textId="77777777" w:rsidR="00937575" w:rsidRDefault="008234DB">
            <w:pPr>
              <w:spacing w:line="240" w:lineRule="atLeast"/>
              <w:rPr>
                <w:sz w:val="18"/>
                <w:szCs w:val="18"/>
              </w:rPr>
            </w:pPr>
            <w:r>
              <w:rPr>
                <w:b/>
                <w:bCs/>
                <w:sz w:val="18"/>
                <w:szCs w:val="18"/>
              </w:rPr>
              <w:t>指标点</w:t>
            </w:r>
            <w:r>
              <w:rPr>
                <w:b/>
                <w:bCs/>
                <w:sz w:val="18"/>
                <w:szCs w:val="18"/>
              </w:rPr>
              <w:t xml:space="preserve"> 9.2</w:t>
            </w:r>
            <w:r>
              <w:rPr>
                <w:b/>
                <w:bCs/>
                <w:sz w:val="18"/>
                <w:szCs w:val="18"/>
              </w:rPr>
              <w:t>：</w:t>
            </w:r>
            <w:r>
              <w:rPr>
                <w:sz w:val="18"/>
                <w:szCs w:val="18"/>
              </w:rPr>
              <w:t>具备较强的创新创业意识和创新能力。</w:t>
            </w:r>
          </w:p>
        </w:tc>
      </w:tr>
      <w:tr w:rsidR="00937575" w14:paraId="4B912347" w14:textId="77777777">
        <w:trPr>
          <w:trHeight w:val="375"/>
          <w:jc w:val="center"/>
        </w:trPr>
        <w:tc>
          <w:tcPr>
            <w:tcW w:w="2567" w:type="dxa"/>
            <w:vMerge w:val="restart"/>
            <w:vAlign w:val="center"/>
          </w:tcPr>
          <w:p w14:paraId="3B8FA5F7" w14:textId="77777777" w:rsidR="00937575" w:rsidRDefault="008234DB">
            <w:pPr>
              <w:kinsoku w:val="0"/>
              <w:overflowPunct w:val="0"/>
              <w:autoSpaceDE w:val="0"/>
              <w:autoSpaceDN w:val="0"/>
              <w:adjustRightInd w:val="0"/>
              <w:spacing w:before="127" w:line="240" w:lineRule="atLeast"/>
              <w:ind w:left="107"/>
              <w:jc w:val="left"/>
              <w:rPr>
                <w:kern w:val="0"/>
                <w:sz w:val="18"/>
                <w:szCs w:val="18"/>
              </w:rPr>
            </w:pPr>
            <w:r>
              <w:rPr>
                <w:b/>
                <w:bCs/>
                <w:kern w:val="0"/>
                <w:sz w:val="18"/>
                <w:szCs w:val="18"/>
              </w:rPr>
              <w:lastRenderedPageBreak/>
              <w:t>要求</w:t>
            </w:r>
            <w:r>
              <w:rPr>
                <w:b/>
                <w:bCs/>
                <w:kern w:val="0"/>
                <w:sz w:val="18"/>
                <w:szCs w:val="18"/>
              </w:rPr>
              <w:t>10.</w:t>
            </w:r>
            <w:r>
              <w:rPr>
                <w:rStyle w:val="fontstyle01"/>
                <w:rFonts w:ascii="Times New Roman" w:hAnsi="Times New Roman" w:hint="default"/>
                <w:b/>
                <w:bCs/>
                <w:sz w:val="18"/>
                <w:szCs w:val="18"/>
              </w:rPr>
              <w:t xml:space="preserve"> </w:t>
            </w:r>
            <w:r>
              <w:rPr>
                <w:rStyle w:val="fontstyle01"/>
                <w:rFonts w:ascii="Times New Roman" w:hAnsi="Times New Roman" w:hint="default"/>
                <w:bCs/>
                <w:sz w:val="18"/>
                <w:szCs w:val="18"/>
              </w:rPr>
              <w:t>终身学习意识与能力</w:t>
            </w:r>
          </w:p>
        </w:tc>
        <w:tc>
          <w:tcPr>
            <w:tcW w:w="6411" w:type="dxa"/>
          </w:tcPr>
          <w:p w14:paraId="10DEB9F8" w14:textId="77777777" w:rsidR="00937575" w:rsidRDefault="008234DB">
            <w:pPr>
              <w:spacing w:line="240" w:lineRule="atLeast"/>
              <w:rPr>
                <w:sz w:val="18"/>
                <w:szCs w:val="18"/>
              </w:rPr>
            </w:pPr>
            <w:r>
              <w:rPr>
                <w:sz w:val="18"/>
                <w:szCs w:val="18"/>
              </w:rPr>
              <w:t>指</w:t>
            </w:r>
            <w:r>
              <w:rPr>
                <w:b/>
                <w:bCs/>
                <w:sz w:val="18"/>
                <w:szCs w:val="18"/>
              </w:rPr>
              <w:t>标点</w:t>
            </w:r>
            <w:r>
              <w:rPr>
                <w:b/>
                <w:bCs/>
                <w:sz w:val="18"/>
                <w:szCs w:val="18"/>
              </w:rPr>
              <w:t xml:space="preserve"> 10.1</w:t>
            </w:r>
            <w:r>
              <w:rPr>
                <w:b/>
                <w:bCs/>
                <w:sz w:val="18"/>
                <w:szCs w:val="18"/>
              </w:rPr>
              <w:t>：</w:t>
            </w:r>
            <w:r>
              <w:rPr>
                <w:sz w:val="18"/>
                <w:szCs w:val="18"/>
              </w:rPr>
              <w:t>能够认识不断探索和学习的必要性，具有自主学习和终身学习以及自我完善的意识；</w:t>
            </w:r>
          </w:p>
        </w:tc>
      </w:tr>
      <w:tr w:rsidR="00937575" w14:paraId="2C5485AC" w14:textId="77777777">
        <w:trPr>
          <w:trHeight w:val="375"/>
          <w:jc w:val="center"/>
        </w:trPr>
        <w:tc>
          <w:tcPr>
            <w:tcW w:w="2567" w:type="dxa"/>
            <w:vMerge/>
            <w:vAlign w:val="center"/>
          </w:tcPr>
          <w:p w14:paraId="1A033FE0" w14:textId="77777777" w:rsidR="00937575" w:rsidRDefault="00937575">
            <w:pPr>
              <w:spacing w:line="240" w:lineRule="atLeast"/>
            </w:pPr>
          </w:p>
        </w:tc>
        <w:tc>
          <w:tcPr>
            <w:tcW w:w="6411" w:type="dxa"/>
          </w:tcPr>
          <w:p w14:paraId="09B62921" w14:textId="77777777" w:rsidR="00937575" w:rsidRDefault="008234DB">
            <w:pPr>
              <w:spacing w:line="240" w:lineRule="atLeast"/>
              <w:rPr>
                <w:sz w:val="18"/>
                <w:szCs w:val="18"/>
              </w:rPr>
            </w:pPr>
            <w:r>
              <w:rPr>
                <w:b/>
                <w:bCs/>
                <w:sz w:val="18"/>
                <w:szCs w:val="18"/>
              </w:rPr>
              <w:t>指标点</w:t>
            </w:r>
            <w:r>
              <w:rPr>
                <w:b/>
                <w:bCs/>
                <w:sz w:val="18"/>
                <w:szCs w:val="18"/>
              </w:rPr>
              <w:t xml:space="preserve"> 10.2</w:t>
            </w:r>
            <w:r>
              <w:rPr>
                <w:sz w:val="18"/>
                <w:szCs w:val="18"/>
              </w:rPr>
              <w:t>：具备不断学习和适应社会发展的能力。</w:t>
            </w:r>
          </w:p>
        </w:tc>
      </w:tr>
    </w:tbl>
    <w:p w14:paraId="4198D12E" w14:textId="77777777" w:rsidR="00937575" w:rsidRDefault="00937575">
      <w:pPr>
        <w:pStyle w:val="a7"/>
        <w:kinsoku w:val="0"/>
        <w:overflowPunct w:val="0"/>
        <w:spacing w:after="0" w:line="300" w:lineRule="auto"/>
        <w:ind w:right="815"/>
        <w:rPr>
          <w:rFonts w:ascii="宋体" w:hAnsi="宋体"/>
          <w:b/>
          <w:spacing w:val="-4"/>
        </w:rPr>
      </w:pPr>
    </w:p>
    <w:p w14:paraId="1E9DA64F" w14:textId="77777777" w:rsidR="00937575" w:rsidRDefault="008234DB">
      <w:pPr>
        <w:spacing w:beforeLines="50" w:before="120" w:afterLines="50" w:after="120" w:line="360" w:lineRule="auto"/>
        <w:ind w:firstLineChars="200" w:firstLine="482"/>
        <w:rPr>
          <w:rFonts w:ascii="宋体" w:hAnsi="宋体"/>
          <w:bCs/>
          <w:color w:val="2E74B5"/>
        </w:rPr>
      </w:pPr>
      <w:r>
        <w:rPr>
          <w:rFonts w:ascii="宋体" w:hAnsi="宋体" w:hint="eastAsia"/>
          <w:b/>
          <w:bCs/>
          <w:sz w:val="24"/>
          <w:szCs w:val="24"/>
        </w:rPr>
        <w:t>（四）课程与毕业要求的支撑关系矩阵</w:t>
      </w:r>
    </w:p>
    <w:p w14:paraId="2101DAF3" w14:textId="77777777" w:rsidR="00937575" w:rsidRDefault="008234DB">
      <w:pPr>
        <w:spacing w:line="300" w:lineRule="auto"/>
        <w:jc w:val="center"/>
        <w:rPr>
          <w:b/>
          <w:spacing w:val="-4"/>
        </w:rPr>
      </w:pPr>
      <w:r>
        <w:rPr>
          <w:rFonts w:hint="eastAsia"/>
          <w:b/>
          <w:spacing w:val="-4"/>
        </w:rPr>
        <w:t>表</w:t>
      </w:r>
      <w:r>
        <w:rPr>
          <w:rFonts w:hint="eastAsia"/>
          <w:b/>
          <w:spacing w:val="-4"/>
        </w:rPr>
        <w:t xml:space="preserve">3 </w:t>
      </w:r>
      <w:r>
        <w:rPr>
          <w:rFonts w:hint="eastAsia"/>
          <w:b/>
          <w:spacing w:val="-4"/>
        </w:rPr>
        <w:t>课程与毕业要求对应关联图</w:t>
      </w:r>
    </w:p>
    <w:tbl>
      <w:tblPr>
        <w:tblW w:w="8900" w:type="dxa"/>
        <w:tblCellMar>
          <w:top w:w="15" w:type="dxa"/>
          <w:left w:w="15" w:type="dxa"/>
          <w:bottom w:w="15" w:type="dxa"/>
          <w:right w:w="15" w:type="dxa"/>
        </w:tblCellMar>
        <w:tblLook w:val="04A0" w:firstRow="1" w:lastRow="0" w:firstColumn="1" w:lastColumn="0" w:noHBand="0" w:noVBand="1"/>
      </w:tblPr>
      <w:tblGrid>
        <w:gridCol w:w="682"/>
        <w:gridCol w:w="1389"/>
        <w:gridCol w:w="682"/>
        <w:gridCol w:w="683"/>
        <w:gridCol w:w="683"/>
        <w:gridCol w:w="683"/>
        <w:gridCol w:w="683"/>
        <w:gridCol w:w="683"/>
        <w:gridCol w:w="683"/>
        <w:gridCol w:w="683"/>
        <w:gridCol w:w="683"/>
        <w:gridCol w:w="683"/>
      </w:tblGrid>
      <w:tr w:rsidR="00937575" w14:paraId="59DE3F0A" w14:textId="77777777">
        <w:trPr>
          <w:trHeight w:val="567"/>
          <w:tblHeader/>
        </w:trPr>
        <w:tc>
          <w:tcPr>
            <w:tcW w:w="682" w:type="dxa"/>
            <w:vMerge w:val="restart"/>
            <w:tcBorders>
              <w:top w:val="single" w:sz="8" w:space="0" w:color="000000"/>
              <w:left w:val="single" w:sz="8" w:space="0" w:color="000000"/>
              <w:bottom w:val="single" w:sz="4" w:space="0" w:color="auto"/>
              <w:right w:val="single" w:sz="4" w:space="0" w:color="auto"/>
            </w:tcBorders>
            <w:vAlign w:val="center"/>
          </w:tcPr>
          <w:p w14:paraId="5F39633C"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课程</w:t>
            </w:r>
          </w:p>
          <w:p w14:paraId="37A0CF29"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类别</w:t>
            </w:r>
          </w:p>
        </w:tc>
        <w:tc>
          <w:tcPr>
            <w:tcW w:w="1389" w:type="dxa"/>
            <w:tcBorders>
              <w:top w:val="single" w:sz="4" w:space="0" w:color="auto"/>
              <w:left w:val="single" w:sz="4" w:space="0" w:color="auto"/>
              <w:bottom w:val="single" w:sz="4" w:space="0" w:color="auto"/>
              <w:right w:val="single" w:sz="4" w:space="0" w:color="auto"/>
            </w:tcBorders>
            <w:vAlign w:val="center"/>
          </w:tcPr>
          <w:p w14:paraId="2F3833FC"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课程名称</w:t>
            </w:r>
          </w:p>
        </w:tc>
        <w:tc>
          <w:tcPr>
            <w:tcW w:w="682" w:type="dxa"/>
            <w:tcBorders>
              <w:top w:val="single" w:sz="8" w:space="0" w:color="000000"/>
              <w:left w:val="single" w:sz="4" w:space="0" w:color="auto"/>
              <w:bottom w:val="single" w:sz="4" w:space="0" w:color="auto"/>
              <w:right w:val="single" w:sz="8" w:space="0" w:color="000000"/>
            </w:tcBorders>
            <w:vAlign w:val="center"/>
          </w:tcPr>
          <w:p w14:paraId="1A2F0717"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要求</w:t>
            </w:r>
            <w:r>
              <w:rPr>
                <w:b/>
                <w:bCs/>
                <w:color w:val="000000"/>
                <w:kern w:val="0"/>
                <w:sz w:val="20"/>
                <w:szCs w:val="20"/>
              </w:rPr>
              <w:t>1</w:t>
            </w:r>
          </w:p>
        </w:tc>
        <w:tc>
          <w:tcPr>
            <w:tcW w:w="683" w:type="dxa"/>
            <w:tcBorders>
              <w:top w:val="single" w:sz="8" w:space="0" w:color="000000"/>
              <w:left w:val="single" w:sz="8" w:space="0" w:color="000000"/>
              <w:bottom w:val="single" w:sz="4" w:space="0" w:color="auto"/>
              <w:right w:val="single" w:sz="8" w:space="0" w:color="000000"/>
            </w:tcBorders>
            <w:vAlign w:val="center"/>
          </w:tcPr>
          <w:p w14:paraId="192FCE35" w14:textId="77777777" w:rsidR="00937575" w:rsidRDefault="008234DB">
            <w:pPr>
              <w:widowControl/>
              <w:jc w:val="center"/>
              <w:rPr>
                <w:rFonts w:ascii="宋体" w:hAnsi="宋体" w:cs="宋体"/>
                <w:color w:val="000000"/>
                <w:kern w:val="0"/>
                <w:sz w:val="20"/>
                <w:szCs w:val="20"/>
              </w:rPr>
            </w:pPr>
            <w:r>
              <w:rPr>
                <w:rFonts w:ascii="宋体" w:hAnsi="宋体" w:cs="宋体" w:hint="eastAsia"/>
                <w:b/>
                <w:bCs/>
                <w:color w:val="000000"/>
                <w:kern w:val="0"/>
                <w:sz w:val="20"/>
                <w:szCs w:val="20"/>
              </w:rPr>
              <w:t>要求</w:t>
            </w:r>
            <w:r>
              <w:rPr>
                <w:b/>
                <w:bCs/>
                <w:color w:val="000000"/>
                <w:kern w:val="0"/>
                <w:sz w:val="20"/>
                <w:szCs w:val="20"/>
              </w:rPr>
              <w:t>2</w:t>
            </w:r>
          </w:p>
        </w:tc>
        <w:tc>
          <w:tcPr>
            <w:tcW w:w="683" w:type="dxa"/>
            <w:tcBorders>
              <w:top w:val="single" w:sz="8" w:space="0" w:color="000000"/>
              <w:left w:val="single" w:sz="8" w:space="0" w:color="000000"/>
              <w:bottom w:val="single" w:sz="4" w:space="0" w:color="auto"/>
              <w:right w:val="single" w:sz="8" w:space="0" w:color="000000"/>
            </w:tcBorders>
            <w:vAlign w:val="center"/>
          </w:tcPr>
          <w:p w14:paraId="5A067A5B" w14:textId="77777777" w:rsidR="00937575" w:rsidRDefault="008234DB">
            <w:pPr>
              <w:widowControl/>
              <w:jc w:val="center"/>
              <w:rPr>
                <w:rFonts w:ascii="宋体" w:hAnsi="宋体" w:cs="宋体"/>
                <w:color w:val="000000"/>
                <w:kern w:val="0"/>
                <w:sz w:val="20"/>
                <w:szCs w:val="20"/>
              </w:rPr>
            </w:pPr>
            <w:r>
              <w:rPr>
                <w:rFonts w:ascii="宋体" w:hAnsi="宋体" w:cs="宋体" w:hint="eastAsia"/>
                <w:b/>
                <w:bCs/>
                <w:color w:val="000000"/>
                <w:kern w:val="0"/>
                <w:sz w:val="20"/>
                <w:szCs w:val="20"/>
              </w:rPr>
              <w:t>要求</w:t>
            </w:r>
            <w:r>
              <w:rPr>
                <w:b/>
                <w:bCs/>
                <w:color w:val="000000"/>
                <w:kern w:val="0"/>
                <w:sz w:val="20"/>
                <w:szCs w:val="20"/>
              </w:rPr>
              <w:t>3</w:t>
            </w:r>
          </w:p>
        </w:tc>
        <w:tc>
          <w:tcPr>
            <w:tcW w:w="683" w:type="dxa"/>
            <w:tcBorders>
              <w:top w:val="single" w:sz="8" w:space="0" w:color="000000"/>
              <w:left w:val="single" w:sz="8" w:space="0" w:color="000000"/>
              <w:bottom w:val="single" w:sz="4" w:space="0" w:color="auto"/>
              <w:right w:val="single" w:sz="8" w:space="0" w:color="000000"/>
            </w:tcBorders>
            <w:vAlign w:val="center"/>
          </w:tcPr>
          <w:p w14:paraId="4590CA41" w14:textId="77777777" w:rsidR="00937575" w:rsidRDefault="008234DB">
            <w:pPr>
              <w:widowControl/>
              <w:jc w:val="center"/>
              <w:rPr>
                <w:rFonts w:ascii="宋体" w:hAnsi="宋体" w:cs="宋体"/>
                <w:color w:val="000000"/>
                <w:kern w:val="0"/>
                <w:sz w:val="20"/>
                <w:szCs w:val="20"/>
              </w:rPr>
            </w:pPr>
            <w:r>
              <w:rPr>
                <w:rFonts w:ascii="宋体" w:hAnsi="宋体" w:cs="宋体" w:hint="eastAsia"/>
                <w:b/>
                <w:bCs/>
                <w:color w:val="000000"/>
                <w:kern w:val="0"/>
                <w:sz w:val="20"/>
                <w:szCs w:val="20"/>
              </w:rPr>
              <w:t>要求</w:t>
            </w:r>
            <w:r>
              <w:rPr>
                <w:b/>
                <w:bCs/>
                <w:color w:val="000000"/>
                <w:kern w:val="0"/>
                <w:sz w:val="20"/>
                <w:szCs w:val="20"/>
              </w:rPr>
              <w:t>4</w:t>
            </w:r>
          </w:p>
        </w:tc>
        <w:tc>
          <w:tcPr>
            <w:tcW w:w="683" w:type="dxa"/>
            <w:tcBorders>
              <w:top w:val="single" w:sz="8" w:space="0" w:color="000000"/>
              <w:left w:val="single" w:sz="8" w:space="0" w:color="000000"/>
              <w:bottom w:val="single" w:sz="4" w:space="0" w:color="auto"/>
              <w:right w:val="single" w:sz="8" w:space="0" w:color="000000"/>
            </w:tcBorders>
            <w:vAlign w:val="center"/>
          </w:tcPr>
          <w:p w14:paraId="5EABE73E" w14:textId="77777777" w:rsidR="00937575" w:rsidRDefault="008234DB">
            <w:pPr>
              <w:widowControl/>
              <w:jc w:val="center"/>
              <w:rPr>
                <w:rFonts w:ascii="宋体" w:hAnsi="宋体" w:cs="宋体"/>
                <w:color w:val="000000"/>
                <w:kern w:val="0"/>
                <w:sz w:val="20"/>
                <w:szCs w:val="20"/>
              </w:rPr>
            </w:pPr>
            <w:r>
              <w:rPr>
                <w:rFonts w:ascii="宋体" w:hAnsi="宋体" w:cs="宋体" w:hint="eastAsia"/>
                <w:b/>
                <w:bCs/>
                <w:color w:val="000000"/>
                <w:kern w:val="0"/>
                <w:sz w:val="20"/>
                <w:szCs w:val="20"/>
              </w:rPr>
              <w:t>要求</w:t>
            </w:r>
            <w:r>
              <w:rPr>
                <w:b/>
                <w:bCs/>
                <w:color w:val="000000"/>
                <w:kern w:val="0"/>
                <w:sz w:val="20"/>
                <w:szCs w:val="20"/>
              </w:rPr>
              <w:t>5</w:t>
            </w:r>
          </w:p>
        </w:tc>
        <w:tc>
          <w:tcPr>
            <w:tcW w:w="683" w:type="dxa"/>
            <w:tcBorders>
              <w:top w:val="single" w:sz="8" w:space="0" w:color="000000"/>
              <w:left w:val="single" w:sz="8" w:space="0" w:color="000000"/>
              <w:bottom w:val="single" w:sz="4" w:space="0" w:color="auto"/>
              <w:right w:val="single" w:sz="8" w:space="0" w:color="000000"/>
            </w:tcBorders>
            <w:vAlign w:val="center"/>
          </w:tcPr>
          <w:p w14:paraId="03D3283E" w14:textId="77777777" w:rsidR="00937575" w:rsidRDefault="008234DB">
            <w:pPr>
              <w:widowControl/>
              <w:jc w:val="center"/>
              <w:rPr>
                <w:rFonts w:ascii="宋体" w:hAnsi="宋体" w:cs="宋体"/>
                <w:color w:val="000000"/>
                <w:kern w:val="0"/>
                <w:sz w:val="20"/>
                <w:szCs w:val="20"/>
              </w:rPr>
            </w:pPr>
            <w:r>
              <w:rPr>
                <w:rFonts w:ascii="宋体" w:hAnsi="宋体" w:cs="宋体" w:hint="eastAsia"/>
                <w:b/>
                <w:bCs/>
                <w:color w:val="000000"/>
                <w:kern w:val="0"/>
                <w:sz w:val="20"/>
                <w:szCs w:val="20"/>
              </w:rPr>
              <w:t>要求</w:t>
            </w:r>
            <w:r>
              <w:rPr>
                <w:b/>
                <w:bCs/>
                <w:color w:val="000000"/>
                <w:kern w:val="0"/>
                <w:sz w:val="20"/>
                <w:szCs w:val="20"/>
              </w:rPr>
              <w:t>6</w:t>
            </w:r>
          </w:p>
        </w:tc>
        <w:tc>
          <w:tcPr>
            <w:tcW w:w="683" w:type="dxa"/>
            <w:tcBorders>
              <w:top w:val="single" w:sz="8" w:space="0" w:color="000000"/>
              <w:left w:val="single" w:sz="8" w:space="0" w:color="000000"/>
              <w:bottom w:val="single" w:sz="4" w:space="0" w:color="auto"/>
              <w:right w:val="single" w:sz="8" w:space="0" w:color="000000"/>
            </w:tcBorders>
            <w:vAlign w:val="center"/>
          </w:tcPr>
          <w:p w14:paraId="56BB8985" w14:textId="77777777" w:rsidR="00937575" w:rsidRDefault="008234DB">
            <w:pPr>
              <w:widowControl/>
              <w:jc w:val="center"/>
              <w:rPr>
                <w:rFonts w:ascii="宋体" w:hAnsi="宋体" w:cs="宋体"/>
                <w:color w:val="000000"/>
                <w:kern w:val="0"/>
                <w:sz w:val="20"/>
                <w:szCs w:val="20"/>
              </w:rPr>
            </w:pPr>
            <w:r>
              <w:rPr>
                <w:rFonts w:ascii="宋体" w:hAnsi="宋体" w:cs="宋体" w:hint="eastAsia"/>
                <w:b/>
                <w:bCs/>
                <w:color w:val="000000"/>
                <w:kern w:val="0"/>
                <w:sz w:val="20"/>
                <w:szCs w:val="20"/>
              </w:rPr>
              <w:t>要求</w:t>
            </w:r>
            <w:r>
              <w:rPr>
                <w:b/>
                <w:bCs/>
                <w:color w:val="000000"/>
                <w:kern w:val="0"/>
                <w:sz w:val="20"/>
                <w:szCs w:val="20"/>
              </w:rPr>
              <w:t>7</w:t>
            </w:r>
          </w:p>
        </w:tc>
        <w:tc>
          <w:tcPr>
            <w:tcW w:w="683" w:type="dxa"/>
            <w:tcBorders>
              <w:top w:val="single" w:sz="8" w:space="0" w:color="000000"/>
              <w:left w:val="single" w:sz="8" w:space="0" w:color="000000"/>
              <w:bottom w:val="single" w:sz="4" w:space="0" w:color="auto"/>
              <w:right w:val="single" w:sz="8" w:space="0" w:color="000000"/>
            </w:tcBorders>
            <w:vAlign w:val="center"/>
          </w:tcPr>
          <w:p w14:paraId="73979997" w14:textId="77777777" w:rsidR="00937575" w:rsidRDefault="008234DB">
            <w:pPr>
              <w:widowControl/>
              <w:jc w:val="center"/>
              <w:rPr>
                <w:rFonts w:ascii="宋体" w:hAnsi="宋体" w:cs="宋体"/>
                <w:color w:val="000000"/>
                <w:kern w:val="0"/>
                <w:sz w:val="20"/>
                <w:szCs w:val="20"/>
              </w:rPr>
            </w:pPr>
            <w:r>
              <w:rPr>
                <w:rFonts w:ascii="宋体" w:hAnsi="宋体" w:cs="宋体" w:hint="eastAsia"/>
                <w:b/>
                <w:bCs/>
                <w:color w:val="000000"/>
                <w:kern w:val="0"/>
                <w:sz w:val="20"/>
                <w:szCs w:val="20"/>
              </w:rPr>
              <w:t>要求</w:t>
            </w:r>
            <w:r>
              <w:rPr>
                <w:b/>
                <w:bCs/>
                <w:color w:val="000000"/>
                <w:kern w:val="0"/>
                <w:sz w:val="20"/>
                <w:szCs w:val="20"/>
              </w:rPr>
              <w:t>8</w:t>
            </w:r>
          </w:p>
        </w:tc>
        <w:tc>
          <w:tcPr>
            <w:tcW w:w="683" w:type="dxa"/>
            <w:tcBorders>
              <w:top w:val="single" w:sz="8" w:space="0" w:color="000000"/>
              <w:left w:val="single" w:sz="8" w:space="0" w:color="000000"/>
              <w:bottom w:val="single" w:sz="4" w:space="0" w:color="auto"/>
              <w:right w:val="single" w:sz="8" w:space="0" w:color="000000"/>
            </w:tcBorders>
            <w:vAlign w:val="center"/>
          </w:tcPr>
          <w:p w14:paraId="19EC33BD" w14:textId="77777777" w:rsidR="00937575" w:rsidRDefault="008234DB">
            <w:pPr>
              <w:widowControl/>
              <w:jc w:val="center"/>
              <w:rPr>
                <w:rFonts w:ascii="宋体" w:hAnsi="宋体" w:cs="宋体"/>
                <w:color w:val="000000"/>
                <w:kern w:val="0"/>
                <w:sz w:val="20"/>
                <w:szCs w:val="20"/>
              </w:rPr>
            </w:pPr>
            <w:r>
              <w:rPr>
                <w:rFonts w:ascii="宋体" w:hAnsi="宋体" w:cs="宋体" w:hint="eastAsia"/>
                <w:b/>
                <w:bCs/>
                <w:color w:val="000000"/>
                <w:kern w:val="0"/>
                <w:sz w:val="20"/>
                <w:szCs w:val="20"/>
              </w:rPr>
              <w:t>要求</w:t>
            </w:r>
            <w:r>
              <w:rPr>
                <w:b/>
                <w:bCs/>
                <w:color w:val="000000"/>
                <w:kern w:val="0"/>
                <w:sz w:val="20"/>
                <w:szCs w:val="20"/>
              </w:rPr>
              <w:t>9</w:t>
            </w:r>
          </w:p>
        </w:tc>
        <w:tc>
          <w:tcPr>
            <w:tcW w:w="683" w:type="dxa"/>
            <w:tcBorders>
              <w:top w:val="single" w:sz="8" w:space="0" w:color="000000"/>
              <w:left w:val="single" w:sz="8" w:space="0" w:color="000000"/>
              <w:bottom w:val="single" w:sz="4" w:space="0" w:color="auto"/>
              <w:right w:val="single" w:sz="8" w:space="0" w:color="000000"/>
            </w:tcBorders>
            <w:vAlign w:val="center"/>
          </w:tcPr>
          <w:p w14:paraId="15899322" w14:textId="77777777" w:rsidR="00937575" w:rsidRDefault="008234DB">
            <w:pPr>
              <w:widowControl/>
              <w:jc w:val="center"/>
              <w:rPr>
                <w:rFonts w:ascii="宋体" w:hAnsi="宋体" w:cs="宋体"/>
                <w:color w:val="000000"/>
                <w:kern w:val="0"/>
                <w:sz w:val="20"/>
                <w:szCs w:val="20"/>
              </w:rPr>
            </w:pPr>
            <w:r>
              <w:rPr>
                <w:rFonts w:ascii="宋体" w:hAnsi="宋体" w:cs="宋体" w:hint="eastAsia"/>
                <w:b/>
                <w:bCs/>
                <w:color w:val="000000"/>
                <w:kern w:val="0"/>
                <w:sz w:val="20"/>
                <w:szCs w:val="20"/>
              </w:rPr>
              <w:t>要求</w:t>
            </w:r>
            <w:r>
              <w:rPr>
                <w:b/>
                <w:bCs/>
                <w:color w:val="000000"/>
                <w:kern w:val="0"/>
                <w:sz w:val="20"/>
                <w:szCs w:val="20"/>
              </w:rPr>
              <w:t>10</w:t>
            </w:r>
          </w:p>
        </w:tc>
      </w:tr>
      <w:tr w:rsidR="00937575" w14:paraId="6F82CD35" w14:textId="77777777">
        <w:trPr>
          <w:trHeight w:val="360"/>
        </w:trPr>
        <w:tc>
          <w:tcPr>
            <w:tcW w:w="682" w:type="dxa"/>
            <w:vMerge w:val="restart"/>
            <w:tcBorders>
              <w:top w:val="single" w:sz="4" w:space="0" w:color="auto"/>
              <w:left w:val="single" w:sz="8" w:space="0" w:color="000000"/>
              <w:right w:val="single" w:sz="8" w:space="0" w:color="000000"/>
            </w:tcBorders>
            <w:vAlign w:val="center"/>
          </w:tcPr>
          <w:p w14:paraId="3E254B9C"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通修</w:t>
            </w:r>
          </w:p>
          <w:p w14:paraId="37D26582"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课程</w:t>
            </w:r>
          </w:p>
        </w:tc>
        <w:tc>
          <w:tcPr>
            <w:tcW w:w="1389" w:type="dxa"/>
            <w:tcBorders>
              <w:top w:val="single" w:sz="4" w:space="0" w:color="auto"/>
              <w:bottom w:val="single" w:sz="8" w:space="0" w:color="000000"/>
              <w:right w:val="single" w:sz="8" w:space="0" w:color="000000"/>
            </w:tcBorders>
            <w:vAlign w:val="center"/>
          </w:tcPr>
          <w:p w14:paraId="1D8CEACB"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形势与政策</w:t>
            </w:r>
          </w:p>
        </w:tc>
        <w:tc>
          <w:tcPr>
            <w:tcW w:w="682" w:type="dxa"/>
            <w:tcBorders>
              <w:top w:val="single" w:sz="4" w:space="0" w:color="auto"/>
              <w:bottom w:val="single" w:sz="8" w:space="0" w:color="000000"/>
              <w:right w:val="single" w:sz="8" w:space="0" w:color="000000"/>
            </w:tcBorders>
            <w:vAlign w:val="center"/>
          </w:tcPr>
          <w:p w14:paraId="42183AEC"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top w:val="single" w:sz="4" w:space="0" w:color="auto"/>
              <w:bottom w:val="single" w:sz="8" w:space="0" w:color="000000"/>
              <w:right w:val="single" w:sz="8" w:space="0" w:color="000000"/>
            </w:tcBorders>
            <w:vAlign w:val="center"/>
          </w:tcPr>
          <w:p w14:paraId="36994D05"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top w:val="single" w:sz="4" w:space="0" w:color="auto"/>
              <w:bottom w:val="single" w:sz="8" w:space="0" w:color="000000"/>
              <w:right w:val="single" w:sz="8" w:space="0" w:color="000000"/>
            </w:tcBorders>
            <w:vAlign w:val="center"/>
          </w:tcPr>
          <w:p w14:paraId="322C9820"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top w:val="single" w:sz="4" w:space="0" w:color="auto"/>
              <w:bottom w:val="single" w:sz="8" w:space="0" w:color="000000"/>
              <w:right w:val="single" w:sz="8" w:space="0" w:color="000000"/>
            </w:tcBorders>
            <w:vAlign w:val="center"/>
          </w:tcPr>
          <w:p w14:paraId="73D4DF42" w14:textId="77777777" w:rsidR="00937575" w:rsidRDefault="00937575">
            <w:pPr>
              <w:widowControl/>
              <w:jc w:val="center"/>
              <w:rPr>
                <w:color w:val="000000"/>
                <w:kern w:val="0"/>
                <w:sz w:val="18"/>
                <w:szCs w:val="18"/>
              </w:rPr>
            </w:pPr>
          </w:p>
        </w:tc>
        <w:tc>
          <w:tcPr>
            <w:tcW w:w="683" w:type="dxa"/>
            <w:tcBorders>
              <w:top w:val="single" w:sz="4" w:space="0" w:color="auto"/>
              <w:bottom w:val="single" w:sz="8" w:space="0" w:color="000000"/>
              <w:right w:val="single" w:sz="8" w:space="0" w:color="000000"/>
            </w:tcBorders>
            <w:vAlign w:val="center"/>
          </w:tcPr>
          <w:p w14:paraId="4885ECCC"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top w:val="single" w:sz="4" w:space="0" w:color="auto"/>
              <w:bottom w:val="single" w:sz="8" w:space="0" w:color="000000"/>
              <w:right w:val="single" w:sz="8" w:space="0" w:color="000000"/>
            </w:tcBorders>
            <w:vAlign w:val="center"/>
          </w:tcPr>
          <w:p w14:paraId="54DA37D5" w14:textId="77777777" w:rsidR="00937575" w:rsidRDefault="00937575">
            <w:pPr>
              <w:widowControl/>
              <w:jc w:val="center"/>
              <w:rPr>
                <w:color w:val="000000"/>
                <w:kern w:val="0"/>
                <w:sz w:val="18"/>
                <w:szCs w:val="18"/>
              </w:rPr>
            </w:pPr>
          </w:p>
        </w:tc>
        <w:tc>
          <w:tcPr>
            <w:tcW w:w="683" w:type="dxa"/>
            <w:tcBorders>
              <w:top w:val="single" w:sz="4" w:space="0" w:color="auto"/>
              <w:bottom w:val="single" w:sz="8" w:space="0" w:color="000000"/>
              <w:right w:val="single" w:sz="8" w:space="0" w:color="000000"/>
            </w:tcBorders>
            <w:vAlign w:val="center"/>
          </w:tcPr>
          <w:p w14:paraId="529CCB88" w14:textId="77777777" w:rsidR="00937575" w:rsidRDefault="00937575">
            <w:pPr>
              <w:widowControl/>
              <w:jc w:val="center"/>
              <w:rPr>
                <w:rFonts w:eastAsia="Times New Roman"/>
                <w:kern w:val="0"/>
                <w:sz w:val="20"/>
                <w:szCs w:val="20"/>
              </w:rPr>
            </w:pPr>
          </w:p>
        </w:tc>
        <w:tc>
          <w:tcPr>
            <w:tcW w:w="683" w:type="dxa"/>
            <w:tcBorders>
              <w:top w:val="single" w:sz="4" w:space="0" w:color="auto"/>
              <w:bottom w:val="single" w:sz="8" w:space="0" w:color="000000"/>
              <w:right w:val="single" w:sz="8" w:space="0" w:color="000000"/>
            </w:tcBorders>
            <w:vAlign w:val="center"/>
          </w:tcPr>
          <w:p w14:paraId="6439027C" w14:textId="77777777" w:rsidR="00937575" w:rsidRDefault="00937575">
            <w:pPr>
              <w:widowControl/>
              <w:jc w:val="center"/>
              <w:rPr>
                <w:rFonts w:eastAsia="Times New Roman"/>
                <w:kern w:val="0"/>
                <w:sz w:val="20"/>
                <w:szCs w:val="20"/>
              </w:rPr>
            </w:pPr>
          </w:p>
        </w:tc>
        <w:tc>
          <w:tcPr>
            <w:tcW w:w="683" w:type="dxa"/>
            <w:tcBorders>
              <w:top w:val="single" w:sz="4" w:space="0" w:color="auto"/>
              <w:bottom w:val="single" w:sz="8" w:space="0" w:color="000000"/>
              <w:right w:val="single" w:sz="8" w:space="0" w:color="000000"/>
            </w:tcBorders>
            <w:vAlign w:val="center"/>
          </w:tcPr>
          <w:p w14:paraId="7A214654" w14:textId="77777777" w:rsidR="00937575" w:rsidRDefault="00937575">
            <w:pPr>
              <w:widowControl/>
              <w:jc w:val="center"/>
              <w:rPr>
                <w:rFonts w:eastAsia="Times New Roman"/>
                <w:kern w:val="0"/>
                <w:sz w:val="20"/>
                <w:szCs w:val="20"/>
              </w:rPr>
            </w:pPr>
          </w:p>
        </w:tc>
        <w:tc>
          <w:tcPr>
            <w:tcW w:w="683" w:type="dxa"/>
            <w:tcBorders>
              <w:top w:val="single" w:sz="4" w:space="0" w:color="auto"/>
              <w:bottom w:val="single" w:sz="8" w:space="0" w:color="000000"/>
              <w:right w:val="single" w:sz="8" w:space="0" w:color="000000"/>
            </w:tcBorders>
            <w:vAlign w:val="center"/>
          </w:tcPr>
          <w:p w14:paraId="69940B4F" w14:textId="77777777" w:rsidR="00937575" w:rsidRDefault="00937575">
            <w:pPr>
              <w:widowControl/>
              <w:jc w:val="center"/>
              <w:rPr>
                <w:rFonts w:eastAsia="Times New Roman"/>
                <w:kern w:val="0"/>
                <w:sz w:val="20"/>
                <w:szCs w:val="20"/>
              </w:rPr>
            </w:pPr>
          </w:p>
        </w:tc>
      </w:tr>
      <w:tr w:rsidR="00937575" w14:paraId="046988E3" w14:textId="77777777">
        <w:trPr>
          <w:trHeight w:val="360"/>
        </w:trPr>
        <w:tc>
          <w:tcPr>
            <w:tcW w:w="682" w:type="dxa"/>
            <w:vMerge/>
            <w:tcBorders>
              <w:left w:val="single" w:sz="8" w:space="0" w:color="000000"/>
              <w:right w:val="single" w:sz="8" w:space="0" w:color="000000"/>
            </w:tcBorders>
            <w:vAlign w:val="center"/>
          </w:tcPr>
          <w:p w14:paraId="08075F98" w14:textId="77777777" w:rsidR="00937575" w:rsidRDefault="00937575">
            <w:pPr>
              <w:widowControl/>
              <w:jc w:val="center"/>
              <w:rPr>
                <w:rFonts w:ascii="宋体" w:hAnsi="宋体" w:cs="宋体"/>
                <w:b/>
                <w:bCs/>
                <w:color w:val="000000"/>
                <w:kern w:val="0"/>
                <w:sz w:val="20"/>
                <w:szCs w:val="20"/>
              </w:rPr>
            </w:pPr>
          </w:p>
        </w:tc>
        <w:tc>
          <w:tcPr>
            <w:tcW w:w="1389" w:type="dxa"/>
            <w:tcBorders>
              <w:bottom w:val="single" w:sz="8" w:space="0" w:color="000000"/>
              <w:right w:val="single" w:sz="8" w:space="0" w:color="000000"/>
            </w:tcBorders>
            <w:vAlign w:val="center"/>
          </w:tcPr>
          <w:p w14:paraId="1DEB0F15"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军事理论</w:t>
            </w:r>
          </w:p>
        </w:tc>
        <w:tc>
          <w:tcPr>
            <w:tcW w:w="682" w:type="dxa"/>
            <w:tcBorders>
              <w:bottom w:val="single" w:sz="8" w:space="0" w:color="000000"/>
              <w:right w:val="single" w:sz="8" w:space="0" w:color="000000"/>
            </w:tcBorders>
            <w:vAlign w:val="center"/>
          </w:tcPr>
          <w:p w14:paraId="5DAE4955"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2401E45"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0D5EF1E"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A4338A0"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FE04417"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9A10AC3"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2269D99"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E78F0B7"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0B77952"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9B5F449" w14:textId="77777777" w:rsidR="00937575" w:rsidRDefault="00937575">
            <w:pPr>
              <w:widowControl/>
              <w:jc w:val="center"/>
              <w:rPr>
                <w:rFonts w:eastAsia="Times New Roman"/>
                <w:kern w:val="0"/>
                <w:sz w:val="20"/>
                <w:szCs w:val="20"/>
              </w:rPr>
            </w:pPr>
          </w:p>
        </w:tc>
      </w:tr>
      <w:tr w:rsidR="00937575" w14:paraId="75A087C2" w14:textId="77777777">
        <w:trPr>
          <w:trHeight w:val="360"/>
        </w:trPr>
        <w:tc>
          <w:tcPr>
            <w:tcW w:w="682" w:type="dxa"/>
            <w:vMerge/>
            <w:tcBorders>
              <w:left w:val="single" w:sz="8" w:space="0" w:color="000000"/>
              <w:right w:val="single" w:sz="8" w:space="0" w:color="000000"/>
            </w:tcBorders>
            <w:vAlign w:val="center"/>
          </w:tcPr>
          <w:p w14:paraId="5FB52350"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43188C67"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思想道德修养与法治</w:t>
            </w:r>
          </w:p>
        </w:tc>
        <w:tc>
          <w:tcPr>
            <w:tcW w:w="682" w:type="dxa"/>
            <w:tcBorders>
              <w:bottom w:val="single" w:sz="8" w:space="0" w:color="000000"/>
              <w:right w:val="single" w:sz="8" w:space="0" w:color="000000"/>
            </w:tcBorders>
            <w:vAlign w:val="center"/>
          </w:tcPr>
          <w:p w14:paraId="1FCF2B2E"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9B83C6E"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BF3350E"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C4745E9"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7551BDBA"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5BE890B7"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40497F9"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F46D69E"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BA436DB"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5D91FAB" w14:textId="77777777" w:rsidR="00937575" w:rsidRDefault="008234DB">
            <w:pPr>
              <w:widowControl/>
              <w:jc w:val="center"/>
              <w:rPr>
                <w:color w:val="000000"/>
                <w:kern w:val="0"/>
                <w:sz w:val="18"/>
                <w:szCs w:val="18"/>
              </w:rPr>
            </w:pPr>
            <w:r>
              <w:rPr>
                <w:color w:val="000000"/>
                <w:kern w:val="0"/>
                <w:sz w:val="18"/>
                <w:szCs w:val="18"/>
              </w:rPr>
              <w:t>√</w:t>
            </w:r>
          </w:p>
        </w:tc>
      </w:tr>
      <w:tr w:rsidR="00937575" w14:paraId="4D0F286B" w14:textId="77777777">
        <w:trPr>
          <w:trHeight w:val="360"/>
        </w:trPr>
        <w:tc>
          <w:tcPr>
            <w:tcW w:w="682" w:type="dxa"/>
            <w:vMerge/>
            <w:tcBorders>
              <w:left w:val="single" w:sz="8" w:space="0" w:color="000000"/>
              <w:right w:val="single" w:sz="8" w:space="0" w:color="000000"/>
            </w:tcBorders>
            <w:vAlign w:val="center"/>
          </w:tcPr>
          <w:p w14:paraId="2A8516DD" w14:textId="77777777" w:rsidR="00937575" w:rsidRDefault="00937575">
            <w:pPr>
              <w:widowControl/>
              <w:jc w:val="center"/>
              <w:rPr>
                <w:color w:val="000000"/>
                <w:kern w:val="0"/>
                <w:sz w:val="18"/>
                <w:szCs w:val="18"/>
              </w:rPr>
            </w:pPr>
          </w:p>
        </w:tc>
        <w:tc>
          <w:tcPr>
            <w:tcW w:w="1389" w:type="dxa"/>
            <w:tcBorders>
              <w:bottom w:val="single" w:sz="8" w:space="0" w:color="000000"/>
              <w:right w:val="single" w:sz="8" w:space="0" w:color="000000"/>
            </w:tcBorders>
            <w:vAlign w:val="center"/>
          </w:tcPr>
          <w:p w14:paraId="4ECAD9A7"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中国近现代史纲要</w:t>
            </w:r>
          </w:p>
        </w:tc>
        <w:tc>
          <w:tcPr>
            <w:tcW w:w="682" w:type="dxa"/>
            <w:tcBorders>
              <w:bottom w:val="single" w:sz="8" w:space="0" w:color="000000"/>
              <w:right w:val="single" w:sz="8" w:space="0" w:color="000000"/>
            </w:tcBorders>
            <w:vAlign w:val="center"/>
          </w:tcPr>
          <w:p w14:paraId="570CAC71"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C403D8D"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785FD2C"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A4E6E9B"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4DF6002E"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171D6AD"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7458F41"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2957361"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A77FDA5"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284A7FA2" w14:textId="77777777" w:rsidR="00937575" w:rsidRDefault="008234DB">
            <w:pPr>
              <w:widowControl/>
              <w:jc w:val="center"/>
              <w:rPr>
                <w:color w:val="000000"/>
                <w:kern w:val="0"/>
                <w:sz w:val="18"/>
                <w:szCs w:val="18"/>
              </w:rPr>
            </w:pPr>
            <w:r>
              <w:rPr>
                <w:color w:val="000000"/>
                <w:kern w:val="0"/>
                <w:sz w:val="18"/>
                <w:szCs w:val="18"/>
              </w:rPr>
              <w:t>√</w:t>
            </w:r>
          </w:p>
        </w:tc>
      </w:tr>
      <w:tr w:rsidR="00937575" w14:paraId="3C3CAC58" w14:textId="77777777">
        <w:trPr>
          <w:trHeight w:val="360"/>
        </w:trPr>
        <w:tc>
          <w:tcPr>
            <w:tcW w:w="682" w:type="dxa"/>
            <w:vMerge/>
            <w:tcBorders>
              <w:left w:val="single" w:sz="8" w:space="0" w:color="000000"/>
              <w:right w:val="single" w:sz="8" w:space="0" w:color="000000"/>
            </w:tcBorders>
            <w:vAlign w:val="center"/>
          </w:tcPr>
          <w:p w14:paraId="598E5E0C" w14:textId="77777777" w:rsidR="00937575" w:rsidRDefault="00937575">
            <w:pPr>
              <w:widowControl/>
              <w:jc w:val="center"/>
              <w:rPr>
                <w:color w:val="000000"/>
                <w:kern w:val="0"/>
                <w:sz w:val="18"/>
                <w:szCs w:val="18"/>
              </w:rPr>
            </w:pPr>
          </w:p>
        </w:tc>
        <w:tc>
          <w:tcPr>
            <w:tcW w:w="1389" w:type="dxa"/>
            <w:tcBorders>
              <w:bottom w:val="single" w:sz="8" w:space="0" w:color="000000"/>
              <w:right w:val="single" w:sz="8" w:space="0" w:color="000000"/>
            </w:tcBorders>
            <w:vAlign w:val="center"/>
          </w:tcPr>
          <w:p w14:paraId="45BACFA5"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马克思主义基本原理</w:t>
            </w:r>
          </w:p>
        </w:tc>
        <w:tc>
          <w:tcPr>
            <w:tcW w:w="682" w:type="dxa"/>
            <w:tcBorders>
              <w:bottom w:val="single" w:sz="8" w:space="0" w:color="000000"/>
              <w:right w:val="single" w:sz="8" w:space="0" w:color="000000"/>
            </w:tcBorders>
            <w:vAlign w:val="center"/>
          </w:tcPr>
          <w:p w14:paraId="2ABCCC40"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7F48EE4"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C1A79EC"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EC43C4F"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94A79FD"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936D034"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6DE26F1"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388D366"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322E6D0"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CFDB605" w14:textId="77777777" w:rsidR="00937575" w:rsidRDefault="008234DB">
            <w:pPr>
              <w:widowControl/>
              <w:jc w:val="center"/>
              <w:rPr>
                <w:color w:val="000000"/>
                <w:kern w:val="0"/>
                <w:sz w:val="18"/>
                <w:szCs w:val="18"/>
              </w:rPr>
            </w:pPr>
            <w:r>
              <w:rPr>
                <w:color w:val="000000"/>
                <w:kern w:val="0"/>
                <w:sz w:val="18"/>
                <w:szCs w:val="18"/>
              </w:rPr>
              <w:t>√</w:t>
            </w:r>
          </w:p>
        </w:tc>
      </w:tr>
      <w:tr w:rsidR="00937575" w14:paraId="63088A85" w14:textId="77777777">
        <w:trPr>
          <w:trHeight w:val="360"/>
        </w:trPr>
        <w:tc>
          <w:tcPr>
            <w:tcW w:w="682" w:type="dxa"/>
            <w:vMerge/>
            <w:tcBorders>
              <w:left w:val="single" w:sz="8" w:space="0" w:color="000000"/>
              <w:right w:val="single" w:sz="8" w:space="0" w:color="000000"/>
            </w:tcBorders>
            <w:vAlign w:val="center"/>
          </w:tcPr>
          <w:p w14:paraId="7EAC6D3A" w14:textId="77777777" w:rsidR="00937575" w:rsidRDefault="00937575">
            <w:pPr>
              <w:widowControl/>
              <w:jc w:val="center"/>
              <w:rPr>
                <w:color w:val="000000"/>
                <w:kern w:val="0"/>
                <w:sz w:val="18"/>
                <w:szCs w:val="18"/>
              </w:rPr>
            </w:pPr>
          </w:p>
        </w:tc>
        <w:tc>
          <w:tcPr>
            <w:tcW w:w="1389" w:type="dxa"/>
            <w:tcBorders>
              <w:bottom w:val="single" w:sz="8" w:space="0" w:color="000000"/>
              <w:right w:val="single" w:sz="8" w:space="0" w:color="000000"/>
            </w:tcBorders>
            <w:vAlign w:val="center"/>
          </w:tcPr>
          <w:p w14:paraId="37E7524A"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毛泽东思想和中国特色社会主义理论体系概论</w:t>
            </w:r>
          </w:p>
        </w:tc>
        <w:tc>
          <w:tcPr>
            <w:tcW w:w="682" w:type="dxa"/>
            <w:tcBorders>
              <w:bottom w:val="single" w:sz="8" w:space="0" w:color="000000"/>
              <w:right w:val="single" w:sz="8" w:space="0" w:color="000000"/>
            </w:tcBorders>
            <w:vAlign w:val="center"/>
          </w:tcPr>
          <w:p w14:paraId="404CC36A"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BF18DE0"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CDCB871"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A9CC0BD"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0A9AC58A"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E98FF6B"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E8BA63A"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E74F0BC"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7444B43"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20849EB" w14:textId="77777777" w:rsidR="00937575" w:rsidRDefault="008234DB">
            <w:pPr>
              <w:widowControl/>
              <w:jc w:val="center"/>
              <w:rPr>
                <w:color w:val="000000"/>
                <w:kern w:val="0"/>
                <w:sz w:val="18"/>
                <w:szCs w:val="18"/>
              </w:rPr>
            </w:pPr>
            <w:r>
              <w:rPr>
                <w:color w:val="000000"/>
                <w:kern w:val="0"/>
                <w:sz w:val="18"/>
                <w:szCs w:val="18"/>
              </w:rPr>
              <w:t>√</w:t>
            </w:r>
          </w:p>
        </w:tc>
      </w:tr>
      <w:tr w:rsidR="00937575" w14:paraId="2DD8C099" w14:textId="77777777">
        <w:trPr>
          <w:trHeight w:val="360"/>
        </w:trPr>
        <w:tc>
          <w:tcPr>
            <w:tcW w:w="682" w:type="dxa"/>
            <w:vMerge/>
            <w:tcBorders>
              <w:left w:val="single" w:sz="8" w:space="0" w:color="000000"/>
              <w:right w:val="single" w:sz="8" w:space="0" w:color="000000"/>
            </w:tcBorders>
            <w:vAlign w:val="center"/>
          </w:tcPr>
          <w:p w14:paraId="59B6FB76" w14:textId="77777777" w:rsidR="00937575" w:rsidRDefault="00937575">
            <w:pPr>
              <w:widowControl/>
              <w:jc w:val="center"/>
              <w:rPr>
                <w:color w:val="000000"/>
                <w:kern w:val="0"/>
                <w:sz w:val="18"/>
                <w:szCs w:val="18"/>
              </w:rPr>
            </w:pPr>
          </w:p>
        </w:tc>
        <w:tc>
          <w:tcPr>
            <w:tcW w:w="1389" w:type="dxa"/>
            <w:tcBorders>
              <w:bottom w:val="single" w:sz="8" w:space="0" w:color="000000"/>
              <w:right w:val="single" w:sz="8" w:space="0" w:color="000000"/>
            </w:tcBorders>
            <w:vAlign w:val="center"/>
          </w:tcPr>
          <w:p w14:paraId="5BD9D454"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习近平新时代中国特色社会主义思想概论</w:t>
            </w:r>
          </w:p>
        </w:tc>
        <w:tc>
          <w:tcPr>
            <w:tcW w:w="682" w:type="dxa"/>
            <w:tcBorders>
              <w:bottom w:val="single" w:sz="8" w:space="0" w:color="000000"/>
              <w:right w:val="single" w:sz="8" w:space="0" w:color="000000"/>
            </w:tcBorders>
            <w:vAlign w:val="center"/>
          </w:tcPr>
          <w:p w14:paraId="4EB37B06"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6836D38"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B01E798"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31E7B6C"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2371C9D5"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5F58C3EC"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B6122E0"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883EC08"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8029DBC"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276A234B" w14:textId="77777777" w:rsidR="00937575" w:rsidRDefault="008234DB">
            <w:pPr>
              <w:widowControl/>
              <w:jc w:val="center"/>
              <w:rPr>
                <w:color w:val="000000"/>
                <w:kern w:val="0"/>
                <w:sz w:val="18"/>
                <w:szCs w:val="18"/>
              </w:rPr>
            </w:pPr>
            <w:r>
              <w:rPr>
                <w:color w:val="000000"/>
                <w:kern w:val="0"/>
                <w:sz w:val="18"/>
                <w:szCs w:val="18"/>
              </w:rPr>
              <w:t>√</w:t>
            </w:r>
          </w:p>
        </w:tc>
      </w:tr>
      <w:tr w:rsidR="00937575" w14:paraId="3D4DEB66" w14:textId="77777777">
        <w:trPr>
          <w:trHeight w:val="360"/>
        </w:trPr>
        <w:tc>
          <w:tcPr>
            <w:tcW w:w="682" w:type="dxa"/>
            <w:vMerge/>
            <w:tcBorders>
              <w:left w:val="single" w:sz="8" w:space="0" w:color="000000"/>
              <w:right w:val="single" w:sz="8" w:space="0" w:color="000000"/>
            </w:tcBorders>
            <w:vAlign w:val="center"/>
          </w:tcPr>
          <w:p w14:paraId="6F618AF1" w14:textId="77777777" w:rsidR="00937575" w:rsidRDefault="00937575">
            <w:pPr>
              <w:widowControl/>
              <w:jc w:val="center"/>
              <w:rPr>
                <w:color w:val="000000"/>
                <w:kern w:val="0"/>
                <w:sz w:val="18"/>
                <w:szCs w:val="18"/>
              </w:rPr>
            </w:pPr>
          </w:p>
        </w:tc>
        <w:tc>
          <w:tcPr>
            <w:tcW w:w="1389" w:type="dxa"/>
            <w:tcBorders>
              <w:bottom w:val="single" w:sz="8" w:space="0" w:color="000000"/>
              <w:right w:val="single" w:sz="8" w:space="0" w:color="000000"/>
            </w:tcBorders>
            <w:vAlign w:val="center"/>
          </w:tcPr>
          <w:p w14:paraId="0C1C25D5"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职业生涯规划</w:t>
            </w:r>
          </w:p>
        </w:tc>
        <w:tc>
          <w:tcPr>
            <w:tcW w:w="682" w:type="dxa"/>
            <w:tcBorders>
              <w:bottom w:val="single" w:sz="8" w:space="0" w:color="000000"/>
              <w:right w:val="single" w:sz="8" w:space="0" w:color="000000"/>
            </w:tcBorders>
            <w:vAlign w:val="center"/>
          </w:tcPr>
          <w:p w14:paraId="2EE40D9C"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DEADA1B"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5BE461B"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F943CDE"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4F0004A"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6480973"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49F5033"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ED4A30C"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E7FDA20"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9DFE481" w14:textId="77777777" w:rsidR="00937575" w:rsidRDefault="008234DB">
            <w:pPr>
              <w:widowControl/>
              <w:jc w:val="center"/>
              <w:rPr>
                <w:color w:val="000000"/>
                <w:kern w:val="0"/>
                <w:sz w:val="18"/>
                <w:szCs w:val="18"/>
              </w:rPr>
            </w:pPr>
            <w:r>
              <w:rPr>
                <w:color w:val="000000"/>
                <w:kern w:val="0"/>
                <w:sz w:val="18"/>
                <w:szCs w:val="18"/>
              </w:rPr>
              <w:t>√</w:t>
            </w:r>
          </w:p>
        </w:tc>
      </w:tr>
      <w:tr w:rsidR="00937575" w14:paraId="3DEF59CC" w14:textId="77777777">
        <w:trPr>
          <w:trHeight w:val="360"/>
        </w:trPr>
        <w:tc>
          <w:tcPr>
            <w:tcW w:w="682" w:type="dxa"/>
            <w:vMerge/>
            <w:tcBorders>
              <w:left w:val="single" w:sz="8" w:space="0" w:color="000000"/>
              <w:right w:val="single" w:sz="8" w:space="0" w:color="000000"/>
            </w:tcBorders>
            <w:vAlign w:val="center"/>
          </w:tcPr>
          <w:p w14:paraId="714C8D48" w14:textId="77777777" w:rsidR="00937575" w:rsidRDefault="00937575">
            <w:pPr>
              <w:widowControl/>
              <w:jc w:val="center"/>
              <w:rPr>
                <w:color w:val="000000"/>
                <w:kern w:val="0"/>
                <w:sz w:val="18"/>
                <w:szCs w:val="18"/>
              </w:rPr>
            </w:pPr>
          </w:p>
        </w:tc>
        <w:tc>
          <w:tcPr>
            <w:tcW w:w="1389" w:type="dxa"/>
            <w:tcBorders>
              <w:bottom w:val="single" w:sz="8" w:space="0" w:color="000000"/>
              <w:right w:val="single" w:sz="8" w:space="0" w:color="000000"/>
            </w:tcBorders>
            <w:vAlign w:val="center"/>
          </w:tcPr>
          <w:p w14:paraId="20D4EC35"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就业指导</w:t>
            </w:r>
          </w:p>
        </w:tc>
        <w:tc>
          <w:tcPr>
            <w:tcW w:w="682" w:type="dxa"/>
            <w:tcBorders>
              <w:bottom w:val="single" w:sz="8" w:space="0" w:color="000000"/>
              <w:right w:val="single" w:sz="8" w:space="0" w:color="000000"/>
            </w:tcBorders>
            <w:vAlign w:val="center"/>
          </w:tcPr>
          <w:p w14:paraId="23767A35"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33B0BA3"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B3A3186"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28ABC31"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7F628DD2"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2E7B252"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DB09F2D"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BD73B58"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B0C8014"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99A4254" w14:textId="77777777" w:rsidR="00937575" w:rsidRDefault="00937575">
            <w:pPr>
              <w:widowControl/>
              <w:jc w:val="center"/>
              <w:rPr>
                <w:rFonts w:eastAsia="Times New Roman"/>
                <w:kern w:val="0"/>
                <w:sz w:val="20"/>
                <w:szCs w:val="20"/>
              </w:rPr>
            </w:pPr>
          </w:p>
        </w:tc>
      </w:tr>
      <w:tr w:rsidR="00937575" w14:paraId="458FB3A3" w14:textId="77777777">
        <w:trPr>
          <w:trHeight w:val="360"/>
        </w:trPr>
        <w:tc>
          <w:tcPr>
            <w:tcW w:w="682" w:type="dxa"/>
            <w:vMerge/>
            <w:tcBorders>
              <w:left w:val="single" w:sz="8" w:space="0" w:color="000000"/>
              <w:right w:val="single" w:sz="8" w:space="0" w:color="000000"/>
            </w:tcBorders>
            <w:vAlign w:val="center"/>
          </w:tcPr>
          <w:p w14:paraId="2254B350"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266FD37D"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创新创业基础</w:t>
            </w:r>
          </w:p>
        </w:tc>
        <w:tc>
          <w:tcPr>
            <w:tcW w:w="682" w:type="dxa"/>
            <w:tcBorders>
              <w:bottom w:val="single" w:sz="8" w:space="0" w:color="000000"/>
              <w:right w:val="single" w:sz="8" w:space="0" w:color="000000"/>
            </w:tcBorders>
            <w:vAlign w:val="center"/>
          </w:tcPr>
          <w:p w14:paraId="2B112A91"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C9AD371"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AAE7CED"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2FB78FF"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445DB3DD"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59CA0E55"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794C60B"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17E74CD"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4B53D063"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96E3FBA" w14:textId="77777777" w:rsidR="00937575" w:rsidRDefault="00937575">
            <w:pPr>
              <w:widowControl/>
              <w:jc w:val="center"/>
              <w:rPr>
                <w:color w:val="000000"/>
                <w:kern w:val="0"/>
                <w:sz w:val="18"/>
                <w:szCs w:val="18"/>
              </w:rPr>
            </w:pPr>
          </w:p>
        </w:tc>
      </w:tr>
      <w:tr w:rsidR="00937575" w14:paraId="2431C8C4" w14:textId="77777777">
        <w:trPr>
          <w:trHeight w:val="360"/>
        </w:trPr>
        <w:tc>
          <w:tcPr>
            <w:tcW w:w="682" w:type="dxa"/>
            <w:vMerge/>
            <w:tcBorders>
              <w:left w:val="single" w:sz="8" w:space="0" w:color="000000"/>
              <w:right w:val="single" w:sz="8" w:space="0" w:color="000000"/>
            </w:tcBorders>
            <w:vAlign w:val="center"/>
          </w:tcPr>
          <w:p w14:paraId="34EB51BA"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42AB1A6C" w14:textId="77777777" w:rsidR="00937575" w:rsidRDefault="008234DB">
            <w:pPr>
              <w:widowControl/>
              <w:jc w:val="left"/>
              <w:rPr>
                <w:rFonts w:ascii="宋体" w:hAnsi="宋体" w:cs="宋体"/>
                <w:color w:val="000000"/>
                <w:kern w:val="0"/>
                <w:sz w:val="20"/>
                <w:szCs w:val="20"/>
              </w:rPr>
            </w:pPr>
            <w:r>
              <w:rPr>
                <w:rFonts w:ascii="宋体" w:hAnsi="宋体" w:cs="宋体" w:hint="eastAsia"/>
                <w:color w:val="000000"/>
                <w:kern w:val="0"/>
                <w:sz w:val="18"/>
                <w:szCs w:val="18"/>
              </w:rPr>
              <w:t>体育（</w:t>
            </w:r>
            <w:r>
              <w:rPr>
                <w:color w:val="000000"/>
                <w:kern w:val="0"/>
                <w:sz w:val="18"/>
                <w:szCs w:val="18"/>
              </w:rPr>
              <w:t>1</w:t>
            </w:r>
            <w:r>
              <w:rPr>
                <w:rFonts w:ascii="宋体" w:hAnsi="宋体" w:cs="宋体" w:hint="eastAsia"/>
                <w:color w:val="000000"/>
                <w:kern w:val="0"/>
                <w:sz w:val="18"/>
                <w:szCs w:val="18"/>
              </w:rPr>
              <w:t>）</w:t>
            </w:r>
          </w:p>
        </w:tc>
        <w:tc>
          <w:tcPr>
            <w:tcW w:w="682" w:type="dxa"/>
            <w:tcBorders>
              <w:bottom w:val="single" w:sz="8" w:space="0" w:color="000000"/>
              <w:right w:val="single" w:sz="8" w:space="0" w:color="000000"/>
            </w:tcBorders>
            <w:vAlign w:val="center"/>
          </w:tcPr>
          <w:p w14:paraId="39217082" w14:textId="77777777" w:rsidR="00937575" w:rsidRDefault="00937575">
            <w:pPr>
              <w:widowControl/>
              <w:jc w:val="left"/>
              <w:rPr>
                <w:rFonts w:ascii="宋体" w:hAnsi="宋体" w:cs="宋体"/>
                <w:color w:val="000000"/>
                <w:kern w:val="0"/>
                <w:sz w:val="20"/>
                <w:szCs w:val="20"/>
              </w:rPr>
            </w:pPr>
          </w:p>
        </w:tc>
        <w:tc>
          <w:tcPr>
            <w:tcW w:w="683" w:type="dxa"/>
            <w:tcBorders>
              <w:bottom w:val="single" w:sz="8" w:space="0" w:color="000000"/>
              <w:right w:val="single" w:sz="8" w:space="0" w:color="000000"/>
            </w:tcBorders>
            <w:vAlign w:val="center"/>
          </w:tcPr>
          <w:p w14:paraId="52E60BCF"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E5FE335"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F9C4E62"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4A77CF2E"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153FFC9"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E88A753"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B87E4CF"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761A1E1"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78C15ED" w14:textId="77777777" w:rsidR="00937575" w:rsidRDefault="00937575">
            <w:pPr>
              <w:widowControl/>
              <w:jc w:val="center"/>
              <w:rPr>
                <w:rFonts w:eastAsia="Times New Roman"/>
                <w:kern w:val="0"/>
                <w:sz w:val="20"/>
                <w:szCs w:val="20"/>
              </w:rPr>
            </w:pPr>
          </w:p>
        </w:tc>
      </w:tr>
      <w:tr w:rsidR="00937575" w14:paraId="641CAD4C" w14:textId="77777777">
        <w:trPr>
          <w:trHeight w:val="360"/>
        </w:trPr>
        <w:tc>
          <w:tcPr>
            <w:tcW w:w="682" w:type="dxa"/>
            <w:vMerge/>
            <w:tcBorders>
              <w:left w:val="single" w:sz="8" w:space="0" w:color="000000"/>
              <w:right w:val="single" w:sz="8" w:space="0" w:color="000000"/>
            </w:tcBorders>
            <w:vAlign w:val="center"/>
          </w:tcPr>
          <w:p w14:paraId="24EFCC5D"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1E7FD85D" w14:textId="77777777" w:rsidR="00937575" w:rsidRDefault="008234DB">
            <w:pPr>
              <w:widowControl/>
              <w:jc w:val="left"/>
              <w:rPr>
                <w:rFonts w:ascii="宋体" w:hAnsi="宋体" w:cs="宋体"/>
                <w:color w:val="000000"/>
                <w:kern w:val="0"/>
                <w:sz w:val="20"/>
                <w:szCs w:val="20"/>
              </w:rPr>
            </w:pPr>
            <w:r>
              <w:rPr>
                <w:rFonts w:ascii="宋体" w:hAnsi="宋体" w:cs="宋体" w:hint="eastAsia"/>
                <w:color w:val="000000"/>
                <w:kern w:val="0"/>
                <w:sz w:val="18"/>
                <w:szCs w:val="18"/>
              </w:rPr>
              <w:t>体育（</w:t>
            </w:r>
            <w:r>
              <w:rPr>
                <w:color w:val="000000"/>
                <w:kern w:val="0"/>
                <w:sz w:val="18"/>
                <w:szCs w:val="18"/>
              </w:rPr>
              <w:t>2</w:t>
            </w:r>
            <w:r>
              <w:rPr>
                <w:rFonts w:ascii="宋体" w:hAnsi="宋体" w:cs="宋体" w:hint="eastAsia"/>
                <w:color w:val="000000"/>
                <w:kern w:val="0"/>
                <w:sz w:val="18"/>
                <w:szCs w:val="18"/>
              </w:rPr>
              <w:t>）</w:t>
            </w:r>
          </w:p>
        </w:tc>
        <w:tc>
          <w:tcPr>
            <w:tcW w:w="682" w:type="dxa"/>
            <w:tcBorders>
              <w:bottom w:val="single" w:sz="8" w:space="0" w:color="000000"/>
              <w:right w:val="single" w:sz="8" w:space="0" w:color="000000"/>
            </w:tcBorders>
            <w:vAlign w:val="center"/>
          </w:tcPr>
          <w:p w14:paraId="299C33B0" w14:textId="77777777" w:rsidR="00937575" w:rsidRDefault="00937575">
            <w:pPr>
              <w:widowControl/>
              <w:jc w:val="left"/>
              <w:rPr>
                <w:rFonts w:ascii="宋体" w:hAnsi="宋体" w:cs="宋体"/>
                <w:color w:val="000000"/>
                <w:kern w:val="0"/>
                <w:sz w:val="20"/>
                <w:szCs w:val="20"/>
              </w:rPr>
            </w:pPr>
          </w:p>
        </w:tc>
        <w:tc>
          <w:tcPr>
            <w:tcW w:w="683" w:type="dxa"/>
            <w:tcBorders>
              <w:bottom w:val="single" w:sz="8" w:space="0" w:color="000000"/>
              <w:right w:val="single" w:sz="8" w:space="0" w:color="000000"/>
            </w:tcBorders>
            <w:vAlign w:val="center"/>
          </w:tcPr>
          <w:p w14:paraId="6877C0D9"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52E43D6"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AED3E02"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2A70C7B1"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3A9999B"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5C76B403"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50E4B5B9"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11C63DA"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92FA6BE" w14:textId="77777777" w:rsidR="00937575" w:rsidRDefault="00937575">
            <w:pPr>
              <w:widowControl/>
              <w:jc w:val="center"/>
              <w:rPr>
                <w:rFonts w:eastAsia="Times New Roman"/>
                <w:kern w:val="0"/>
                <w:sz w:val="20"/>
                <w:szCs w:val="20"/>
              </w:rPr>
            </w:pPr>
          </w:p>
        </w:tc>
      </w:tr>
      <w:tr w:rsidR="00937575" w14:paraId="0F7E0580" w14:textId="77777777">
        <w:trPr>
          <w:trHeight w:val="360"/>
        </w:trPr>
        <w:tc>
          <w:tcPr>
            <w:tcW w:w="682" w:type="dxa"/>
            <w:vMerge/>
            <w:tcBorders>
              <w:left w:val="single" w:sz="8" w:space="0" w:color="000000"/>
              <w:right w:val="single" w:sz="8" w:space="0" w:color="000000"/>
            </w:tcBorders>
            <w:vAlign w:val="center"/>
          </w:tcPr>
          <w:p w14:paraId="3B313A7D"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6A9DAD3E" w14:textId="77777777" w:rsidR="00937575" w:rsidRDefault="008234DB">
            <w:pPr>
              <w:widowControl/>
              <w:jc w:val="left"/>
              <w:rPr>
                <w:rFonts w:ascii="宋体" w:hAnsi="宋体" w:cs="宋体"/>
                <w:color w:val="000000"/>
                <w:kern w:val="0"/>
                <w:sz w:val="20"/>
                <w:szCs w:val="20"/>
              </w:rPr>
            </w:pPr>
            <w:r>
              <w:rPr>
                <w:rFonts w:ascii="宋体" w:hAnsi="宋体" w:cs="宋体" w:hint="eastAsia"/>
                <w:color w:val="000000"/>
                <w:kern w:val="0"/>
                <w:sz w:val="18"/>
                <w:szCs w:val="18"/>
              </w:rPr>
              <w:t>体育（</w:t>
            </w:r>
            <w:r>
              <w:rPr>
                <w:color w:val="000000"/>
                <w:kern w:val="0"/>
                <w:sz w:val="18"/>
                <w:szCs w:val="18"/>
              </w:rPr>
              <w:t>3</w:t>
            </w:r>
            <w:r>
              <w:rPr>
                <w:rFonts w:ascii="宋体" w:hAnsi="宋体" w:cs="宋体" w:hint="eastAsia"/>
                <w:color w:val="000000"/>
                <w:kern w:val="0"/>
                <w:sz w:val="18"/>
                <w:szCs w:val="18"/>
              </w:rPr>
              <w:t>）</w:t>
            </w:r>
          </w:p>
        </w:tc>
        <w:tc>
          <w:tcPr>
            <w:tcW w:w="682" w:type="dxa"/>
            <w:tcBorders>
              <w:bottom w:val="single" w:sz="8" w:space="0" w:color="000000"/>
              <w:right w:val="single" w:sz="8" w:space="0" w:color="000000"/>
            </w:tcBorders>
            <w:vAlign w:val="center"/>
          </w:tcPr>
          <w:p w14:paraId="3E0C0994" w14:textId="77777777" w:rsidR="00937575" w:rsidRDefault="00937575">
            <w:pPr>
              <w:widowControl/>
              <w:jc w:val="left"/>
              <w:rPr>
                <w:rFonts w:ascii="宋体" w:hAnsi="宋体" w:cs="宋体"/>
                <w:color w:val="000000"/>
                <w:kern w:val="0"/>
                <w:sz w:val="20"/>
                <w:szCs w:val="20"/>
              </w:rPr>
            </w:pPr>
          </w:p>
        </w:tc>
        <w:tc>
          <w:tcPr>
            <w:tcW w:w="683" w:type="dxa"/>
            <w:tcBorders>
              <w:bottom w:val="single" w:sz="8" w:space="0" w:color="000000"/>
              <w:right w:val="single" w:sz="8" w:space="0" w:color="000000"/>
            </w:tcBorders>
            <w:vAlign w:val="center"/>
          </w:tcPr>
          <w:p w14:paraId="6ED83560"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7849012"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397E778"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6597B3D8"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7DB49BA"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2A81966"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5E313B5"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377BC54"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5380CE7A" w14:textId="77777777" w:rsidR="00937575" w:rsidRDefault="00937575">
            <w:pPr>
              <w:widowControl/>
              <w:jc w:val="center"/>
              <w:rPr>
                <w:rFonts w:eastAsia="Times New Roman"/>
                <w:kern w:val="0"/>
                <w:sz w:val="20"/>
                <w:szCs w:val="20"/>
              </w:rPr>
            </w:pPr>
          </w:p>
        </w:tc>
      </w:tr>
      <w:tr w:rsidR="00937575" w14:paraId="02875FD1" w14:textId="77777777">
        <w:trPr>
          <w:trHeight w:val="360"/>
        </w:trPr>
        <w:tc>
          <w:tcPr>
            <w:tcW w:w="682" w:type="dxa"/>
            <w:vMerge/>
            <w:tcBorders>
              <w:left w:val="single" w:sz="8" w:space="0" w:color="000000"/>
              <w:right w:val="single" w:sz="8" w:space="0" w:color="000000"/>
            </w:tcBorders>
            <w:vAlign w:val="center"/>
          </w:tcPr>
          <w:p w14:paraId="70A5B78B"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207F4A9B" w14:textId="77777777" w:rsidR="00937575" w:rsidRDefault="008234DB">
            <w:pPr>
              <w:widowControl/>
              <w:jc w:val="left"/>
              <w:rPr>
                <w:rFonts w:ascii="宋体" w:hAnsi="宋体" w:cs="宋体"/>
                <w:color w:val="000000"/>
                <w:kern w:val="0"/>
                <w:sz w:val="20"/>
                <w:szCs w:val="20"/>
              </w:rPr>
            </w:pPr>
            <w:r>
              <w:rPr>
                <w:rFonts w:ascii="宋体" w:hAnsi="宋体" w:cs="宋体" w:hint="eastAsia"/>
                <w:color w:val="000000"/>
                <w:kern w:val="0"/>
                <w:sz w:val="18"/>
                <w:szCs w:val="18"/>
              </w:rPr>
              <w:t>体育（</w:t>
            </w:r>
            <w:r>
              <w:rPr>
                <w:color w:val="000000"/>
                <w:kern w:val="0"/>
                <w:sz w:val="18"/>
                <w:szCs w:val="18"/>
              </w:rPr>
              <w:t>4</w:t>
            </w:r>
            <w:r>
              <w:rPr>
                <w:rFonts w:ascii="宋体" w:hAnsi="宋体" w:cs="宋体" w:hint="eastAsia"/>
                <w:color w:val="000000"/>
                <w:kern w:val="0"/>
                <w:sz w:val="18"/>
                <w:szCs w:val="18"/>
              </w:rPr>
              <w:t>）</w:t>
            </w:r>
          </w:p>
        </w:tc>
        <w:tc>
          <w:tcPr>
            <w:tcW w:w="682" w:type="dxa"/>
            <w:tcBorders>
              <w:bottom w:val="single" w:sz="8" w:space="0" w:color="000000"/>
              <w:right w:val="single" w:sz="8" w:space="0" w:color="000000"/>
            </w:tcBorders>
            <w:vAlign w:val="center"/>
          </w:tcPr>
          <w:p w14:paraId="4E5DE091" w14:textId="77777777" w:rsidR="00937575" w:rsidRDefault="00937575">
            <w:pPr>
              <w:widowControl/>
              <w:jc w:val="left"/>
              <w:rPr>
                <w:rFonts w:ascii="宋体" w:hAnsi="宋体" w:cs="宋体"/>
                <w:color w:val="000000"/>
                <w:kern w:val="0"/>
                <w:sz w:val="20"/>
                <w:szCs w:val="20"/>
              </w:rPr>
            </w:pPr>
          </w:p>
        </w:tc>
        <w:tc>
          <w:tcPr>
            <w:tcW w:w="683" w:type="dxa"/>
            <w:tcBorders>
              <w:bottom w:val="single" w:sz="8" w:space="0" w:color="000000"/>
              <w:right w:val="single" w:sz="8" w:space="0" w:color="000000"/>
            </w:tcBorders>
            <w:vAlign w:val="center"/>
          </w:tcPr>
          <w:p w14:paraId="027D06BA"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177BE34"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9C87FF3"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BE15A74"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F57F16C"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BD5C1E9"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27CBCEA"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66862D5"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5DA448BD" w14:textId="77777777" w:rsidR="00937575" w:rsidRDefault="00937575">
            <w:pPr>
              <w:widowControl/>
              <w:jc w:val="center"/>
              <w:rPr>
                <w:rFonts w:eastAsia="Times New Roman"/>
                <w:kern w:val="0"/>
                <w:sz w:val="20"/>
                <w:szCs w:val="20"/>
              </w:rPr>
            </w:pPr>
          </w:p>
        </w:tc>
      </w:tr>
      <w:tr w:rsidR="00937575" w14:paraId="5281078B" w14:textId="77777777">
        <w:trPr>
          <w:trHeight w:val="360"/>
        </w:trPr>
        <w:tc>
          <w:tcPr>
            <w:tcW w:w="682" w:type="dxa"/>
            <w:vMerge/>
            <w:tcBorders>
              <w:left w:val="single" w:sz="8" w:space="0" w:color="000000"/>
              <w:right w:val="single" w:sz="8" w:space="0" w:color="000000"/>
            </w:tcBorders>
            <w:vAlign w:val="center"/>
          </w:tcPr>
          <w:p w14:paraId="1E7390A5"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5280DADE" w14:textId="77777777" w:rsidR="00937575" w:rsidRDefault="008234DB">
            <w:pPr>
              <w:widowControl/>
              <w:jc w:val="left"/>
              <w:rPr>
                <w:rFonts w:ascii="宋体" w:hAnsi="宋体" w:cs="宋体"/>
                <w:color w:val="000000"/>
                <w:kern w:val="0"/>
                <w:sz w:val="20"/>
                <w:szCs w:val="20"/>
              </w:rPr>
            </w:pPr>
            <w:r>
              <w:rPr>
                <w:rFonts w:ascii="宋体" w:hAnsi="宋体" w:cs="宋体" w:hint="eastAsia"/>
                <w:color w:val="000000"/>
                <w:kern w:val="0"/>
                <w:sz w:val="18"/>
                <w:szCs w:val="18"/>
              </w:rPr>
              <w:t>大学计算机基础</w:t>
            </w:r>
          </w:p>
        </w:tc>
        <w:tc>
          <w:tcPr>
            <w:tcW w:w="682" w:type="dxa"/>
            <w:tcBorders>
              <w:bottom w:val="single" w:sz="8" w:space="0" w:color="000000"/>
              <w:right w:val="single" w:sz="8" w:space="0" w:color="000000"/>
            </w:tcBorders>
            <w:vAlign w:val="center"/>
          </w:tcPr>
          <w:p w14:paraId="345947B9" w14:textId="77777777" w:rsidR="00937575" w:rsidRDefault="00937575">
            <w:pPr>
              <w:widowControl/>
              <w:jc w:val="left"/>
              <w:rPr>
                <w:rFonts w:ascii="宋体" w:hAnsi="宋体" w:cs="宋体"/>
                <w:color w:val="000000"/>
                <w:kern w:val="0"/>
                <w:sz w:val="20"/>
                <w:szCs w:val="20"/>
              </w:rPr>
            </w:pPr>
          </w:p>
        </w:tc>
        <w:tc>
          <w:tcPr>
            <w:tcW w:w="683" w:type="dxa"/>
            <w:tcBorders>
              <w:bottom w:val="single" w:sz="8" w:space="0" w:color="000000"/>
              <w:right w:val="single" w:sz="8" w:space="0" w:color="000000"/>
            </w:tcBorders>
            <w:vAlign w:val="center"/>
          </w:tcPr>
          <w:p w14:paraId="60214C36"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875A2CF"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3F3CE51"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4B3EE1A7"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663908B"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4AD0C45"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2DBCA2DC"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8C0AC10"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295A8FE" w14:textId="77777777" w:rsidR="00937575" w:rsidRDefault="00937575">
            <w:pPr>
              <w:widowControl/>
              <w:jc w:val="center"/>
              <w:rPr>
                <w:color w:val="000000"/>
                <w:kern w:val="0"/>
                <w:sz w:val="18"/>
                <w:szCs w:val="18"/>
              </w:rPr>
            </w:pPr>
          </w:p>
        </w:tc>
      </w:tr>
      <w:tr w:rsidR="00937575" w14:paraId="5DF926A9" w14:textId="77777777">
        <w:trPr>
          <w:trHeight w:val="360"/>
        </w:trPr>
        <w:tc>
          <w:tcPr>
            <w:tcW w:w="682" w:type="dxa"/>
            <w:vMerge/>
            <w:tcBorders>
              <w:left w:val="single" w:sz="8" w:space="0" w:color="000000"/>
              <w:right w:val="single" w:sz="8" w:space="0" w:color="000000"/>
            </w:tcBorders>
            <w:vAlign w:val="center"/>
          </w:tcPr>
          <w:p w14:paraId="3B0B2F38"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371F5B60"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心理健康教育</w:t>
            </w:r>
          </w:p>
        </w:tc>
        <w:tc>
          <w:tcPr>
            <w:tcW w:w="682" w:type="dxa"/>
            <w:tcBorders>
              <w:bottom w:val="single" w:sz="8" w:space="0" w:color="000000"/>
              <w:right w:val="single" w:sz="8" w:space="0" w:color="000000"/>
            </w:tcBorders>
            <w:vAlign w:val="center"/>
          </w:tcPr>
          <w:p w14:paraId="49013828" w14:textId="77777777" w:rsidR="00937575" w:rsidRDefault="00937575">
            <w:pPr>
              <w:widowControl/>
              <w:jc w:val="left"/>
              <w:rPr>
                <w:rFonts w:ascii="宋体" w:hAnsi="宋体" w:cs="宋体"/>
                <w:color w:val="000000"/>
                <w:kern w:val="0"/>
                <w:sz w:val="18"/>
                <w:szCs w:val="18"/>
              </w:rPr>
            </w:pPr>
          </w:p>
        </w:tc>
        <w:tc>
          <w:tcPr>
            <w:tcW w:w="683" w:type="dxa"/>
            <w:tcBorders>
              <w:bottom w:val="single" w:sz="8" w:space="0" w:color="000000"/>
              <w:right w:val="single" w:sz="8" w:space="0" w:color="000000"/>
            </w:tcBorders>
            <w:vAlign w:val="center"/>
          </w:tcPr>
          <w:p w14:paraId="4ED43EE8"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F7E2518"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561E940"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783E2CCA"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4493AD8"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86334E2"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0F06F5B"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2ECEB2D"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5606CD27" w14:textId="77777777" w:rsidR="00937575" w:rsidRDefault="00937575">
            <w:pPr>
              <w:widowControl/>
              <w:jc w:val="center"/>
              <w:rPr>
                <w:rFonts w:eastAsia="Times New Roman"/>
                <w:kern w:val="0"/>
                <w:sz w:val="20"/>
                <w:szCs w:val="20"/>
              </w:rPr>
            </w:pPr>
          </w:p>
        </w:tc>
      </w:tr>
      <w:tr w:rsidR="00937575" w14:paraId="69439EBD" w14:textId="77777777">
        <w:trPr>
          <w:trHeight w:val="360"/>
        </w:trPr>
        <w:tc>
          <w:tcPr>
            <w:tcW w:w="682" w:type="dxa"/>
            <w:vMerge/>
            <w:tcBorders>
              <w:left w:val="single" w:sz="8" w:space="0" w:color="000000"/>
              <w:right w:val="single" w:sz="8" w:space="0" w:color="000000"/>
            </w:tcBorders>
            <w:vAlign w:val="center"/>
          </w:tcPr>
          <w:p w14:paraId="3A4D1BE7"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3B344615" w14:textId="77777777" w:rsidR="00937575" w:rsidRDefault="008234DB">
            <w:pPr>
              <w:widowControl/>
              <w:jc w:val="left"/>
              <w:rPr>
                <w:rFonts w:ascii="宋体" w:hAnsi="宋体" w:cs="宋体"/>
                <w:color w:val="000000"/>
                <w:kern w:val="0"/>
                <w:sz w:val="20"/>
                <w:szCs w:val="20"/>
              </w:rPr>
            </w:pPr>
            <w:r>
              <w:rPr>
                <w:rFonts w:ascii="宋体" w:hAnsi="宋体" w:cs="宋体" w:hint="eastAsia"/>
                <w:color w:val="000000"/>
                <w:kern w:val="0"/>
                <w:sz w:val="18"/>
                <w:szCs w:val="18"/>
              </w:rPr>
              <w:t>英语读写（</w:t>
            </w:r>
            <w:r>
              <w:rPr>
                <w:color w:val="000000"/>
                <w:kern w:val="0"/>
                <w:sz w:val="18"/>
                <w:szCs w:val="18"/>
              </w:rPr>
              <w:t>1</w:t>
            </w:r>
            <w:r>
              <w:rPr>
                <w:rFonts w:ascii="宋体" w:hAnsi="宋体" w:cs="宋体" w:hint="eastAsia"/>
                <w:color w:val="000000"/>
                <w:kern w:val="0"/>
                <w:sz w:val="18"/>
                <w:szCs w:val="18"/>
              </w:rPr>
              <w:t>）</w:t>
            </w:r>
          </w:p>
        </w:tc>
        <w:tc>
          <w:tcPr>
            <w:tcW w:w="682" w:type="dxa"/>
            <w:tcBorders>
              <w:bottom w:val="single" w:sz="8" w:space="0" w:color="000000"/>
              <w:right w:val="single" w:sz="8" w:space="0" w:color="000000"/>
            </w:tcBorders>
            <w:vAlign w:val="center"/>
          </w:tcPr>
          <w:p w14:paraId="5F717350" w14:textId="77777777" w:rsidR="00937575" w:rsidRDefault="00937575">
            <w:pPr>
              <w:widowControl/>
              <w:jc w:val="left"/>
              <w:rPr>
                <w:rFonts w:ascii="宋体" w:hAnsi="宋体" w:cs="宋体"/>
                <w:color w:val="000000"/>
                <w:kern w:val="0"/>
                <w:sz w:val="20"/>
                <w:szCs w:val="20"/>
              </w:rPr>
            </w:pPr>
          </w:p>
        </w:tc>
        <w:tc>
          <w:tcPr>
            <w:tcW w:w="683" w:type="dxa"/>
            <w:tcBorders>
              <w:bottom w:val="single" w:sz="8" w:space="0" w:color="000000"/>
              <w:right w:val="single" w:sz="8" w:space="0" w:color="000000"/>
            </w:tcBorders>
            <w:vAlign w:val="center"/>
          </w:tcPr>
          <w:p w14:paraId="1E619C2E"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21B15B91"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C128EC3"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EFB9472"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47ACFCC"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2682C504"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1CCE055"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BC6C0FF"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02E6BF40" w14:textId="77777777" w:rsidR="00937575" w:rsidRDefault="00937575">
            <w:pPr>
              <w:widowControl/>
              <w:jc w:val="center"/>
              <w:rPr>
                <w:rFonts w:eastAsia="Times New Roman"/>
                <w:kern w:val="0"/>
                <w:sz w:val="20"/>
                <w:szCs w:val="20"/>
              </w:rPr>
            </w:pPr>
          </w:p>
        </w:tc>
      </w:tr>
      <w:tr w:rsidR="00937575" w14:paraId="1421DD66" w14:textId="77777777">
        <w:trPr>
          <w:trHeight w:val="360"/>
        </w:trPr>
        <w:tc>
          <w:tcPr>
            <w:tcW w:w="682" w:type="dxa"/>
            <w:vMerge/>
            <w:tcBorders>
              <w:left w:val="single" w:sz="8" w:space="0" w:color="000000"/>
              <w:right w:val="single" w:sz="8" w:space="0" w:color="000000"/>
            </w:tcBorders>
            <w:vAlign w:val="center"/>
          </w:tcPr>
          <w:p w14:paraId="622DA41C"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0BFDA2C9" w14:textId="77777777" w:rsidR="00937575" w:rsidRDefault="008234DB">
            <w:pPr>
              <w:widowControl/>
              <w:jc w:val="left"/>
              <w:rPr>
                <w:rFonts w:ascii="宋体" w:hAnsi="宋体" w:cs="宋体"/>
                <w:color w:val="000000"/>
                <w:kern w:val="0"/>
                <w:sz w:val="20"/>
                <w:szCs w:val="20"/>
              </w:rPr>
            </w:pPr>
            <w:r>
              <w:rPr>
                <w:rFonts w:ascii="宋体" w:hAnsi="宋体" w:cs="宋体" w:hint="eastAsia"/>
                <w:color w:val="000000"/>
                <w:kern w:val="0"/>
                <w:sz w:val="18"/>
                <w:szCs w:val="18"/>
              </w:rPr>
              <w:t>英语读写（</w:t>
            </w:r>
            <w:r>
              <w:rPr>
                <w:color w:val="000000"/>
                <w:kern w:val="0"/>
                <w:sz w:val="18"/>
                <w:szCs w:val="18"/>
              </w:rPr>
              <w:t>2</w:t>
            </w:r>
            <w:r>
              <w:rPr>
                <w:rFonts w:ascii="宋体" w:hAnsi="宋体" w:cs="宋体" w:hint="eastAsia"/>
                <w:color w:val="000000"/>
                <w:kern w:val="0"/>
                <w:sz w:val="18"/>
                <w:szCs w:val="18"/>
              </w:rPr>
              <w:t>）</w:t>
            </w:r>
          </w:p>
        </w:tc>
        <w:tc>
          <w:tcPr>
            <w:tcW w:w="682" w:type="dxa"/>
            <w:tcBorders>
              <w:bottom w:val="single" w:sz="8" w:space="0" w:color="000000"/>
              <w:right w:val="single" w:sz="8" w:space="0" w:color="000000"/>
            </w:tcBorders>
            <w:vAlign w:val="center"/>
          </w:tcPr>
          <w:p w14:paraId="1C5ABFFB" w14:textId="77777777" w:rsidR="00937575" w:rsidRDefault="00937575">
            <w:pPr>
              <w:widowControl/>
              <w:jc w:val="left"/>
              <w:rPr>
                <w:rFonts w:ascii="宋体" w:hAnsi="宋体" w:cs="宋体"/>
                <w:color w:val="000000"/>
                <w:kern w:val="0"/>
                <w:sz w:val="20"/>
                <w:szCs w:val="20"/>
              </w:rPr>
            </w:pPr>
          </w:p>
        </w:tc>
        <w:tc>
          <w:tcPr>
            <w:tcW w:w="683" w:type="dxa"/>
            <w:tcBorders>
              <w:bottom w:val="single" w:sz="8" w:space="0" w:color="000000"/>
              <w:right w:val="single" w:sz="8" w:space="0" w:color="000000"/>
            </w:tcBorders>
            <w:vAlign w:val="center"/>
          </w:tcPr>
          <w:p w14:paraId="6083B42F"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7A44B29"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4E446CD"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347CF752"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928DE41"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FE338CE"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B0724D4"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C1CCBBB"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7C0A25E" w14:textId="77777777" w:rsidR="00937575" w:rsidRDefault="00937575">
            <w:pPr>
              <w:widowControl/>
              <w:jc w:val="center"/>
              <w:rPr>
                <w:rFonts w:eastAsia="Times New Roman"/>
                <w:kern w:val="0"/>
                <w:sz w:val="20"/>
                <w:szCs w:val="20"/>
              </w:rPr>
            </w:pPr>
          </w:p>
        </w:tc>
      </w:tr>
      <w:tr w:rsidR="00937575" w14:paraId="592DD91B" w14:textId="77777777">
        <w:trPr>
          <w:trHeight w:val="360"/>
        </w:trPr>
        <w:tc>
          <w:tcPr>
            <w:tcW w:w="682" w:type="dxa"/>
            <w:vMerge/>
            <w:tcBorders>
              <w:left w:val="single" w:sz="8" w:space="0" w:color="000000"/>
              <w:right w:val="single" w:sz="8" w:space="0" w:color="000000"/>
            </w:tcBorders>
            <w:vAlign w:val="center"/>
          </w:tcPr>
          <w:p w14:paraId="72373F15"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4C7C0F33" w14:textId="77777777" w:rsidR="00937575" w:rsidRDefault="008234DB">
            <w:pPr>
              <w:widowControl/>
              <w:jc w:val="left"/>
              <w:rPr>
                <w:rFonts w:ascii="宋体" w:hAnsi="宋体" w:cs="宋体"/>
                <w:color w:val="000000"/>
                <w:kern w:val="0"/>
                <w:sz w:val="20"/>
                <w:szCs w:val="20"/>
              </w:rPr>
            </w:pPr>
            <w:r>
              <w:rPr>
                <w:rFonts w:ascii="宋体" w:hAnsi="宋体" w:cs="宋体" w:hint="eastAsia"/>
                <w:color w:val="000000"/>
                <w:kern w:val="0"/>
                <w:sz w:val="18"/>
                <w:szCs w:val="18"/>
              </w:rPr>
              <w:t>英语视听说（</w:t>
            </w:r>
            <w:r>
              <w:rPr>
                <w:color w:val="000000"/>
                <w:kern w:val="0"/>
                <w:sz w:val="18"/>
                <w:szCs w:val="18"/>
              </w:rPr>
              <w:t>1</w:t>
            </w:r>
            <w:r>
              <w:rPr>
                <w:rFonts w:ascii="宋体" w:hAnsi="宋体" w:cs="宋体" w:hint="eastAsia"/>
                <w:color w:val="000000"/>
                <w:kern w:val="0"/>
                <w:sz w:val="18"/>
                <w:szCs w:val="18"/>
              </w:rPr>
              <w:t>）</w:t>
            </w:r>
          </w:p>
        </w:tc>
        <w:tc>
          <w:tcPr>
            <w:tcW w:w="682" w:type="dxa"/>
            <w:tcBorders>
              <w:bottom w:val="single" w:sz="8" w:space="0" w:color="000000"/>
              <w:right w:val="single" w:sz="8" w:space="0" w:color="000000"/>
            </w:tcBorders>
            <w:vAlign w:val="center"/>
          </w:tcPr>
          <w:p w14:paraId="4E5FFA0F" w14:textId="77777777" w:rsidR="00937575" w:rsidRDefault="00937575">
            <w:pPr>
              <w:widowControl/>
              <w:jc w:val="left"/>
              <w:rPr>
                <w:rFonts w:ascii="宋体" w:hAnsi="宋体" w:cs="宋体"/>
                <w:color w:val="000000"/>
                <w:kern w:val="0"/>
                <w:sz w:val="20"/>
                <w:szCs w:val="20"/>
              </w:rPr>
            </w:pPr>
          </w:p>
        </w:tc>
        <w:tc>
          <w:tcPr>
            <w:tcW w:w="683" w:type="dxa"/>
            <w:tcBorders>
              <w:bottom w:val="single" w:sz="8" w:space="0" w:color="000000"/>
              <w:right w:val="single" w:sz="8" w:space="0" w:color="000000"/>
            </w:tcBorders>
            <w:vAlign w:val="center"/>
          </w:tcPr>
          <w:p w14:paraId="5308E5D1"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7657100"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9ACB9F5"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6266C53E"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BA9C22E"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5A8B0C57"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23655733"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1CF0118"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7D69A6B8" w14:textId="77777777" w:rsidR="00937575" w:rsidRDefault="00937575">
            <w:pPr>
              <w:widowControl/>
              <w:jc w:val="center"/>
              <w:rPr>
                <w:rFonts w:eastAsia="Times New Roman"/>
                <w:kern w:val="0"/>
                <w:sz w:val="20"/>
                <w:szCs w:val="20"/>
              </w:rPr>
            </w:pPr>
          </w:p>
        </w:tc>
      </w:tr>
      <w:tr w:rsidR="00937575" w14:paraId="5676AD9D" w14:textId="77777777">
        <w:trPr>
          <w:trHeight w:val="360"/>
        </w:trPr>
        <w:tc>
          <w:tcPr>
            <w:tcW w:w="682" w:type="dxa"/>
            <w:vMerge/>
            <w:tcBorders>
              <w:left w:val="single" w:sz="8" w:space="0" w:color="000000"/>
              <w:right w:val="single" w:sz="8" w:space="0" w:color="000000"/>
            </w:tcBorders>
            <w:vAlign w:val="center"/>
          </w:tcPr>
          <w:p w14:paraId="4EEEBFBE"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383EBB2F" w14:textId="77777777" w:rsidR="00937575" w:rsidRDefault="008234DB">
            <w:pPr>
              <w:widowControl/>
              <w:jc w:val="left"/>
              <w:rPr>
                <w:rFonts w:ascii="宋体" w:hAnsi="宋体" w:cs="宋体"/>
                <w:color w:val="000000"/>
                <w:kern w:val="0"/>
                <w:sz w:val="20"/>
                <w:szCs w:val="20"/>
              </w:rPr>
            </w:pPr>
            <w:r>
              <w:rPr>
                <w:rFonts w:ascii="宋体" w:hAnsi="宋体" w:cs="宋体" w:hint="eastAsia"/>
                <w:color w:val="000000"/>
                <w:kern w:val="0"/>
                <w:sz w:val="18"/>
                <w:szCs w:val="18"/>
              </w:rPr>
              <w:t>英语视听说（</w:t>
            </w:r>
            <w:r>
              <w:rPr>
                <w:color w:val="000000"/>
                <w:kern w:val="0"/>
                <w:sz w:val="18"/>
                <w:szCs w:val="18"/>
              </w:rPr>
              <w:t>2</w:t>
            </w:r>
            <w:r>
              <w:rPr>
                <w:rFonts w:ascii="宋体" w:hAnsi="宋体" w:cs="宋体" w:hint="eastAsia"/>
                <w:color w:val="000000"/>
                <w:kern w:val="0"/>
                <w:sz w:val="18"/>
                <w:szCs w:val="18"/>
              </w:rPr>
              <w:t>）</w:t>
            </w:r>
          </w:p>
        </w:tc>
        <w:tc>
          <w:tcPr>
            <w:tcW w:w="682" w:type="dxa"/>
            <w:tcBorders>
              <w:bottom w:val="single" w:sz="8" w:space="0" w:color="000000"/>
              <w:right w:val="single" w:sz="8" w:space="0" w:color="000000"/>
            </w:tcBorders>
            <w:vAlign w:val="center"/>
          </w:tcPr>
          <w:p w14:paraId="599FC7C6" w14:textId="77777777" w:rsidR="00937575" w:rsidRDefault="00937575">
            <w:pPr>
              <w:widowControl/>
              <w:jc w:val="left"/>
              <w:rPr>
                <w:rFonts w:ascii="宋体" w:hAnsi="宋体" w:cs="宋体"/>
                <w:color w:val="000000"/>
                <w:kern w:val="0"/>
                <w:sz w:val="20"/>
                <w:szCs w:val="20"/>
              </w:rPr>
            </w:pPr>
          </w:p>
        </w:tc>
        <w:tc>
          <w:tcPr>
            <w:tcW w:w="683" w:type="dxa"/>
            <w:tcBorders>
              <w:bottom w:val="single" w:sz="8" w:space="0" w:color="000000"/>
              <w:right w:val="single" w:sz="8" w:space="0" w:color="000000"/>
            </w:tcBorders>
            <w:vAlign w:val="center"/>
          </w:tcPr>
          <w:p w14:paraId="61BFDEA1"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8CCAF51"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F6E6E52"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4A8B2CF6"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5848A5DE"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61020F1"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3CCC1F2"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1395F9E"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1161028" w14:textId="77777777" w:rsidR="00937575" w:rsidRDefault="00937575">
            <w:pPr>
              <w:widowControl/>
              <w:jc w:val="center"/>
              <w:rPr>
                <w:rFonts w:eastAsia="Times New Roman"/>
                <w:kern w:val="0"/>
                <w:sz w:val="20"/>
                <w:szCs w:val="20"/>
              </w:rPr>
            </w:pPr>
          </w:p>
        </w:tc>
      </w:tr>
      <w:tr w:rsidR="00937575" w14:paraId="3F27C556" w14:textId="77777777">
        <w:trPr>
          <w:trHeight w:val="360"/>
        </w:trPr>
        <w:tc>
          <w:tcPr>
            <w:tcW w:w="682" w:type="dxa"/>
            <w:vMerge/>
            <w:tcBorders>
              <w:left w:val="single" w:sz="8" w:space="0" w:color="000000"/>
              <w:right w:val="single" w:sz="8" w:space="0" w:color="000000"/>
            </w:tcBorders>
            <w:vAlign w:val="center"/>
          </w:tcPr>
          <w:p w14:paraId="21EF4D22"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746ED6CF"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学术英语</w:t>
            </w:r>
          </w:p>
        </w:tc>
        <w:tc>
          <w:tcPr>
            <w:tcW w:w="682" w:type="dxa"/>
            <w:tcBorders>
              <w:bottom w:val="single" w:sz="8" w:space="0" w:color="000000"/>
              <w:right w:val="single" w:sz="8" w:space="0" w:color="000000"/>
            </w:tcBorders>
            <w:vAlign w:val="center"/>
          </w:tcPr>
          <w:p w14:paraId="5B33ABA6" w14:textId="77777777" w:rsidR="00937575" w:rsidRDefault="00937575">
            <w:pPr>
              <w:widowControl/>
              <w:jc w:val="left"/>
              <w:rPr>
                <w:rFonts w:ascii="宋体" w:hAnsi="宋体" w:cs="宋体"/>
                <w:color w:val="000000"/>
                <w:kern w:val="0"/>
                <w:sz w:val="18"/>
                <w:szCs w:val="18"/>
              </w:rPr>
            </w:pPr>
          </w:p>
        </w:tc>
        <w:tc>
          <w:tcPr>
            <w:tcW w:w="683" w:type="dxa"/>
            <w:tcBorders>
              <w:bottom w:val="single" w:sz="8" w:space="0" w:color="000000"/>
              <w:right w:val="single" w:sz="8" w:space="0" w:color="000000"/>
            </w:tcBorders>
            <w:vAlign w:val="center"/>
          </w:tcPr>
          <w:p w14:paraId="684CE13C"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869A425"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7CB081E"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303373A"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2D6A54C2"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3426228"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4BC748C"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CCFD46F"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C157B4B" w14:textId="77777777" w:rsidR="00937575" w:rsidRDefault="00937575">
            <w:pPr>
              <w:widowControl/>
              <w:jc w:val="center"/>
              <w:rPr>
                <w:rFonts w:eastAsia="Times New Roman"/>
                <w:kern w:val="0"/>
                <w:sz w:val="20"/>
                <w:szCs w:val="20"/>
              </w:rPr>
            </w:pPr>
          </w:p>
        </w:tc>
      </w:tr>
      <w:tr w:rsidR="00937575" w14:paraId="51120877" w14:textId="77777777">
        <w:trPr>
          <w:trHeight w:val="360"/>
        </w:trPr>
        <w:tc>
          <w:tcPr>
            <w:tcW w:w="682" w:type="dxa"/>
            <w:vMerge/>
            <w:tcBorders>
              <w:left w:val="single" w:sz="8" w:space="0" w:color="000000"/>
              <w:right w:val="single" w:sz="8" w:space="0" w:color="000000"/>
            </w:tcBorders>
            <w:vAlign w:val="center"/>
          </w:tcPr>
          <w:p w14:paraId="73CA4CF4"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32F72F3E" w14:textId="77777777" w:rsidR="00937575" w:rsidRDefault="008234DB">
            <w:pPr>
              <w:widowControl/>
              <w:jc w:val="left"/>
              <w:rPr>
                <w:rFonts w:ascii="宋体" w:hAnsi="宋体" w:cs="宋体"/>
                <w:color w:val="000000"/>
                <w:kern w:val="0"/>
                <w:sz w:val="20"/>
                <w:szCs w:val="20"/>
              </w:rPr>
            </w:pPr>
            <w:r>
              <w:rPr>
                <w:rFonts w:ascii="宋体" w:hAnsi="宋体" w:cs="宋体" w:hint="eastAsia"/>
                <w:color w:val="000000"/>
                <w:kern w:val="0"/>
                <w:sz w:val="18"/>
                <w:szCs w:val="18"/>
              </w:rPr>
              <w:t>高等数学Ⅱ（</w:t>
            </w:r>
            <w:r>
              <w:rPr>
                <w:color w:val="000000"/>
                <w:kern w:val="0"/>
                <w:sz w:val="18"/>
                <w:szCs w:val="18"/>
              </w:rPr>
              <w:t>1</w:t>
            </w:r>
            <w:r>
              <w:rPr>
                <w:rFonts w:ascii="宋体" w:hAnsi="宋体" w:cs="宋体" w:hint="eastAsia"/>
                <w:color w:val="000000"/>
                <w:kern w:val="0"/>
                <w:sz w:val="18"/>
                <w:szCs w:val="18"/>
              </w:rPr>
              <w:t>）</w:t>
            </w:r>
          </w:p>
        </w:tc>
        <w:tc>
          <w:tcPr>
            <w:tcW w:w="682" w:type="dxa"/>
            <w:tcBorders>
              <w:bottom w:val="single" w:sz="8" w:space="0" w:color="000000"/>
              <w:right w:val="single" w:sz="8" w:space="0" w:color="000000"/>
            </w:tcBorders>
            <w:vAlign w:val="center"/>
          </w:tcPr>
          <w:p w14:paraId="4FDC2814" w14:textId="77777777" w:rsidR="00937575" w:rsidRDefault="00937575">
            <w:pPr>
              <w:widowControl/>
              <w:jc w:val="left"/>
              <w:rPr>
                <w:rFonts w:ascii="宋体" w:hAnsi="宋体" w:cs="宋体"/>
                <w:color w:val="000000"/>
                <w:kern w:val="0"/>
                <w:sz w:val="20"/>
                <w:szCs w:val="20"/>
              </w:rPr>
            </w:pPr>
          </w:p>
        </w:tc>
        <w:tc>
          <w:tcPr>
            <w:tcW w:w="683" w:type="dxa"/>
            <w:tcBorders>
              <w:bottom w:val="single" w:sz="8" w:space="0" w:color="000000"/>
              <w:right w:val="single" w:sz="8" w:space="0" w:color="000000"/>
            </w:tcBorders>
            <w:vAlign w:val="center"/>
          </w:tcPr>
          <w:p w14:paraId="4BFA56D7"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5DE24C32"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D920F0D"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77584D58"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19C3131"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017E0F8"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1F1E5E77"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B1AC2EF"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CB54481" w14:textId="77777777" w:rsidR="00937575" w:rsidRDefault="00937575">
            <w:pPr>
              <w:widowControl/>
              <w:jc w:val="center"/>
              <w:rPr>
                <w:rFonts w:eastAsia="Times New Roman"/>
                <w:kern w:val="0"/>
                <w:sz w:val="20"/>
                <w:szCs w:val="20"/>
              </w:rPr>
            </w:pPr>
          </w:p>
        </w:tc>
      </w:tr>
      <w:tr w:rsidR="00937575" w14:paraId="73186552" w14:textId="77777777">
        <w:trPr>
          <w:trHeight w:val="360"/>
        </w:trPr>
        <w:tc>
          <w:tcPr>
            <w:tcW w:w="682" w:type="dxa"/>
            <w:vMerge/>
            <w:tcBorders>
              <w:left w:val="single" w:sz="8" w:space="0" w:color="000000"/>
              <w:right w:val="single" w:sz="8" w:space="0" w:color="000000"/>
            </w:tcBorders>
            <w:vAlign w:val="center"/>
          </w:tcPr>
          <w:p w14:paraId="3BDBA3F5"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742DC8F7" w14:textId="77777777" w:rsidR="00937575" w:rsidRDefault="008234DB">
            <w:pPr>
              <w:widowControl/>
              <w:jc w:val="left"/>
              <w:rPr>
                <w:rFonts w:ascii="宋体" w:hAnsi="宋体" w:cs="宋体"/>
                <w:color w:val="000000"/>
                <w:kern w:val="0"/>
                <w:sz w:val="20"/>
                <w:szCs w:val="20"/>
              </w:rPr>
            </w:pPr>
            <w:r>
              <w:rPr>
                <w:rFonts w:ascii="宋体" w:hAnsi="宋体" w:cs="宋体" w:hint="eastAsia"/>
                <w:color w:val="000000"/>
                <w:kern w:val="0"/>
                <w:sz w:val="18"/>
                <w:szCs w:val="18"/>
              </w:rPr>
              <w:t>高等数学Ⅱ（</w:t>
            </w:r>
            <w:r>
              <w:rPr>
                <w:color w:val="000000"/>
                <w:kern w:val="0"/>
                <w:sz w:val="18"/>
                <w:szCs w:val="18"/>
              </w:rPr>
              <w:t>2</w:t>
            </w:r>
            <w:r>
              <w:rPr>
                <w:rFonts w:ascii="宋体" w:hAnsi="宋体" w:cs="宋体" w:hint="eastAsia"/>
                <w:color w:val="000000"/>
                <w:kern w:val="0"/>
                <w:sz w:val="18"/>
                <w:szCs w:val="18"/>
              </w:rPr>
              <w:t>）</w:t>
            </w:r>
          </w:p>
        </w:tc>
        <w:tc>
          <w:tcPr>
            <w:tcW w:w="682" w:type="dxa"/>
            <w:tcBorders>
              <w:bottom w:val="single" w:sz="8" w:space="0" w:color="000000"/>
              <w:right w:val="single" w:sz="8" w:space="0" w:color="000000"/>
            </w:tcBorders>
            <w:vAlign w:val="center"/>
          </w:tcPr>
          <w:p w14:paraId="1B839934" w14:textId="77777777" w:rsidR="00937575" w:rsidRDefault="00937575">
            <w:pPr>
              <w:widowControl/>
              <w:jc w:val="left"/>
              <w:rPr>
                <w:rFonts w:ascii="宋体" w:hAnsi="宋体" w:cs="宋体"/>
                <w:color w:val="000000"/>
                <w:kern w:val="0"/>
                <w:sz w:val="20"/>
                <w:szCs w:val="20"/>
              </w:rPr>
            </w:pPr>
          </w:p>
        </w:tc>
        <w:tc>
          <w:tcPr>
            <w:tcW w:w="683" w:type="dxa"/>
            <w:tcBorders>
              <w:bottom w:val="single" w:sz="8" w:space="0" w:color="000000"/>
              <w:right w:val="single" w:sz="8" w:space="0" w:color="000000"/>
            </w:tcBorders>
            <w:vAlign w:val="center"/>
          </w:tcPr>
          <w:p w14:paraId="229921E8"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7B675BB"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DCF6677"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789AD3C5"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6BB2606"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4AE9EF4"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2A14CA43"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AA03B16"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007B785" w14:textId="77777777" w:rsidR="00937575" w:rsidRDefault="00937575">
            <w:pPr>
              <w:widowControl/>
              <w:jc w:val="center"/>
              <w:rPr>
                <w:rFonts w:eastAsia="Times New Roman"/>
                <w:kern w:val="0"/>
                <w:sz w:val="20"/>
                <w:szCs w:val="20"/>
              </w:rPr>
            </w:pPr>
          </w:p>
        </w:tc>
      </w:tr>
      <w:tr w:rsidR="00937575" w14:paraId="67C09643" w14:textId="77777777">
        <w:trPr>
          <w:trHeight w:val="360"/>
        </w:trPr>
        <w:tc>
          <w:tcPr>
            <w:tcW w:w="682" w:type="dxa"/>
            <w:vMerge/>
            <w:tcBorders>
              <w:left w:val="single" w:sz="8" w:space="0" w:color="000000"/>
              <w:right w:val="single" w:sz="8" w:space="0" w:color="000000"/>
            </w:tcBorders>
            <w:vAlign w:val="center"/>
          </w:tcPr>
          <w:p w14:paraId="09F3EC4F"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6DBD4D5E"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线性代数</w:t>
            </w:r>
          </w:p>
        </w:tc>
        <w:tc>
          <w:tcPr>
            <w:tcW w:w="682" w:type="dxa"/>
            <w:tcBorders>
              <w:bottom w:val="single" w:sz="8" w:space="0" w:color="000000"/>
              <w:right w:val="single" w:sz="8" w:space="0" w:color="000000"/>
            </w:tcBorders>
            <w:vAlign w:val="center"/>
          </w:tcPr>
          <w:p w14:paraId="124DF19B" w14:textId="77777777" w:rsidR="00937575" w:rsidRDefault="00937575">
            <w:pPr>
              <w:widowControl/>
              <w:jc w:val="left"/>
              <w:rPr>
                <w:rFonts w:ascii="宋体" w:hAnsi="宋体" w:cs="宋体"/>
                <w:color w:val="000000"/>
                <w:kern w:val="0"/>
                <w:sz w:val="18"/>
                <w:szCs w:val="18"/>
              </w:rPr>
            </w:pPr>
          </w:p>
        </w:tc>
        <w:tc>
          <w:tcPr>
            <w:tcW w:w="683" w:type="dxa"/>
            <w:tcBorders>
              <w:bottom w:val="single" w:sz="8" w:space="0" w:color="000000"/>
              <w:right w:val="single" w:sz="8" w:space="0" w:color="000000"/>
            </w:tcBorders>
            <w:vAlign w:val="center"/>
          </w:tcPr>
          <w:p w14:paraId="533A94DC"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96D95B1"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C144BA4"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41A6B017"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2BE3035"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54C3087"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16EE8BA1"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586F5822"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294F67B" w14:textId="77777777" w:rsidR="00937575" w:rsidRDefault="00937575">
            <w:pPr>
              <w:widowControl/>
              <w:jc w:val="center"/>
              <w:rPr>
                <w:rFonts w:eastAsia="Times New Roman"/>
                <w:kern w:val="0"/>
                <w:sz w:val="20"/>
                <w:szCs w:val="20"/>
              </w:rPr>
            </w:pPr>
          </w:p>
        </w:tc>
      </w:tr>
      <w:tr w:rsidR="00937575" w14:paraId="7BF760C1" w14:textId="77777777">
        <w:trPr>
          <w:trHeight w:val="360"/>
        </w:trPr>
        <w:tc>
          <w:tcPr>
            <w:tcW w:w="682" w:type="dxa"/>
            <w:vMerge/>
            <w:tcBorders>
              <w:left w:val="single" w:sz="8" w:space="0" w:color="000000"/>
              <w:bottom w:val="single" w:sz="8" w:space="0" w:color="000000"/>
              <w:right w:val="single" w:sz="8" w:space="0" w:color="000000"/>
            </w:tcBorders>
            <w:vAlign w:val="center"/>
          </w:tcPr>
          <w:p w14:paraId="6251706A"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695277CF"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概率统计</w:t>
            </w:r>
          </w:p>
        </w:tc>
        <w:tc>
          <w:tcPr>
            <w:tcW w:w="682" w:type="dxa"/>
            <w:tcBorders>
              <w:bottom w:val="single" w:sz="8" w:space="0" w:color="000000"/>
              <w:right w:val="single" w:sz="8" w:space="0" w:color="000000"/>
            </w:tcBorders>
            <w:vAlign w:val="center"/>
          </w:tcPr>
          <w:p w14:paraId="1BCB3038" w14:textId="77777777" w:rsidR="00937575" w:rsidRDefault="00937575">
            <w:pPr>
              <w:widowControl/>
              <w:jc w:val="left"/>
              <w:rPr>
                <w:rFonts w:ascii="宋体" w:hAnsi="宋体" w:cs="宋体"/>
                <w:color w:val="000000"/>
                <w:kern w:val="0"/>
                <w:sz w:val="18"/>
                <w:szCs w:val="18"/>
              </w:rPr>
            </w:pPr>
          </w:p>
        </w:tc>
        <w:tc>
          <w:tcPr>
            <w:tcW w:w="683" w:type="dxa"/>
            <w:tcBorders>
              <w:bottom w:val="single" w:sz="8" w:space="0" w:color="000000"/>
              <w:right w:val="single" w:sz="8" w:space="0" w:color="000000"/>
            </w:tcBorders>
            <w:vAlign w:val="center"/>
          </w:tcPr>
          <w:p w14:paraId="5D059D06"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B65D05D"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BF749D0"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68D79C15"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28BC492"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700E0F1"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37C25777"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5A248DF"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2DD26848" w14:textId="77777777" w:rsidR="00937575" w:rsidRDefault="00937575">
            <w:pPr>
              <w:widowControl/>
              <w:jc w:val="center"/>
              <w:rPr>
                <w:rFonts w:eastAsia="Times New Roman"/>
                <w:kern w:val="0"/>
                <w:sz w:val="20"/>
                <w:szCs w:val="20"/>
              </w:rPr>
            </w:pPr>
          </w:p>
        </w:tc>
      </w:tr>
      <w:tr w:rsidR="00937575" w14:paraId="36DEDAA0" w14:textId="77777777">
        <w:trPr>
          <w:trHeight w:val="360"/>
        </w:trPr>
        <w:tc>
          <w:tcPr>
            <w:tcW w:w="682" w:type="dxa"/>
            <w:vMerge w:val="restart"/>
            <w:tcBorders>
              <w:left w:val="single" w:sz="8" w:space="0" w:color="000000"/>
              <w:right w:val="single" w:sz="8" w:space="0" w:color="000000"/>
            </w:tcBorders>
            <w:vAlign w:val="center"/>
          </w:tcPr>
          <w:p w14:paraId="5C47BAB5"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lastRenderedPageBreak/>
              <w:t>通识</w:t>
            </w:r>
          </w:p>
          <w:p w14:paraId="46D28F7D"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课程</w:t>
            </w:r>
          </w:p>
        </w:tc>
        <w:tc>
          <w:tcPr>
            <w:tcW w:w="1389" w:type="dxa"/>
            <w:tcBorders>
              <w:bottom w:val="single" w:sz="8" w:space="0" w:color="000000"/>
              <w:right w:val="single" w:sz="8" w:space="0" w:color="000000"/>
            </w:tcBorders>
            <w:vAlign w:val="center"/>
          </w:tcPr>
          <w:p w14:paraId="16D7912B"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一般通识</w:t>
            </w:r>
          </w:p>
        </w:tc>
        <w:tc>
          <w:tcPr>
            <w:tcW w:w="682" w:type="dxa"/>
            <w:tcBorders>
              <w:bottom w:val="single" w:sz="8" w:space="0" w:color="000000"/>
              <w:right w:val="single" w:sz="8" w:space="0" w:color="000000"/>
            </w:tcBorders>
            <w:vAlign w:val="center"/>
          </w:tcPr>
          <w:p w14:paraId="66E8E188" w14:textId="77777777" w:rsidR="00937575" w:rsidRDefault="00937575">
            <w:pPr>
              <w:widowControl/>
              <w:jc w:val="left"/>
              <w:rPr>
                <w:rFonts w:ascii="宋体" w:hAnsi="宋体" w:cs="宋体"/>
                <w:color w:val="000000"/>
                <w:kern w:val="0"/>
                <w:sz w:val="18"/>
                <w:szCs w:val="18"/>
              </w:rPr>
            </w:pPr>
          </w:p>
        </w:tc>
        <w:tc>
          <w:tcPr>
            <w:tcW w:w="683" w:type="dxa"/>
            <w:tcBorders>
              <w:bottom w:val="single" w:sz="8" w:space="0" w:color="000000"/>
              <w:right w:val="single" w:sz="8" w:space="0" w:color="000000"/>
            </w:tcBorders>
            <w:vAlign w:val="center"/>
          </w:tcPr>
          <w:p w14:paraId="0F21001E"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00E2CFC"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AE067DC"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4DFD321F"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578B684"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2FEA4F9"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E0B8EB7"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1C6EED68"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69680FA" w14:textId="77777777" w:rsidR="00937575" w:rsidRDefault="008234DB">
            <w:pPr>
              <w:widowControl/>
              <w:jc w:val="center"/>
              <w:rPr>
                <w:color w:val="000000"/>
                <w:kern w:val="0"/>
                <w:sz w:val="18"/>
                <w:szCs w:val="18"/>
              </w:rPr>
            </w:pPr>
            <w:r>
              <w:rPr>
                <w:color w:val="000000"/>
                <w:kern w:val="0"/>
                <w:sz w:val="18"/>
                <w:szCs w:val="18"/>
              </w:rPr>
              <w:t>√</w:t>
            </w:r>
          </w:p>
        </w:tc>
      </w:tr>
      <w:tr w:rsidR="00937575" w14:paraId="6F6457D0" w14:textId="77777777">
        <w:trPr>
          <w:trHeight w:val="360"/>
        </w:trPr>
        <w:tc>
          <w:tcPr>
            <w:tcW w:w="682" w:type="dxa"/>
            <w:vMerge/>
            <w:tcBorders>
              <w:left w:val="single" w:sz="8" w:space="0" w:color="000000"/>
              <w:bottom w:val="single" w:sz="8" w:space="0" w:color="000000"/>
              <w:right w:val="single" w:sz="8" w:space="0" w:color="000000"/>
            </w:tcBorders>
            <w:vAlign w:val="center"/>
          </w:tcPr>
          <w:p w14:paraId="1E7603DE" w14:textId="77777777" w:rsidR="00937575" w:rsidRDefault="00937575">
            <w:pPr>
              <w:widowControl/>
              <w:jc w:val="center"/>
              <w:rPr>
                <w:rFonts w:ascii="宋体" w:hAnsi="宋体" w:cs="宋体"/>
                <w:b/>
                <w:bCs/>
                <w:color w:val="000000"/>
                <w:kern w:val="0"/>
                <w:sz w:val="20"/>
                <w:szCs w:val="20"/>
              </w:rPr>
            </w:pPr>
          </w:p>
        </w:tc>
        <w:tc>
          <w:tcPr>
            <w:tcW w:w="1389" w:type="dxa"/>
            <w:tcBorders>
              <w:bottom w:val="single" w:sz="8" w:space="0" w:color="000000"/>
              <w:right w:val="single" w:sz="8" w:space="0" w:color="000000"/>
            </w:tcBorders>
            <w:vAlign w:val="center"/>
          </w:tcPr>
          <w:p w14:paraId="307F2A06"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通识拓展</w:t>
            </w:r>
          </w:p>
        </w:tc>
        <w:tc>
          <w:tcPr>
            <w:tcW w:w="682" w:type="dxa"/>
            <w:tcBorders>
              <w:bottom w:val="single" w:sz="8" w:space="0" w:color="000000"/>
              <w:right w:val="single" w:sz="8" w:space="0" w:color="000000"/>
            </w:tcBorders>
            <w:vAlign w:val="center"/>
          </w:tcPr>
          <w:p w14:paraId="197C01DF" w14:textId="77777777" w:rsidR="00937575" w:rsidRDefault="00937575">
            <w:pPr>
              <w:widowControl/>
              <w:jc w:val="left"/>
              <w:rPr>
                <w:rFonts w:ascii="宋体" w:hAnsi="宋体" w:cs="宋体"/>
                <w:color w:val="000000"/>
                <w:kern w:val="0"/>
                <w:sz w:val="18"/>
                <w:szCs w:val="18"/>
              </w:rPr>
            </w:pPr>
          </w:p>
        </w:tc>
        <w:tc>
          <w:tcPr>
            <w:tcW w:w="683" w:type="dxa"/>
            <w:tcBorders>
              <w:bottom w:val="single" w:sz="8" w:space="0" w:color="000000"/>
              <w:right w:val="single" w:sz="8" w:space="0" w:color="000000"/>
            </w:tcBorders>
            <w:vAlign w:val="center"/>
          </w:tcPr>
          <w:p w14:paraId="45608BBF"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23DE0005"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6B38D4C"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0140490C"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A3EF9D3"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D02CA6C"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F1C9478"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3678B229"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F579E65" w14:textId="77777777" w:rsidR="00937575" w:rsidRDefault="008234DB">
            <w:pPr>
              <w:widowControl/>
              <w:jc w:val="center"/>
              <w:rPr>
                <w:color w:val="000000"/>
                <w:kern w:val="0"/>
                <w:sz w:val="18"/>
                <w:szCs w:val="18"/>
              </w:rPr>
            </w:pPr>
            <w:r>
              <w:rPr>
                <w:color w:val="000000"/>
                <w:kern w:val="0"/>
                <w:sz w:val="18"/>
                <w:szCs w:val="18"/>
              </w:rPr>
              <w:t>√</w:t>
            </w:r>
          </w:p>
        </w:tc>
      </w:tr>
      <w:tr w:rsidR="00937575" w14:paraId="63F32F3C" w14:textId="77777777">
        <w:trPr>
          <w:trHeight w:val="360"/>
        </w:trPr>
        <w:tc>
          <w:tcPr>
            <w:tcW w:w="682" w:type="dxa"/>
            <w:vMerge w:val="restart"/>
            <w:tcBorders>
              <w:left w:val="single" w:sz="8" w:space="0" w:color="000000"/>
              <w:right w:val="single" w:sz="8" w:space="0" w:color="000000"/>
            </w:tcBorders>
            <w:vAlign w:val="center"/>
          </w:tcPr>
          <w:p w14:paraId="7789BF92" w14:textId="77777777" w:rsidR="00937575" w:rsidRDefault="00937575">
            <w:pPr>
              <w:widowControl/>
              <w:jc w:val="center"/>
              <w:rPr>
                <w:rFonts w:ascii="宋体" w:hAnsi="宋体" w:cs="宋体"/>
                <w:b/>
                <w:bCs/>
                <w:color w:val="000000"/>
                <w:kern w:val="0"/>
                <w:sz w:val="20"/>
                <w:szCs w:val="20"/>
              </w:rPr>
            </w:pPr>
          </w:p>
          <w:p w14:paraId="7A872B5D" w14:textId="77777777" w:rsidR="00937575" w:rsidRDefault="00937575">
            <w:pPr>
              <w:widowControl/>
              <w:jc w:val="center"/>
              <w:rPr>
                <w:rFonts w:ascii="宋体" w:hAnsi="宋体" w:cs="宋体"/>
                <w:b/>
                <w:bCs/>
                <w:color w:val="000000"/>
                <w:kern w:val="0"/>
                <w:sz w:val="20"/>
                <w:szCs w:val="20"/>
              </w:rPr>
            </w:pPr>
          </w:p>
          <w:p w14:paraId="2E977B35" w14:textId="77777777" w:rsidR="00937575" w:rsidRDefault="00937575">
            <w:pPr>
              <w:widowControl/>
              <w:jc w:val="center"/>
              <w:rPr>
                <w:rFonts w:ascii="宋体" w:hAnsi="宋体" w:cs="宋体"/>
                <w:b/>
                <w:bCs/>
                <w:color w:val="000000"/>
                <w:kern w:val="0"/>
                <w:sz w:val="20"/>
                <w:szCs w:val="20"/>
              </w:rPr>
            </w:pPr>
          </w:p>
          <w:p w14:paraId="045E73CE" w14:textId="77777777" w:rsidR="00937575" w:rsidRDefault="00937575">
            <w:pPr>
              <w:widowControl/>
              <w:jc w:val="center"/>
              <w:rPr>
                <w:rFonts w:ascii="宋体" w:hAnsi="宋体" w:cs="宋体"/>
                <w:b/>
                <w:bCs/>
                <w:color w:val="000000"/>
                <w:kern w:val="0"/>
                <w:sz w:val="20"/>
                <w:szCs w:val="20"/>
              </w:rPr>
            </w:pPr>
          </w:p>
          <w:p w14:paraId="368D4741"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学科</w:t>
            </w:r>
          </w:p>
          <w:p w14:paraId="64F362E6"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基础</w:t>
            </w:r>
          </w:p>
          <w:p w14:paraId="68260D09"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课程</w:t>
            </w:r>
          </w:p>
        </w:tc>
        <w:tc>
          <w:tcPr>
            <w:tcW w:w="1389" w:type="dxa"/>
            <w:tcBorders>
              <w:bottom w:val="single" w:sz="8" w:space="0" w:color="000000"/>
              <w:right w:val="single" w:sz="8" w:space="0" w:color="000000"/>
            </w:tcBorders>
            <w:vAlign w:val="center"/>
          </w:tcPr>
          <w:p w14:paraId="16CEF94C" w14:textId="77777777" w:rsidR="00937575" w:rsidRDefault="008234DB">
            <w:pPr>
              <w:widowControl/>
              <w:jc w:val="left"/>
              <w:textAlignment w:val="center"/>
              <w:rPr>
                <w:rFonts w:ascii="宋体" w:hAnsi="宋体" w:cs="宋体"/>
                <w:color w:val="000000"/>
                <w:kern w:val="0"/>
                <w:sz w:val="20"/>
                <w:szCs w:val="20"/>
              </w:rPr>
            </w:pPr>
            <w:r>
              <w:rPr>
                <w:rFonts w:ascii="宋体" w:hAnsi="宋体" w:cs="宋体" w:hint="eastAsia"/>
                <w:color w:val="000000"/>
                <w:kern w:val="0"/>
                <w:sz w:val="18"/>
                <w:szCs w:val="18"/>
                <w:lang w:bidi="ar"/>
              </w:rPr>
              <w:t>管理学</w:t>
            </w:r>
          </w:p>
        </w:tc>
        <w:tc>
          <w:tcPr>
            <w:tcW w:w="682" w:type="dxa"/>
            <w:tcBorders>
              <w:bottom w:val="single" w:sz="8" w:space="0" w:color="000000"/>
              <w:right w:val="single" w:sz="8" w:space="0" w:color="000000"/>
            </w:tcBorders>
            <w:vAlign w:val="center"/>
          </w:tcPr>
          <w:p w14:paraId="1D3EA916" w14:textId="77777777" w:rsidR="00937575" w:rsidRDefault="008234DB">
            <w:pPr>
              <w:widowControl/>
              <w:jc w:val="left"/>
              <w:rPr>
                <w:rFonts w:ascii="宋体" w:hAnsi="宋体" w:cs="宋体"/>
                <w:color w:val="000000"/>
                <w:kern w:val="0"/>
                <w:sz w:val="20"/>
                <w:szCs w:val="20"/>
              </w:rPr>
            </w:pPr>
            <w:r>
              <w:rPr>
                <w:color w:val="000000"/>
                <w:kern w:val="0"/>
                <w:sz w:val="18"/>
                <w:szCs w:val="18"/>
              </w:rPr>
              <w:t>√</w:t>
            </w:r>
          </w:p>
        </w:tc>
        <w:tc>
          <w:tcPr>
            <w:tcW w:w="683" w:type="dxa"/>
            <w:tcBorders>
              <w:bottom w:val="single" w:sz="8" w:space="0" w:color="000000"/>
              <w:right w:val="single" w:sz="8" w:space="0" w:color="000000"/>
            </w:tcBorders>
            <w:vAlign w:val="center"/>
          </w:tcPr>
          <w:p w14:paraId="07E9679E" w14:textId="77777777" w:rsidR="00937575" w:rsidRDefault="008234DB">
            <w:pPr>
              <w:widowControl/>
              <w:jc w:val="center"/>
              <w:rPr>
                <w:rFonts w:eastAsia="Times New Roman"/>
                <w:kern w:val="0"/>
                <w:sz w:val="20"/>
                <w:szCs w:val="20"/>
              </w:rPr>
            </w:pPr>
            <w:r>
              <w:rPr>
                <w:color w:val="000000"/>
                <w:kern w:val="0"/>
                <w:sz w:val="18"/>
                <w:szCs w:val="18"/>
              </w:rPr>
              <w:t>√</w:t>
            </w:r>
          </w:p>
        </w:tc>
        <w:tc>
          <w:tcPr>
            <w:tcW w:w="683" w:type="dxa"/>
            <w:tcBorders>
              <w:bottom w:val="single" w:sz="8" w:space="0" w:color="000000"/>
              <w:right w:val="single" w:sz="8" w:space="0" w:color="000000"/>
            </w:tcBorders>
            <w:vAlign w:val="center"/>
          </w:tcPr>
          <w:p w14:paraId="2038DBD6"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0566680"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DA71A76"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EAEF22B"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388D122B"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6FEDE74"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4AA8D205"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98DE767" w14:textId="77777777" w:rsidR="00937575" w:rsidRDefault="008234DB">
            <w:pPr>
              <w:widowControl/>
              <w:jc w:val="center"/>
              <w:rPr>
                <w:color w:val="000000"/>
                <w:kern w:val="0"/>
                <w:sz w:val="18"/>
                <w:szCs w:val="18"/>
              </w:rPr>
            </w:pPr>
            <w:r>
              <w:rPr>
                <w:color w:val="000000"/>
                <w:kern w:val="0"/>
                <w:sz w:val="18"/>
                <w:szCs w:val="18"/>
              </w:rPr>
              <w:t>√</w:t>
            </w:r>
          </w:p>
        </w:tc>
      </w:tr>
      <w:tr w:rsidR="00937575" w14:paraId="379A66E1" w14:textId="77777777">
        <w:trPr>
          <w:trHeight w:val="360"/>
        </w:trPr>
        <w:tc>
          <w:tcPr>
            <w:tcW w:w="682" w:type="dxa"/>
            <w:vMerge/>
            <w:tcBorders>
              <w:left w:val="single" w:sz="8" w:space="0" w:color="000000"/>
              <w:right w:val="single" w:sz="8" w:space="0" w:color="000000"/>
            </w:tcBorders>
            <w:vAlign w:val="center"/>
          </w:tcPr>
          <w:p w14:paraId="03680251" w14:textId="77777777" w:rsidR="00937575" w:rsidRDefault="00937575">
            <w:pPr>
              <w:widowControl/>
              <w:jc w:val="center"/>
              <w:rPr>
                <w:rFonts w:ascii="宋体" w:hAnsi="宋体" w:cs="宋体"/>
                <w:b/>
                <w:bCs/>
                <w:color w:val="000000"/>
                <w:kern w:val="0"/>
                <w:sz w:val="20"/>
                <w:szCs w:val="20"/>
              </w:rPr>
            </w:pPr>
          </w:p>
        </w:tc>
        <w:tc>
          <w:tcPr>
            <w:tcW w:w="1389" w:type="dxa"/>
            <w:tcBorders>
              <w:bottom w:val="single" w:sz="8" w:space="0" w:color="000000"/>
              <w:right w:val="single" w:sz="8" w:space="0" w:color="000000"/>
            </w:tcBorders>
            <w:vAlign w:val="center"/>
          </w:tcPr>
          <w:p w14:paraId="482D9805" w14:textId="77777777" w:rsidR="00937575" w:rsidRDefault="008234D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微观经济学</w:t>
            </w:r>
          </w:p>
        </w:tc>
        <w:tc>
          <w:tcPr>
            <w:tcW w:w="682" w:type="dxa"/>
            <w:tcBorders>
              <w:bottom w:val="single" w:sz="8" w:space="0" w:color="000000"/>
              <w:right w:val="single" w:sz="8" w:space="0" w:color="000000"/>
            </w:tcBorders>
            <w:vAlign w:val="center"/>
          </w:tcPr>
          <w:p w14:paraId="182DD34E" w14:textId="77777777" w:rsidR="00937575" w:rsidRDefault="008234DB">
            <w:pPr>
              <w:widowControl/>
              <w:jc w:val="left"/>
              <w:rPr>
                <w:rFonts w:ascii="宋体" w:hAnsi="宋体" w:cs="宋体"/>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11028DC"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3FC4B60"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0E47858"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27E992F9" w14:textId="77777777" w:rsidR="00937575" w:rsidRDefault="008234DB">
            <w:pPr>
              <w:widowControl/>
              <w:jc w:val="center"/>
              <w:rPr>
                <w:rFonts w:eastAsia="Times New Roman"/>
                <w:kern w:val="0"/>
                <w:sz w:val="20"/>
                <w:szCs w:val="20"/>
              </w:rPr>
            </w:pPr>
            <w:r>
              <w:rPr>
                <w:color w:val="000000"/>
                <w:kern w:val="0"/>
                <w:sz w:val="18"/>
                <w:szCs w:val="18"/>
              </w:rPr>
              <w:t>√</w:t>
            </w:r>
          </w:p>
        </w:tc>
        <w:tc>
          <w:tcPr>
            <w:tcW w:w="683" w:type="dxa"/>
            <w:tcBorders>
              <w:bottom w:val="single" w:sz="8" w:space="0" w:color="000000"/>
              <w:right w:val="single" w:sz="8" w:space="0" w:color="000000"/>
            </w:tcBorders>
            <w:vAlign w:val="center"/>
          </w:tcPr>
          <w:p w14:paraId="46B82D7A"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2B5850D"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8BE147F"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F251EA3" w14:textId="77777777" w:rsidR="00937575" w:rsidRDefault="008234DB">
            <w:pPr>
              <w:widowControl/>
              <w:jc w:val="center"/>
              <w:rPr>
                <w:rFonts w:eastAsia="Times New Roman"/>
                <w:kern w:val="0"/>
                <w:sz w:val="20"/>
                <w:szCs w:val="20"/>
              </w:rPr>
            </w:pPr>
            <w:r>
              <w:rPr>
                <w:color w:val="000000"/>
                <w:kern w:val="0"/>
                <w:sz w:val="18"/>
                <w:szCs w:val="18"/>
              </w:rPr>
              <w:t>√</w:t>
            </w:r>
          </w:p>
        </w:tc>
        <w:tc>
          <w:tcPr>
            <w:tcW w:w="683" w:type="dxa"/>
            <w:tcBorders>
              <w:bottom w:val="single" w:sz="8" w:space="0" w:color="000000"/>
              <w:right w:val="single" w:sz="8" w:space="0" w:color="000000"/>
            </w:tcBorders>
            <w:vAlign w:val="center"/>
          </w:tcPr>
          <w:p w14:paraId="6E15062A" w14:textId="77777777" w:rsidR="00937575" w:rsidRDefault="008234DB">
            <w:pPr>
              <w:widowControl/>
              <w:jc w:val="center"/>
              <w:rPr>
                <w:rFonts w:eastAsia="Times New Roman"/>
                <w:kern w:val="0"/>
                <w:sz w:val="20"/>
                <w:szCs w:val="20"/>
              </w:rPr>
            </w:pPr>
            <w:r>
              <w:rPr>
                <w:color w:val="000000"/>
                <w:kern w:val="0"/>
                <w:sz w:val="18"/>
                <w:szCs w:val="18"/>
              </w:rPr>
              <w:t>√</w:t>
            </w:r>
          </w:p>
        </w:tc>
      </w:tr>
      <w:tr w:rsidR="00937575" w14:paraId="0BB7D14E" w14:textId="77777777">
        <w:trPr>
          <w:trHeight w:val="360"/>
        </w:trPr>
        <w:tc>
          <w:tcPr>
            <w:tcW w:w="682" w:type="dxa"/>
            <w:vMerge/>
            <w:tcBorders>
              <w:left w:val="single" w:sz="8" w:space="0" w:color="000000"/>
              <w:right w:val="single" w:sz="8" w:space="0" w:color="000000"/>
            </w:tcBorders>
            <w:vAlign w:val="center"/>
          </w:tcPr>
          <w:p w14:paraId="396995B0" w14:textId="77777777" w:rsidR="00937575" w:rsidRDefault="00937575">
            <w:pPr>
              <w:widowControl/>
              <w:jc w:val="center"/>
              <w:rPr>
                <w:color w:val="000000"/>
                <w:kern w:val="0"/>
                <w:sz w:val="18"/>
                <w:szCs w:val="18"/>
              </w:rPr>
            </w:pPr>
          </w:p>
        </w:tc>
        <w:tc>
          <w:tcPr>
            <w:tcW w:w="1389" w:type="dxa"/>
            <w:tcBorders>
              <w:bottom w:val="single" w:sz="8" w:space="0" w:color="000000"/>
              <w:right w:val="single" w:sz="8" w:space="0" w:color="000000"/>
            </w:tcBorders>
            <w:vAlign w:val="center"/>
          </w:tcPr>
          <w:p w14:paraId="22A05383" w14:textId="77777777" w:rsidR="00937575" w:rsidRDefault="008234D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会计学</w:t>
            </w:r>
          </w:p>
        </w:tc>
        <w:tc>
          <w:tcPr>
            <w:tcW w:w="682" w:type="dxa"/>
            <w:tcBorders>
              <w:bottom w:val="single" w:sz="8" w:space="0" w:color="000000"/>
              <w:right w:val="single" w:sz="8" w:space="0" w:color="000000"/>
            </w:tcBorders>
            <w:vAlign w:val="center"/>
          </w:tcPr>
          <w:p w14:paraId="7BB08282" w14:textId="77777777" w:rsidR="00937575" w:rsidRDefault="00937575">
            <w:pPr>
              <w:widowControl/>
              <w:jc w:val="left"/>
              <w:rPr>
                <w:rFonts w:ascii="宋体" w:hAnsi="宋体" w:cs="宋体"/>
                <w:color w:val="000000"/>
                <w:kern w:val="0"/>
                <w:sz w:val="18"/>
                <w:szCs w:val="18"/>
              </w:rPr>
            </w:pPr>
          </w:p>
        </w:tc>
        <w:tc>
          <w:tcPr>
            <w:tcW w:w="683" w:type="dxa"/>
            <w:tcBorders>
              <w:bottom w:val="single" w:sz="8" w:space="0" w:color="000000"/>
              <w:right w:val="single" w:sz="8" w:space="0" w:color="000000"/>
            </w:tcBorders>
            <w:vAlign w:val="center"/>
          </w:tcPr>
          <w:p w14:paraId="3D8B9EBA"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05515D2"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4B32E15F"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79FCC94F"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71C3C6B2"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EAA832F" w14:textId="77777777" w:rsidR="00937575" w:rsidRDefault="008234DB">
            <w:pPr>
              <w:widowControl/>
              <w:jc w:val="center"/>
              <w:rPr>
                <w:rFonts w:eastAsia="Times New Roman"/>
                <w:kern w:val="0"/>
                <w:sz w:val="20"/>
                <w:szCs w:val="20"/>
              </w:rPr>
            </w:pPr>
            <w:r>
              <w:rPr>
                <w:color w:val="000000"/>
                <w:kern w:val="0"/>
                <w:sz w:val="18"/>
                <w:szCs w:val="18"/>
              </w:rPr>
              <w:t>√</w:t>
            </w:r>
          </w:p>
        </w:tc>
        <w:tc>
          <w:tcPr>
            <w:tcW w:w="683" w:type="dxa"/>
            <w:tcBorders>
              <w:bottom w:val="single" w:sz="8" w:space="0" w:color="000000"/>
              <w:right w:val="single" w:sz="8" w:space="0" w:color="000000"/>
            </w:tcBorders>
            <w:vAlign w:val="center"/>
          </w:tcPr>
          <w:p w14:paraId="6E77B142"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00D835AE"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018FFBB4" w14:textId="77777777" w:rsidR="00937575" w:rsidRDefault="00937575">
            <w:pPr>
              <w:widowControl/>
              <w:jc w:val="center"/>
              <w:rPr>
                <w:color w:val="000000"/>
                <w:kern w:val="0"/>
                <w:sz w:val="18"/>
                <w:szCs w:val="18"/>
              </w:rPr>
            </w:pPr>
          </w:p>
        </w:tc>
      </w:tr>
      <w:tr w:rsidR="00937575" w14:paraId="5CCC2C1D" w14:textId="77777777">
        <w:trPr>
          <w:trHeight w:val="360"/>
        </w:trPr>
        <w:tc>
          <w:tcPr>
            <w:tcW w:w="682" w:type="dxa"/>
            <w:vMerge/>
            <w:tcBorders>
              <w:left w:val="single" w:sz="8" w:space="0" w:color="000000"/>
              <w:right w:val="single" w:sz="8" w:space="0" w:color="000000"/>
            </w:tcBorders>
            <w:vAlign w:val="center"/>
          </w:tcPr>
          <w:p w14:paraId="25E5630E" w14:textId="77777777" w:rsidR="00937575" w:rsidRDefault="00937575">
            <w:pPr>
              <w:widowControl/>
              <w:jc w:val="center"/>
              <w:rPr>
                <w:color w:val="000000"/>
                <w:kern w:val="0"/>
                <w:sz w:val="18"/>
                <w:szCs w:val="18"/>
              </w:rPr>
            </w:pPr>
          </w:p>
        </w:tc>
        <w:tc>
          <w:tcPr>
            <w:tcW w:w="1389" w:type="dxa"/>
            <w:tcBorders>
              <w:bottom w:val="single" w:sz="8" w:space="0" w:color="000000"/>
              <w:right w:val="single" w:sz="8" w:space="0" w:color="000000"/>
            </w:tcBorders>
            <w:vAlign w:val="center"/>
          </w:tcPr>
          <w:p w14:paraId="6C15E6BF" w14:textId="77777777" w:rsidR="00937575" w:rsidRDefault="008234D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供应链管理</w:t>
            </w:r>
          </w:p>
        </w:tc>
        <w:tc>
          <w:tcPr>
            <w:tcW w:w="682" w:type="dxa"/>
            <w:tcBorders>
              <w:bottom w:val="single" w:sz="8" w:space="0" w:color="000000"/>
              <w:right w:val="single" w:sz="8" w:space="0" w:color="000000"/>
            </w:tcBorders>
            <w:vAlign w:val="center"/>
          </w:tcPr>
          <w:p w14:paraId="1F422C3E" w14:textId="77777777" w:rsidR="00937575" w:rsidRDefault="00937575">
            <w:pPr>
              <w:widowControl/>
              <w:jc w:val="left"/>
              <w:rPr>
                <w:rFonts w:ascii="宋体" w:hAnsi="宋体" w:cs="宋体"/>
                <w:color w:val="000000"/>
                <w:kern w:val="0"/>
                <w:sz w:val="18"/>
                <w:szCs w:val="18"/>
              </w:rPr>
            </w:pPr>
          </w:p>
        </w:tc>
        <w:tc>
          <w:tcPr>
            <w:tcW w:w="683" w:type="dxa"/>
            <w:tcBorders>
              <w:bottom w:val="single" w:sz="8" w:space="0" w:color="000000"/>
              <w:right w:val="single" w:sz="8" w:space="0" w:color="000000"/>
            </w:tcBorders>
            <w:vAlign w:val="center"/>
          </w:tcPr>
          <w:p w14:paraId="48A80DEE"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22B4145"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073DDCB"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810739C"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A3010B9"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10FE618D"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9F1179F"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0123E77D"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97446C7" w14:textId="77777777" w:rsidR="00937575" w:rsidRDefault="00937575">
            <w:pPr>
              <w:widowControl/>
              <w:jc w:val="center"/>
              <w:rPr>
                <w:color w:val="000000"/>
                <w:kern w:val="0"/>
                <w:sz w:val="18"/>
                <w:szCs w:val="18"/>
              </w:rPr>
            </w:pPr>
          </w:p>
        </w:tc>
      </w:tr>
      <w:tr w:rsidR="00937575" w14:paraId="63DA3A3C" w14:textId="77777777">
        <w:trPr>
          <w:trHeight w:val="360"/>
        </w:trPr>
        <w:tc>
          <w:tcPr>
            <w:tcW w:w="682" w:type="dxa"/>
            <w:vMerge/>
            <w:tcBorders>
              <w:left w:val="single" w:sz="8" w:space="0" w:color="000000"/>
              <w:right w:val="single" w:sz="8" w:space="0" w:color="000000"/>
            </w:tcBorders>
            <w:vAlign w:val="center"/>
          </w:tcPr>
          <w:p w14:paraId="1FC54874"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6E793D8A" w14:textId="77777777" w:rsidR="00937575" w:rsidRDefault="008234DB">
            <w:pPr>
              <w:widowControl/>
              <w:jc w:val="left"/>
              <w:textAlignment w:val="center"/>
              <w:rPr>
                <w:rFonts w:ascii="宋体" w:hAnsi="宋体" w:cs="宋体"/>
                <w:color w:val="000000"/>
                <w:kern w:val="0"/>
                <w:sz w:val="20"/>
                <w:szCs w:val="20"/>
              </w:rPr>
            </w:pPr>
            <w:r>
              <w:rPr>
                <w:rFonts w:ascii="宋体" w:hAnsi="宋体" w:cs="宋体" w:hint="eastAsia"/>
                <w:color w:val="000000"/>
                <w:kern w:val="0"/>
                <w:sz w:val="18"/>
                <w:szCs w:val="18"/>
                <w:lang w:bidi="ar"/>
              </w:rPr>
              <w:t>运筹学（1）</w:t>
            </w:r>
          </w:p>
        </w:tc>
        <w:tc>
          <w:tcPr>
            <w:tcW w:w="682" w:type="dxa"/>
            <w:tcBorders>
              <w:bottom w:val="single" w:sz="8" w:space="0" w:color="000000"/>
              <w:right w:val="single" w:sz="8" w:space="0" w:color="000000"/>
            </w:tcBorders>
            <w:vAlign w:val="center"/>
          </w:tcPr>
          <w:p w14:paraId="3C3AC833" w14:textId="77777777" w:rsidR="00937575" w:rsidRDefault="00937575">
            <w:pPr>
              <w:widowControl/>
              <w:jc w:val="left"/>
              <w:rPr>
                <w:rFonts w:ascii="宋体" w:hAnsi="宋体" w:cs="宋体"/>
                <w:color w:val="000000"/>
                <w:kern w:val="0"/>
                <w:sz w:val="20"/>
                <w:szCs w:val="20"/>
              </w:rPr>
            </w:pPr>
          </w:p>
        </w:tc>
        <w:tc>
          <w:tcPr>
            <w:tcW w:w="683" w:type="dxa"/>
            <w:tcBorders>
              <w:bottom w:val="single" w:sz="8" w:space="0" w:color="000000"/>
              <w:right w:val="single" w:sz="8" w:space="0" w:color="000000"/>
            </w:tcBorders>
            <w:vAlign w:val="center"/>
          </w:tcPr>
          <w:p w14:paraId="361F2A1D"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49F6F5A"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37FC136"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7241593"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E5C83E3"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6E3C9359"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4EDAF26"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4D651B59"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AD6F74E" w14:textId="77777777" w:rsidR="00937575" w:rsidRDefault="008234DB">
            <w:pPr>
              <w:widowControl/>
              <w:jc w:val="center"/>
              <w:rPr>
                <w:color w:val="000000"/>
                <w:kern w:val="0"/>
                <w:sz w:val="18"/>
                <w:szCs w:val="18"/>
              </w:rPr>
            </w:pPr>
            <w:r>
              <w:rPr>
                <w:color w:val="000000"/>
                <w:kern w:val="0"/>
                <w:sz w:val="18"/>
                <w:szCs w:val="18"/>
              </w:rPr>
              <w:t>√</w:t>
            </w:r>
          </w:p>
        </w:tc>
      </w:tr>
      <w:tr w:rsidR="00937575" w14:paraId="159BE70B" w14:textId="77777777">
        <w:trPr>
          <w:trHeight w:val="360"/>
        </w:trPr>
        <w:tc>
          <w:tcPr>
            <w:tcW w:w="682" w:type="dxa"/>
            <w:vMerge/>
            <w:tcBorders>
              <w:left w:val="single" w:sz="8" w:space="0" w:color="000000"/>
              <w:right w:val="single" w:sz="8" w:space="0" w:color="000000"/>
            </w:tcBorders>
            <w:vAlign w:val="center"/>
          </w:tcPr>
          <w:p w14:paraId="45F8F3E7"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7AB1B22A" w14:textId="77777777" w:rsidR="00937575" w:rsidRDefault="008234DB">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运筹学（2）</w:t>
            </w:r>
          </w:p>
        </w:tc>
        <w:tc>
          <w:tcPr>
            <w:tcW w:w="682" w:type="dxa"/>
            <w:tcBorders>
              <w:bottom w:val="single" w:sz="8" w:space="0" w:color="000000"/>
              <w:right w:val="single" w:sz="8" w:space="0" w:color="000000"/>
            </w:tcBorders>
            <w:vAlign w:val="center"/>
          </w:tcPr>
          <w:p w14:paraId="0E0CFFE1" w14:textId="77777777" w:rsidR="00937575" w:rsidRDefault="00937575">
            <w:pPr>
              <w:widowControl/>
              <w:jc w:val="left"/>
              <w:rPr>
                <w:rFonts w:ascii="宋体" w:hAnsi="宋体" w:cs="宋体"/>
                <w:color w:val="000000"/>
                <w:kern w:val="0"/>
                <w:sz w:val="20"/>
                <w:szCs w:val="20"/>
              </w:rPr>
            </w:pPr>
          </w:p>
        </w:tc>
        <w:tc>
          <w:tcPr>
            <w:tcW w:w="683" w:type="dxa"/>
            <w:tcBorders>
              <w:bottom w:val="single" w:sz="8" w:space="0" w:color="000000"/>
              <w:right w:val="single" w:sz="8" w:space="0" w:color="000000"/>
            </w:tcBorders>
            <w:vAlign w:val="center"/>
          </w:tcPr>
          <w:p w14:paraId="23C10FB7"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084A311"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B7096DF"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958BEBA"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C99DDFC"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05E5BC0E"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96C1EB4"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23E2D362"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FD410F8" w14:textId="77777777" w:rsidR="00937575" w:rsidRDefault="008234DB">
            <w:pPr>
              <w:widowControl/>
              <w:jc w:val="center"/>
              <w:rPr>
                <w:color w:val="000000"/>
                <w:kern w:val="0"/>
                <w:sz w:val="18"/>
                <w:szCs w:val="18"/>
              </w:rPr>
            </w:pPr>
            <w:r>
              <w:rPr>
                <w:color w:val="000000"/>
                <w:kern w:val="0"/>
                <w:sz w:val="18"/>
                <w:szCs w:val="18"/>
              </w:rPr>
              <w:t>√</w:t>
            </w:r>
          </w:p>
        </w:tc>
      </w:tr>
      <w:tr w:rsidR="00937575" w14:paraId="377A2CAB" w14:textId="77777777">
        <w:trPr>
          <w:trHeight w:val="360"/>
        </w:trPr>
        <w:tc>
          <w:tcPr>
            <w:tcW w:w="682" w:type="dxa"/>
            <w:vMerge/>
            <w:tcBorders>
              <w:left w:val="single" w:sz="8" w:space="0" w:color="000000"/>
              <w:right w:val="single" w:sz="8" w:space="0" w:color="000000"/>
            </w:tcBorders>
            <w:vAlign w:val="center"/>
          </w:tcPr>
          <w:p w14:paraId="18FB4885"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7B19E0A4" w14:textId="77777777" w:rsidR="00937575" w:rsidRDefault="008234DB">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因果计量方法</w:t>
            </w:r>
          </w:p>
        </w:tc>
        <w:tc>
          <w:tcPr>
            <w:tcW w:w="682" w:type="dxa"/>
            <w:tcBorders>
              <w:bottom w:val="single" w:sz="8" w:space="0" w:color="000000"/>
              <w:right w:val="single" w:sz="8" w:space="0" w:color="000000"/>
            </w:tcBorders>
            <w:vAlign w:val="center"/>
          </w:tcPr>
          <w:p w14:paraId="2ACBFAFA" w14:textId="77777777" w:rsidR="00937575" w:rsidRDefault="00937575">
            <w:pPr>
              <w:widowControl/>
              <w:jc w:val="left"/>
              <w:rPr>
                <w:rFonts w:ascii="宋体" w:hAnsi="宋体" w:cs="宋体"/>
                <w:color w:val="000000"/>
                <w:kern w:val="0"/>
                <w:sz w:val="20"/>
                <w:szCs w:val="20"/>
              </w:rPr>
            </w:pPr>
          </w:p>
        </w:tc>
        <w:tc>
          <w:tcPr>
            <w:tcW w:w="683" w:type="dxa"/>
            <w:tcBorders>
              <w:bottom w:val="single" w:sz="8" w:space="0" w:color="000000"/>
              <w:right w:val="single" w:sz="8" w:space="0" w:color="000000"/>
            </w:tcBorders>
            <w:vAlign w:val="center"/>
          </w:tcPr>
          <w:p w14:paraId="6E6804FC" w14:textId="77777777" w:rsidR="00937575" w:rsidRDefault="008234DB">
            <w:pPr>
              <w:widowControl/>
              <w:jc w:val="center"/>
              <w:rPr>
                <w:rFonts w:eastAsia="Times New Roman"/>
                <w:kern w:val="0"/>
                <w:sz w:val="20"/>
                <w:szCs w:val="20"/>
              </w:rPr>
            </w:pPr>
            <w:r>
              <w:rPr>
                <w:color w:val="000000"/>
                <w:kern w:val="0"/>
                <w:sz w:val="18"/>
                <w:szCs w:val="18"/>
              </w:rPr>
              <w:t>√</w:t>
            </w:r>
          </w:p>
        </w:tc>
        <w:tc>
          <w:tcPr>
            <w:tcW w:w="683" w:type="dxa"/>
            <w:tcBorders>
              <w:bottom w:val="single" w:sz="8" w:space="0" w:color="000000"/>
              <w:right w:val="single" w:sz="8" w:space="0" w:color="000000"/>
            </w:tcBorders>
            <w:vAlign w:val="center"/>
          </w:tcPr>
          <w:p w14:paraId="27943248"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B59BC02"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3C8EA059"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46AA477B"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D8508A9"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43AA001B"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6BD2D4F0"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23FDFD2" w14:textId="77777777" w:rsidR="00937575" w:rsidRDefault="00937575">
            <w:pPr>
              <w:widowControl/>
              <w:jc w:val="center"/>
              <w:rPr>
                <w:color w:val="000000"/>
                <w:kern w:val="0"/>
                <w:sz w:val="18"/>
                <w:szCs w:val="18"/>
              </w:rPr>
            </w:pPr>
          </w:p>
        </w:tc>
      </w:tr>
      <w:tr w:rsidR="00937575" w14:paraId="76476BC4" w14:textId="77777777">
        <w:trPr>
          <w:trHeight w:val="360"/>
        </w:trPr>
        <w:tc>
          <w:tcPr>
            <w:tcW w:w="682" w:type="dxa"/>
            <w:vMerge/>
            <w:tcBorders>
              <w:left w:val="single" w:sz="8" w:space="0" w:color="000000"/>
              <w:bottom w:val="single" w:sz="8" w:space="0" w:color="000000"/>
              <w:right w:val="single" w:sz="8" w:space="0" w:color="000000"/>
            </w:tcBorders>
            <w:vAlign w:val="center"/>
          </w:tcPr>
          <w:p w14:paraId="65106A7F"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41D263D3" w14:textId="77777777" w:rsidR="00937575" w:rsidRDefault="008234D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统计学</w:t>
            </w:r>
          </w:p>
        </w:tc>
        <w:tc>
          <w:tcPr>
            <w:tcW w:w="682" w:type="dxa"/>
            <w:tcBorders>
              <w:bottom w:val="single" w:sz="8" w:space="0" w:color="000000"/>
              <w:right w:val="single" w:sz="8" w:space="0" w:color="000000"/>
            </w:tcBorders>
            <w:vAlign w:val="center"/>
          </w:tcPr>
          <w:p w14:paraId="3F4C7FC0" w14:textId="77777777" w:rsidR="00937575" w:rsidRDefault="00937575">
            <w:pPr>
              <w:widowControl/>
              <w:jc w:val="left"/>
              <w:rPr>
                <w:rFonts w:ascii="宋体" w:hAnsi="宋体" w:cs="宋体"/>
                <w:color w:val="000000"/>
                <w:kern w:val="0"/>
                <w:sz w:val="18"/>
                <w:szCs w:val="18"/>
              </w:rPr>
            </w:pPr>
          </w:p>
        </w:tc>
        <w:tc>
          <w:tcPr>
            <w:tcW w:w="683" w:type="dxa"/>
            <w:tcBorders>
              <w:bottom w:val="single" w:sz="8" w:space="0" w:color="000000"/>
              <w:right w:val="single" w:sz="8" w:space="0" w:color="000000"/>
            </w:tcBorders>
            <w:vAlign w:val="center"/>
          </w:tcPr>
          <w:p w14:paraId="74CDCA61"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5D9DF15"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24FD536"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2BB35561"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19DF3F22"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485CD7A"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3C2877CB" w14:textId="77777777" w:rsidR="00937575" w:rsidRDefault="008234DB">
            <w:pPr>
              <w:widowControl/>
              <w:jc w:val="center"/>
              <w:rPr>
                <w:rFonts w:eastAsia="Times New Roman"/>
                <w:kern w:val="0"/>
                <w:sz w:val="20"/>
                <w:szCs w:val="20"/>
              </w:rPr>
            </w:pPr>
            <w:r>
              <w:rPr>
                <w:color w:val="000000"/>
                <w:kern w:val="0"/>
                <w:sz w:val="18"/>
                <w:szCs w:val="18"/>
              </w:rPr>
              <w:t>√</w:t>
            </w:r>
          </w:p>
        </w:tc>
        <w:tc>
          <w:tcPr>
            <w:tcW w:w="683" w:type="dxa"/>
            <w:tcBorders>
              <w:bottom w:val="single" w:sz="8" w:space="0" w:color="000000"/>
              <w:right w:val="single" w:sz="8" w:space="0" w:color="000000"/>
            </w:tcBorders>
            <w:vAlign w:val="center"/>
          </w:tcPr>
          <w:p w14:paraId="7788829B" w14:textId="77777777" w:rsidR="00937575" w:rsidRDefault="008234DB">
            <w:pPr>
              <w:widowControl/>
              <w:jc w:val="center"/>
              <w:rPr>
                <w:rFonts w:eastAsia="Times New Roman"/>
                <w:kern w:val="0"/>
                <w:sz w:val="20"/>
                <w:szCs w:val="20"/>
              </w:rPr>
            </w:pPr>
            <w:r>
              <w:rPr>
                <w:color w:val="000000"/>
                <w:kern w:val="0"/>
                <w:sz w:val="18"/>
                <w:szCs w:val="18"/>
              </w:rPr>
              <w:t>√</w:t>
            </w:r>
          </w:p>
        </w:tc>
        <w:tc>
          <w:tcPr>
            <w:tcW w:w="683" w:type="dxa"/>
            <w:tcBorders>
              <w:bottom w:val="single" w:sz="8" w:space="0" w:color="000000"/>
              <w:right w:val="single" w:sz="8" w:space="0" w:color="000000"/>
            </w:tcBorders>
            <w:vAlign w:val="center"/>
          </w:tcPr>
          <w:p w14:paraId="4B0768AC" w14:textId="77777777" w:rsidR="00937575" w:rsidRDefault="00937575">
            <w:pPr>
              <w:widowControl/>
              <w:jc w:val="center"/>
              <w:rPr>
                <w:rFonts w:eastAsia="Times New Roman"/>
                <w:kern w:val="0"/>
                <w:sz w:val="20"/>
                <w:szCs w:val="20"/>
              </w:rPr>
            </w:pPr>
          </w:p>
        </w:tc>
      </w:tr>
      <w:tr w:rsidR="00937575" w14:paraId="111A2C6C" w14:textId="77777777">
        <w:trPr>
          <w:trHeight w:val="360"/>
        </w:trPr>
        <w:tc>
          <w:tcPr>
            <w:tcW w:w="682" w:type="dxa"/>
            <w:vMerge w:val="restart"/>
            <w:tcBorders>
              <w:left w:val="single" w:sz="8" w:space="0" w:color="000000"/>
              <w:right w:val="single" w:sz="8" w:space="0" w:color="000000"/>
            </w:tcBorders>
            <w:vAlign w:val="center"/>
          </w:tcPr>
          <w:p w14:paraId="2CFE43E0"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专业</w:t>
            </w:r>
          </w:p>
          <w:p w14:paraId="317EC403"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主干</w:t>
            </w:r>
          </w:p>
          <w:p w14:paraId="6732868C"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课程</w:t>
            </w:r>
          </w:p>
        </w:tc>
        <w:tc>
          <w:tcPr>
            <w:tcW w:w="1389" w:type="dxa"/>
            <w:tcBorders>
              <w:bottom w:val="single" w:sz="8" w:space="0" w:color="000000"/>
              <w:right w:val="single" w:sz="8" w:space="0" w:color="000000"/>
            </w:tcBorders>
            <w:vAlign w:val="center"/>
          </w:tcPr>
          <w:p w14:paraId="18609270" w14:textId="77777777" w:rsidR="00937575" w:rsidRDefault="008234DB">
            <w:pPr>
              <w:widowControl/>
              <w:jc w:val="left"/>
              <w:textAlignment w:val="center"/>
              <w:rPr>
                <w:rFonts w:ascii="宋体" w:hAnsi="宋体" w:cs="宋体"/>
                <w:color w:val="000000"/>
                <w:kern w:val="0"/>
                <w:sz w:val="20"/>
                <w:szCs w:val="20"/>
              </w:rPr>
            </w:pPr>
            <w:r>
              <w:rPr>
                <w:rFonts w:ascii="宋体" w:hAnsi="宋体" w:cs="宋体" w:hint="eastAsia"/>
                <w:color w:val="000000"/>
                <w:kern w:val="0"/>
                <w:sz w:val="18"/>
                <w:szCs w:val="18"/>
                <w:lang w:bidi="ar"/>
              </w:rPr>
              <w:t>供应链管理导论</w:t>
            </w:r>
          </w:p>
        </w:tc>
        <w:tc>
          <w:tcPr>
            <w:tcW w:w="682" w:type="dxa"/>
            <w:tcBorders>
              <w:bottom w:val="single" w:sz="8" w:space="0" w:color="000000"/>
              <w:right w:val="single" w:sz="8" w:space="0" w:color="000000"/>
            </w:tcBorders>
            <w:vAlign w:val="center"/>
          </w:tcPr>
          <w:p w14:paraId="4BDE838A" w14:textId="77777777" w:rsidR="00937575" w:rsidRDefault="00937575">
            <w:pPr>
              <w:widowControl/>
              <w:jc w:val="left"/>
              <w:rPr>
                <w:rFonts w:ascii="宋体" w:hAnsi="宋体" w:cs="宋体"/>
                <w:color w:val="000000"/>
                <w:kern w:val="0"/>
                <w:sz w:val="20"/>
                <w:szCs w:val="20"/>
              </w:rPr>
            </w:pPr>
          </w:p>
        </w:tc>
        <w:tc>
          <w:tcPr>
            <w:tcW w:w="683" w:type="dxa"/>
            <w:tcBorders>
              <w:bottom w:val="single" w:sz="8" w:space="0" w:color="000000"/>
              <w:right w:val="single" w:sz="8" w:space="0" w:color="000000"/>
            </w:tcBorders>
            <w:vAlign w:val="center"/>
          </w:tcPr>
          <w:p w14:paraId="32692F75"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84E6BAE"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4385B353"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B3D4B12"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7975DC29"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398BFD04"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4A76607D"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3A6073AD"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1428CA4" w14:textId="77777777" w:rsidR="00937575" w:rsidRDefault="008234DB">
            <w:pPr>
              <w:widowControl/>
              <w:jc w:val="center"/>
              <w:rPr>
                <w:color w:val="000000"/>
                <w:kern w:val="0"/>
                <w:sz w:val="18"/>
                <w:szCs w:val="18"/>
              </w:rPr>
            </w:pPr>
            <w:r>
              <w:rPr>
                <w:color w:val="000000"/>
                <w:kern w:val="0"/>
                <w:sz w:val="18"/>
                <w:szCs w:val="18"/>
              </w:rPr>
              <w:t>√</w:t>
            </w:r>
          </w:p>
        </w:tc>
      </w:tr>
      <w:tr w:rsidR="00937575" w14:paraId="3674C3EA" w14:textId="77777777">
        <w:trPr>
          <w:trHeight w:val="360"/>
        </w:trPr>
        <w:tc>
          <w:tcPr>
            <w:tcW w:w="682" w:type="dxa"/>
            <w:vMerge/>
            <w:tcBorders>
              <w:left w:val="single" w:sz="8" w:space="0" w:color="000000"/>
              <w:right w:val="single" w:sz="8" w:space="0" w:color="000000"/>
            </w:tcBorders>
            <w:vAlign w:val="center"/>
          </w:tcPr>
          <w:p w14:paraId="3426F198" w14:textId="77777777" w:rsidR="00937575" w:rsidRDefault="00937575">
            <w:pPr>
              <w:widowControl/>
              <w:jc w:val="center"/>
              <w:rPr>
                <w:rFonts w:ascii="宋体" w:hAnsi="宋体" w:cs="宋体"/>
                <w:b/>
                <w:bCs/>
                <w:color w:val="000000"/>
                <w:kern w:val="0"/>
                <w:sz w:val="20"/>
                <w:szCs w:val="20"/>
              </w:rPr>
            </w:pPr>
          </w:p>
        </w:tc>
        <w:tc>
          <w:tcPr>
            <w:tcW w:w="1389" w:type="dxa"/>
            <w:tcBorders>
              <w:bottom w:val="single" w:sz="8" w:space="0" w:color="000000"/>
              <w:right w:val="single" w:sz="8" w:space="0" w:color="000000"/>
            </w:tcBorders>
            <w:vAlign w:val="center"/>
          </w:tcPr>
          <w:p w14:paraId="550F1D33" w14:textId="77777777" w:rsidR="00937575" w:rsidRDefault="008234D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运营管理</w:t>
            </w:r>
          </w:p>
        </w:tc>
        <w:tc>
          <w:tcPr>
            <w:tcW w:w="682" w:type="dxa"/>
            <w:tcBorders>
              <w:bottom w:val="single" w:sz="8" w:space="0" w:color="000000"/>
              <w:right w:val="single" w:sz="8" w:space="0" w:color="000000"/>
            </w:tcBorders>
            <w:vAlign w:val="center"/>
          </w:tcPr>
          <w:p w14:paraId="3FE00438" w14:textId="77777777" w:rsidR="00937575" w:rsidRDefault="00937575">
            <w:pPr>
              <w:widowControl/>
              <w:jc w:val="left"/>
              <w:rPr>
                <w:rFonts w:ascii="宋体" w:hAnsi="宋体" w:cs="宋体"/>
                <w:color w:val="000000"/>
                <w:kern w:val="0"/>
                <w:sz w:val="18"/>
                <w:szCs w:val="18"/>
              </w:rPr>
            </w:pPr>
          </w:p>
        </w:tc>
        <w:tc>
          <w:tcPr>
            <w:tcW w:w="683" w:type="dxa"/>
            <w:tcBorders>
              <w:bottom w:val="single" w:sz="8" w:space="0" w:color="000000"/>
              <w:right w:val="single" w:sz="8" w:space="0" w:color="000000"/>
            </w:tcBorders>
            <w:vAlign w:val="center"/>
          </w:tcPr>
          <w:p w14:paraId="100EB841"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FBF5C46"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B43A7EC"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D8DCEF1"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448D4F6"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791E99EF"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6046B59"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2970330"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661F159" w14:textId="77777777" w:rsidR="00937575" w:rsidRDefault="008234DB">
            <w:pPr>
              <w:widowControl/>
              <w:jc w:val="center"/>
              <w:rPr>
                <w:rFonts w:eastAsia="Times New Roman"/>
                <w:kern w:val="0"/>
                <w:sz w:val="20"/>
                <w:szCs w:val="20"/>
              </w:rPr>
            </w:pPr>
            <w:r>
              <w:rPr>
                <w:color w:val="000000"/>
                <w:kern w:val="0"/>
                <w:sz w:val="18"/>
                <w:szCs w:val="18"/>
              </w:rPr>
              <w:t>√</w:t>
            </w:r>
          </w:p>
        </w:tc>
      </w:tr>
      <w:tr w:rsidR="00937575" w14:paraId="14051CE0" w14:textId="77777777">
        <w:trPr>
          <w:trHeight w:val="360"/>
        </w:trPr>
        <w:tc>
          <w:tcPr>
            <w:tcW w:w="682" w:type="dxa"/>
            <w:vMerge/>
            <w:tcBorders>
              <w:left w:val="single" w:sz="8" w:space="0" w:color="000000"/>
              <w:right w:val="single" w:sz="8" w:space="0" w:color="000000"/>
            </w:tcBorders>
            <w:vAlign w:val="center"/>
          </w:tcPr>
          <w:p w14:paraId="388CC705" w14:textId="77777777" w:rsidR="00937575" w:rsidRDefault="00937575">
            <w:pPr>
              <w:widowControl/>
              <w:jc w:val="center"/>
              <w:rPr>
                <w:rFonts w:ascii="宋体" w:hAnsi="宋体" w:cs="宋体"/>
                <w:b/>
                <w:bCs/>
                <w:color w:val="000000"/>
                <w:kern w:val="0"/>
                <w:sz w:val="20"/>
                <w:szCs w:val="20"/>
              </w:rPr>
            </w:pPr>
          </w:p>
        </w:tc>
        <w:tc>
          <w:tcPr>
            <w:tcW w:w="1389" w:type="dxa"/>
            <w:tcBorders>
              <w:bottom w:val="single" w:sz="8" w:space="0" w:color="000000"/>
              <w:right w:val="single" w:sz="8" w:space="0" w:color="000000"/>
            </w:tcBorders>
            <w:vAlign w:val="center"/>
          </w:tcPr>
          <w:p w14:paraId="0BBBCA95" w14:textId="77777777" w:rsidR="00937575" w:rsidRDefault="008234D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数据库与数据挖掘</w:t>
            </w:r>
          </w:p>
        </w:tc>
        <w:tc>
          <w:tcPr>
            <w:tcW w:w="682" w:type="dxa"/>
            <w:tcBorders>
              <w:bottom w:val="single" w:sz="8" w:space="0" w:color="000000"/>
              <w:right w:val="single" w:sz="8" w:space="0" w:color="000000"/>
            </w:tcBorders>
            <w:vAlign w:val="center"/>
          </w:tcPr>
          <w:p w14:paraId="3E577FB5" w14:textId="77777777" w:rsidR="00937575" w:rsidRDefault="00937575">
            <w:pPr>
              <w:widowControl/>
              <w:jc w:val="left"/>
              <w:rPr>
                <w:rFonts w:ascii="宋体" w:hAnsi="宋体" w:cs="宋体"/>
                <w:color w:val="000000"/>
                <w:kern w:val="0"/>
                <w:sz w:val="18"/>
                <w:szCs w:val="18"/>
              </w:rPr>
            </w:pPr>
          </w:p>
        </w:tc>
        <w:tc>
          <w:tcPr>
            <w:tcW w:w="683" w:type="dxa"/>
            <w:tcBorders>
              <w:bottom w:val="single" w:sz="8" w:space="0" w:color="000000"/>
              <w:right w:val="single" w:sz="8" w:space="0" w:color="000000"/>
            </w:tcBorders>
            <w:vAlign w:val="center"/>
          </w:tcPr>
          <w:p w14:paraId="3DCB2AD4"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636EC52"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414CF71"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D671118"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607A70D"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EA075AF"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CCFC437"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9A765BE"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5F71C4A" w14:textId="77777777" w:rsidR="00937575" w:rsidRDefault="00937575">
            <w:pPr>
              <w:widowControl/>
              <w:jc w:val="center"/>
              <w:rPr>
                <w:color w:val="000000"/>
                <w:kern w:val="0"/>
                <w:sz w:val="18"/>
                <w:szCs w:val="18"/>
              </w:rPr>
            </w:pPr>
          </w:p>
        </w:tc>
      </w:tr>
      <w:tr w:rsidR="00937575" w14:paraId="57FFF5CE" w14:textId="77777777">
        <w:trPr>
          <w:trHeight w:val="360"/>
        </w:trPr>
        <w:tc>
          <w:tcPr>
            <w:tcW w:w="682" w:type="dxa"/>
            <w:vMerge/>
            <w:tcBorders>
              <w:left w:val="single" w:sz="8" w:space="0" w:color="000000"/>
              <w:right w:val="single" w:sz="8" w:space="0" w:color="000000"/>
            </w:tcBorders>
            <w:vAlign w:val="center"/>
          </w:tcPr>
          <w:p w14:paraId="2331769F"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3BA082E9" w14:textId="77777777" w:rsidR="00937575" w:rsidRDefault="008234DB">
            <w:pPr>
              <w:widowControl/>
              <w:jc w:val="left"/>
              <w:textAlignment w:val="center"/>
              <w:rPr>
                <w:rFonts w:ascii="宋体" w:hAnsi="宋体" w:cs="宋体"/>
                <w:color w:val="000000"/>
                <w:kern w:val="0"/>
                <w:sz w:val="20"/>
                <w:szCs w:val="20"/>
              </w:rPr>
            </w:pPr>
            <w:r>
              <w:rPr>
                <w:rFonts w:ascii="宋体" w:hAnsi="宋体" w:cs="宋体" w:hint="eastAsia"/>
                <w:color w:val="000000"/>
                <w:kern w:val="0"/>
                <w:sz w:val="18"/>
                <w:szCs w:val="18"/>
                <w:lang w:bidi="ar"/>
              </w:rPr>
              <w:t>管理信息系统</w:t>
            </w:r>
          </w:p>
        </w:tc>
        <w:tc>
          <w:tcPr>
            <w:tcW w:w="682" w:type="dxa"/>
            <w:tcBorders>
              <w:bottom w:val="single" w:sz="8" w:space="0" w:color="000000"/>
              <w:right w:val="single" w:sz="8" w:space="0" w:color="000000"/>
            </w:tcBorders>
            <w:vAlign w:val="center"/>
          </w:tcPr>
          <w:p w14:paraId="17CAF39F" w14:textId="77777777" w:rsidR="00937575" w:rsidRDefault="00937575">
            <w:pPr>
              <w:widowControl/>
              <w:jc w:val="left"/>
              <w:rPr>
                <w:rFonts w:ascii="宋体" w:hAnsi="宋体" w:cs="宋体"/>
                <w:color w:val="000000"/>
                <w:kern w:val="0"/>
                <w:sz w:val="20"/>
                <w:szCs w:val="20"/>
              </w:rPr>
            </w:pPr>
          </w:p>
        </w:tc>
        <w:tc>
          <w:tcPr>
            <w:tcW w:w="683" w:type="dxa"/>
            <w:tcBorders>
              <w:bottom w:val="single" w:sz="8" w:space="0" w:color="000000"/>
              <w:right w:val="single" w:sz="8" w:space="0" w:color="000000"/>
            </w:tcBorders>
            <w:vAlign w:val="center"/>
          </w:tcPr>
          <w:p w14:paraId="5FF0DF78"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6B9EE17"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5EFA6A0"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5D7F96E"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6988B85E"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D15CBF6"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83E5FBB"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BEB47B9"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6C2B6649" w14:textId="77777777" w:rsidR="00937575" w:rsidRDefault="00937575">
            <w:pPr>
              <w:widowControl/>
              <w:jc w:val="center"/>
              <w:rPr>
                <w:rFonts w:eastAsia="Times New Roman"/>
                <w:kern w:val="0"/>
                <w:sz w:val="20"/>
                <w:szCs w:val="20"/>
              </w:rPr>
            </w:pPr>
          </w:p>
        </w:tc>
      </w:tr>
      <w:tr w:rsidR="00937575" w14:paraId="5A0D9FAF" w14:textId="77777777">
        <w:trPr>
          <w:trHeight w:val="360"/>
        </w:trPr>
        <w:tc>
          <w:tcPr>
            <w:tcW w:w="682" w:type="dxa"/>
            <w:vMerge/>
            <w:tcBorders>
              <w:left w:val="single" w:sz="8" w:space="0" w:color="000000"/>
              <w:right w:val="single" w:sz="8" w:space="0" w:color="000000"/>
            </w:tcBorders>
            <w:vAlign w:val="center"/>
          </w:tcPr>
          <w:p w14:paraId="1185C046"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532DE823" w14:textId="77777777" w:rsidR="00937575" w:rsidRDefault="008234D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供应链风险管理</w:t>
            </w:r>
          </w:p>
        </w:tc>
        <w:tc>
          <w:tcPr>
            <w:tcW w:w="682" w:type="dxa"/>
            <w:tcBorders>
              <w:bottom w:val="single" w:sz="8" w:space="0" w:color="000000"/>
              <w:right w:val="single" w:sz="8" w:space="0" w:color="000000"/>
            </w:tcBorders>
            <w:vAlign w:val="center"/>
          </w:tcPr>
          <w:p w14:paraId="232F7516" w14:textId="77777777" w:rsidR="00937575" w:rsidRDefault="00937575">
            <w:pPr>
              <w:widowControl/>
              <w:jc w:val="left"/>
              <w:rPr>
                <w:rFonts w:ascii="宋体" w:hAnsi="宋体" w:cs="宋体"/>
                <w:color w:val="000000"/>
                <w:kern w:val="0"/>
                <w:sz w:val="18"/>
                <w:szCs w:val="18"/>
              </w:rPr>
            </w:pPr>
          </w:p>
        </w:tc>
        <w:tc>
          <w:tcPr>
            <w:tcW w:w="683" w:type="dxa"/>
            <w:tcBorders>
              <w:bottom w:val="single" w:sz="8" w:space="0" w:color="000000"/>
              <w:right w:val="single" w:sz="8" w:space="0" w:color="000000"/>
            </w:tcBorders>
            <w:vAlign w:val="center"/>
          </w:tcPr>
          <w:p w14:paraId="6EAB95D2"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79F8868"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E40E602"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AC4A79B"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55EA6B8"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2B2ED0A3" w14:textId="77777777" w:rsidR="00937575" w:rsidRDefault="008234DB">
            <w:pPr>
              <w:widowControl/>
              <w:jc w:val="center"/>
              <w:rPr>
                <w:rFonts w:eastAsia="Times New Roman"/>
                <w:kern w:val="0"/>
                <w:sz w:val="20"/>
                <w:szCs w:val="20"/>
              </w:rPr>
            </w:pPr>
            <w:r>
              <w:rPr>
                <w:color w:val="000000"/>
                <w:kern w:val="0"/>
                <w:sz w:val="18"/>
                <w:szCs w:val="18"/>
              </w:rPr>
              <w:t>√</w:t>
            </w:r>
          </w:p>
        </w:tc>
        <w:tc>
          <w:tcPr>
            <w:tcW w:w="683" w:type="dxa"/>
            <w:tcBorders>
              <w:bottom w:val="single" w:sz="8" w:space="0" w:color="000000"/>
              <w:right w:val="single" w:sz="8" w:space="0" w:color="000000"/>
            </w:tcBorders>
            <w:vAlign w:val="center"/>
          </w:tcPr>
          <w:p w14:paraId="3E06D75B"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2780853E"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884646F" w14:textId="77777777" w:rsidR="00937575" w:rsidRDefault="008234DB">
            <w:pPr>
              <w:widowControl/>
              <w:jc w:val="center"/>
              <w:rPr>
                <w:rFonts w:eastAsia="Times New Roman"/>
                <w:kern w:val="0"/>
                <w:sz w:val="20"/>
                <w:szCs w:val="20"/>
              </w:rPr>
            </w:pPr>
            <w:r>
              <w:rPr>
                <w:color w:val="000000"/>
                <w:kern w:val="0"/>
                <w:sz w:val="18"/>
                <w:szCs w:val="18"/>
              </w:rPr>
              <w:t>√</w:t>
            </w:r>
          </w:p>
        </w:tc>
      </w:tr>
      <w:tr w:rsidR="00937575" w14:paraId="65B053B3" w14:textId="77777777">
        <w:trPr>
          <w:trHeight w:val="360"/>
        </w:trPr>
        <w:tc>
          <w:tcPr>
            <w:tcW w:w="682" w:type="dxa"/>
            <w:vMerge/>
            <w:tcBorders>
              <w:left w:val="single" w:sz="8" w:space="0" w:color="000000"/>
              <w:right w:val="single" w:sz="8" w:space="0" w:color="000000"/>
            </w:tcBorders>
            <w:vAlign w:val="center"/>
          </w:tcPr>
          <w:p w14:paraId="57B3E09A"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2ABC6098" w14:textId="77777777" w:rsidR="00937575" w:rsidRDefault="008234DB">
            <w:pPr>
              <w:widowControl/>
              <w:jc w:val="left"/>
              <w:textAlignment w:val="center"/>
              <w:rPr>
                <w:rFonts w:ascii="宋体" w:hAnsi="宋体" w:cs="宋体"/>
                <w:color w:val="000000"/>
                <w:kern w:val="0"/>
                <w:sz w:val="18"/>
                <w:szCs w:val="18"/>
              </w:rPr>
            </w:pPr>
            <w:r>
              <w:rPr>
                <w:rStyle w:val="font21"/>
                <w:rFonts w:hint="default"/>
                <w:lang w:bidi="ar"/>
              </w:rPr>
              <w:t>供应链金融</w:t>
            </w:r>
          </w:p>
        </w:tc>
        <w:tc>
          <w:tcPr>
            <w:tcW w:w="682" w:type="dxa"/>
            <w:tcBorders>
              <w:bottom w:val="single" w:sz="8" w:space="0" w:color="000000"/>
              <w:right w:val="single" w:sz="8" w:space="0" w:color="000000"/>
            </w:tcBorders>
            <w:vAlign w:val="center"/>
          </w:tcPr>
          <w:p w14:paraId="17D2693C" w14:textId="77777777" w:rsidR="00937575" w:rsidRDefault="00937575">
            <w:pPr>
              <w:widowControl/>
              <w:jc w:val="left"/>
              <w:rPr>
                <w:rFonts w:ascii="宋体" w:hAnsi="宋体" w:cs="宋体"/>
                <w:color w:val="000000"/>
                <w:kern w:val="0"/>
                <w:sz w:val="18"/>
                <w:szCs w:val="18"/>
              </w:rPr>
            </w:pPr>
          </w:p>
        </w:tc>
        <w:tc>
          <w:tcPr>
            <w:tcW w:w="683" w:type="dxa"/>
            <w:tcBorders>
              <w:bottom w:val="single" w:sz="8" w:space="0" w:color="000000"/>
              <w:right w:val="single" w:sz="8" w:space="0" w:color="000000"/>
            </w:tcBorders>
            <w:vAlign w:val="center"/>
          </w:tcPr>
          <w:p w14:paraId="7E1BD73E"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D1D6B6C"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CAED87D"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AB40D7A"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0875C18A"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288E71CC"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7BB06E75"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A8A660E"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A7A021F" w14:textId="77777777" w:rsidR="00937575" w:rsidRDefault="00937575">
            <w:pPr>
              <w:widowControl/>
              <w:jc w:val="center"/>
              <w:rPr>
                <w:rFonts w:eastAsia="Times New Roman"/>
                <w:kern w:val="0"/>
                <w:sz w:val="20"/>
                <w:szCs w:val="20"/>
              </w:rPr>
            </w:pPr>
          </w:p>
        </w:tc>
      </w:tr>
      <w:tr w:rsidR="00937575" w14:paraId="2418E107" w14:textId="77777777">
        <w:trPr>
          <w:trHeight w:val="360"/>
        </w:trPr>
        <w:tc>
          <w:tcPr>
            <w:tcW w:w="682" w:type="dxa"/>
            <w:vMerge/>
            <w:tcBorders>
              <w:left w:val="single" w:sz="8" w:space="0" w:color="000000"/>
              <w:right w:val="single" w:sz="8" w:space="0" w:color="000000"/>
            </w:tcBorders>
            <w:vAlign w:val="center"/>
          </w:tcPr>
          <w:p w14:paraId="3887DE35"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4F646B79" w14:textId="77777777" w:rsidR="00937575" w:rsidRDefault="008234D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大数据分析与决策</w:t>
            </w:r>
          </w:p>
        </w:tc>
        <w:tc>
          <w:tcPr>
            <w:tcW w:w="682" w:type="dxa"/>
            <w:tcBorders>
              <w:bottom w:val="single" w:sz="8" w:space="0" w:color="000000"/>
              <w:right w:val="single" w:sz="8" w:space="0" w:color="000000"/>
            </w:tcBorders>
            <w:vAlign w:val="center"/>
          </w:tcPr>
          <w:p w14:paraId="5A7BE117" w14:textId="77777777" w:rsidR="00937575" w:rsidRDefault="00937575">
            <w:pPr>
              <w:widowControl/>
              <w:jc w:val="left"/>
              <w:rPr>
                <w:rFonts w:ascii="宋体" w:hAnsi="宋体" w:cs="宋体"/>
                <w:color w:val="000000"/>
                <w:kern w:val="0"/>
                <w:sz w:val="18"/>
                <w:szCs w:val="18"/>
              </w:rPr>
            </w:pPr>
          </w:p>
        </w:tc>
        <w:tc>
          <w:tcPr>
            <w:tcW w:w="683" w:type="dxa"/>
            <w:tcBorders>
              <w:bottom w:val="single" w:sz="8" w:space="0" w:color="000000"/>
              <w:right w:val="single" w:sz="8" w:space="0" w:color="000000"/>
            </w:tcBorders>
            <w:vAlign w:val="center"/>
          </w:tcPr>
          <w:p w14:paraId="5D770AEB"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AEAB1DD"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8B6329E"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0C0AE3D"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AE94801"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27C3324"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31C2D1AF"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19F2E5BE"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16646239" w14:textId="77777777" w:rsidR="00937575" w:rsidRDefault="00937575">
            <w:pPr>
              <w:widowControl/>
              <w:jc w:val="center"/>
              <w:rPr>
                <w:rFonts w:eastAsia="Times New Roman"/>
                <w:kern w:val="0"/>
                <w:sz w:val="20"/>
                <w:szCs w:val="20"/>
              </w:rPr>
            </w:pPr>
          </w:p>
        </w:tc>
      </w:tr>
      <w:tr w:rsidR="00937575" w14:paraId="767B74CF" w14:textId="77777777">
        <w:trPr>
          <w:trHeight w:val="360"/>
        </w:trPr>
        <w:tc>
          <w:tcPr>
            <w:tcW w:w="682" w:type="dxa"/>
            <w:vMerge/>
            <w:tcBorders>
              <w:left w:val="single" w:sz="8" w:space="0" w:color="000000"/>
              <w:right w:val="single" w:sz="8" w:space="0" w:color="000000"/>
            </w:tcBorders>
            <w:vAlign w:val="center"/>
          </w:tcPr>
          <w:p w14:paraId="697D857C"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0F76CBE1" w14:textId="77777777" w:rsidR="00937575" w:rsidRDefault="008234D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物流与供应链建模与仿真</w:t>
            </w:r>
          </w:p>
        </w:tc>
        <w:tc>
          <w:tcPr>
            <w:tcW w:w="682" w:type="dxa"/>
            <w:tcBorders>
              <w:bottom w:val="single" w:sz="8" w:space="0" w:color="000000"/>
              <w:right w:val="single" w:sz="8" w:space="0" w:color="000000"/>
            </w:tcBorders>
            <w:vAlign w:val="center"/>
          </w:tcPr>
          <w:p w14:paraId="5B782471" w14:textId="77777777" w:rsidR="00937575" w:rsidRDefault="00937575">
            <w:pPr>
              <w:widowControl/>
              <w:jc w:val="left"/>
              <w:rPr>
                <w:rFonts w:ascii="宋体" w:hAnsi="宋体" w:cs="宋体"/>
                <w:color w:val="000000"/>
                <w:kern w:val="0"/>
                <w:sz w:val="18"/>
                <w:szCs w:val="18"/>
              </w:rPr>
            </w:pPr>
          </w:p>
        </w:tc>
        <w:tc>
          <w:tcPr>
            <w:tcW w:w="683" w:type="dxa"/>
            <w:tcBorders>
              <w:bottom w:val="single" w:sz="8" w:space="0" w:color="000000"/>
              <w:right w:val="single" w:sz="8" w:space="0" w:color="000000"/>
            </w:tcBorders>
            <w:vAlign w:val="center"/>
          </w:tcPr>
          <w:p w14:paraId="2B1AFB9D"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533737A"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1E1E70F"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26A1F30"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C3B4E21"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7A310BB8"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69B99D7"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A699AA8"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205EF8CC" w14:textId="77777777" w:rsidR="00937575" w:rsidRDefault="008234DB">
            <w:pPr>
              <w:widowControl/>
              <w:jc w:val="center"/>
              <w:rPr>
                <w:rFonts w:eastAsia="Times New Roman"/>
                <w:kern w:val="0"/>
                <w:sz w:val="20"/>
                <w:szCs w:val="20"/>
              </w:rPr>
            </w:pPr>
            <w:r>
              <w:rPr>
                <w:color w:val="000000"/>
                <w:kern w:val="0"/>
                <w:sz w:val="18"/>
                <w:szCs w:val="18"/>
              </w:rPr>
              <w:t>√</w:t>
            </w:r>
          </w:p>
        </w:tc>
      </w:tr>
      <w:tr w:rsidR="00937575" w14:paraId="65274634" w14:textId="77777777">
        <w:trPr>
          <w:trHeight w:val="360"/>
        </w:trPr>
        <w:tc>
          <w:tcPr>
            <w:tcW w:w="682" w:type="dxa"/>
            <w:vMerge/>
            <w:tcBorders>
              <w:left w:val="single" w:sz="8" w:space="0" w:color="000000"/>
              <w:bottom w:val="single" w:sz="8" w:space="0" w:color="000000"/>
              <w:right w:val="single" w:sz="8" w:space="0" w:color="000000"/>
            </w:tcBorders>
            <w:vAlign w:val="center"/>
          </w:tcPr>
          <w:p w14:paraId="793D2D12"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3AF6FFC1" w14:textId="77777777" w:rsidR="00937575" w:rsidRPr="00E03949" w:rsidRDefault="008234DB">
            <w:pPr>
              <w:widowControl/>
              <w:jc w:val="left"/>
              <w:textAlignment w:val="center"/>
              <w:rPr>
                <w:rFonts w:ascii="宋体" w:hAnsi="宋体" w:cs="宋体"/>
                <w:color w:val="000000"/>
                <w:kern w:val="0"/>
                <w:sz w:val="18"/>
                <w:szCs w:val="18"/>
                <w:highlight w:val="yellow"/>
              </w:rPr>
            </w:pPr>
            <w:r w:rsidRPr="00E03949">
              <w:rPr>
                <w:rFonts w:ascii="宋体" w:hAnsi="宋体" w:cs="宋体" w:hint="eastAsia"/>
                <w:color w:val="000000"/>
                <w:kern w:val="0"/>
                <w:sz w:val="18"/>
                <w:szCs w:val="18"/>
                <w:highlight w:val="yellow"/>
                <w:lang w:bidi="ar"/>
              </w:rPr>
              <w:t>网络规划与设计</w:t>
            </w:r>
          </w:p>
        </w:tc>
        <w:tc>
          <w:tcPr>
            <w:tcW w:w="682" w:type="dxa"/>
            <w:tcBorders>
              <w:bottom w:val="single" w:sz="8" w:space="0" w:color="000000"/>
              <w:right w:val="single" w:sz="8" w:space="0" w:color="000000"/>
            </w:tcBorders>
            <w:vAlign w:val="center"/>
          </w:tcPr>
          <w:p w14:paraId="30BE5E77" w14:textId="77777777" w:rsidR="00937575" w:rsidRPr="00E03949" w:rsidRDefault="00937575">
            <w:pPr>
              <w:widowControl/>
              <w:jc w:val="left"/>
              <w:rPr>
                <w:rFonts w:ascii="宋体" w:hAnsi="宋体" w:cs="宋体"/>
                <w:color w:val="000000"/>
                <w:kern w:val="0"/>
                <w:sz w:val="18"/>
                <w:szCs w:val="18"/>
                <w:highlight w:val="yellow"/>
              </w:rPr>
            </w:pPr>
          </w:p>
        </w:tc>
        <w:tc>
          <w:tcPr>
            <w:tcW w:w="683" w:type="dxa"/>
            <w:tcBorders>
              <w:bottom w:val="single" w:sz="8" w:space="0" w:color="000000"/>
              <w:right w:val="single" w:sz="8" w:space="0" w:color="000000"/>
            </w:tcBorders>
            <w:vAlign w:val="center"/>
          </w:tcPr>
          <w:p w14:paraId="123ABC6C" w14:textId="77777777" w:rsidR="00937575" w:rsidRPr="00E03949" w:rsidRDefault="00937575">
            <w:pPr>
              <w:widowControl/>
              <w:jc w:val="center"/>
              <w:rPr>
                <w:rFonts w:eastAsia="Times New Roman"/>
                <w:kern w:val="0"/>
                <w:sz w:val="20"/>
                <w:szCs w:val="20"/>
                <w:highlight w:val="yellow"/>
              </w:rPr>
            </w:pPr>
          </w:p>
        </w:tc>
        <w:tc>
          <w:tcPr>
            <w:tcW w:w="683" w:type="dxa"/>
            <w:tcBorders>
              <w:bottom w:val="single" w:sz="8" w:space="0" w:color="000000"/>
              <w:right w:val="single" w:sz="8" w:space="0" w:color="000000"/>
            </w:tcBorders>
            <w:vAlign w:val="center"/>
          </w:tcPr>
          <w:p w14:paraId="725B2FC2" w14:textId="77777777" w:rsidR="00937575" w:rsidRPr="00E03949" w:rsidRDefault="008234DB">
            <w:pPr>
              <w:widowControl/>
              <w:jc w:val="center"/>
              <w:rPr>
                <w:color w:val="000000"/>
                <w:kern w:val="0"/>
                <w:sz w:val="18"/>
                <w:szCs w:val="18"/>
                <w:highlight w:val="yellow"/>
              </w:rPr>
            </w:pPr>
            <w:r w:rsidRPr="00E03949">
              <w:rPr>
                <w:color w:val="000000"/>
                <w:kern w:val="0"/>
                <w:sz w:val="18"/>
                <w:szCs w:val="18"/>
                <w:highlight w:val="yellow"/>
              </w:rPr>
              <w:t>√</w:t>
            </w:r>
          </w:p>
        </w:tc>
        <w:tc>
          <w:tcPr>
            <w:tcW w:w="683" w:type="dxa"/>
            <w:tcBorders>
              <w:bottom w:val="single" w:sz="8" w:space="0" w:color="000000"/>
              <w:right w:val="single" w:sz="8" w:space="0" w:color="000000"/>
            </w:tcBorders>
            <w:vAlign w:val="center"/>
          </w:tcPr>
          <w:p w14:paraId="2F440BFB" w14:textId="77777777" w:rsidR="00937575" w:rsidRPr="00E03949" w:rsidRDefault="008234DB">
            <w:pPr>
              <w:widowControl/>
              <w:jc w:val="center"/>
              <w:rPr>
                <w:color w:val="000000"/>
                <w:kern w:val="0"/>
                <w:sz w:val="18"/>
                <w:szCs w:val="18"/>
                <w:highlight w:val="yellow"/>
              </w:rPr>
            </w:pPr>
            <w:r w:rsidRPr="00E03949">
              <w:rPr>
                <w:color w:val="000000"/>
                <w:kern w:val="0"/>
                <w:sz w:val="18"/>
                <w:szCs w:val="18"/>
                <w:highlight w:val="yellow"/>
              </w:rPr>
              <w:t>√</w:t>
            </w:r>
          </w:p>
        </w:tc>
        <w:tc>
          <w:tcPr>
            <w:tcW w:w="683" w:type="dxa"/>
            <w:tcBorders>
              <w:bottom w:val="single" w:sz="8" w:space="0" w:color="000000"/>
              <w:right w:val="single" w:sz="8" w:space="0" w:color="000000"/>
            </w:tcBorders>
            <w:vAlign w:val="center"/>
          </w:tcPr>
          <w:p w14:paraId="608C623D" w14:textId="77777777" w:rsidR="00937575" w:rsidRPr="00E03949" w:rsidRDefault="00937575">
            <w:pPr>
              <w:widowControl/>
              <w:jc w:val="center"/>
              <w:rPr>
                <w:color w:val="000000"/>
                <w:kern w:val="0"/>
                <w:sz w:val="18"/>
                <w:szCs w:val="18"/>
                <w:highlight w:val="yellow"/>
              </w:rPr>
            </w:pPr>
          </w:p>
        </w:tc>
        <w:tc>
          <w:tcPr>
            <w:tcW w:w="683" w:type="dxa"/>
            <w:tcBorders>
              <w:bottom w:val="single" w:sz="8" w:space="0" w:color="000000"/>
              <w:right w:val="single" w:sz="8" w:space="0" w:color="000000"/>
            </w:tcBorders>
            <w:vAlign w:val="center"/>
          </w:tcPr>
          <w:p w14:paraId="04A1B7FF" w14:textId="77777777" w:rsidR="00937575" w:rsidRPr="00E03949" w:rsidRDefault="008234DB">
            <w:pPr>
              <w:widowControl/>
              <w:jc w:val="center"/>
              <w:rPr>
                <w:color w:val="000000"/>
                <w:kern w:val="0"/>
                <w:sz w:val="18"/>
                <w:szCs w:val="18"/>
                <w:highlight w:val="yellow"/>
              </w:rPr>
            </w:pPr>
            <w:r w:rsidRPr="00E03949">
              <w:rPr>
                <w:color w:val="000000"/>
                <w:kern w:val="0"/>
                <w:sz w:val="18"/>
                <w:szCs w:val="18"/>
                <w:highlight w:val="yellow"/>
              </w:rPr>
              <w:t>√</w:t>
            </w:r>
          </w:p>
        </w:tc>
        <w:tc>
          <w:tcPr>
            <w:tcW w:w="683" w:type="dxa"/>
            <w:tcBorders>
              <w:bottom w:val="single" w:sz="8" w:space="0" w:color="000000"/>
              <w:right w:val="single" w:sz="8" w:space="0" w:color="000000"/>
            </w:tcBorders>
            <w:vAlign w:val="center"/>
          </w:tcPr>
          <w:p w14:paraId="4B1C7273" w14:textId="77777777" w:rsidR="00937575" w:rsidRPr="00E03949" w:rsidRDefault="008234DB">
            <w:pPr>
              <w:widowControl/>
              <w:jc w:val="center"/>
              <w:rPr>
                <w:color w:val="000000"/>
                <w:kern w:val="0"/>
                <w:sz w:val="18"/>
                <w:szCs w:val="18"/>
                <w:highlight w:val="yellow"/>
              </w:rPr>
            </w:pPr>
            <w:r w:rsidRPr="00E03949">
              <w:rPr>
                <w:color w:val="000000"/>
                <w:kern w:val="0"/>
                <w:sz w:val="18"/>
                <w:szCs w:val="18"/>
                <w:highlight w:val="yellow"/>
              </w:rPr>
              <w:t>√</w:t>
            </w:r>
          </w:p>
        </w:tc>
        <w:tc>
          <w:tcPr>
            <w:tcW w:w="683" w:type="dxa"/>
            <w:tcBorders>
              <w:bottom w:val="single" w:sz="8" w:space="0" w:color="000000"/>
              <w:right w:val="single" w:sz="8" w:space="0" w:color="000000"/>
            </w:tcBorders>
            <w:vAlign w:val="center"/>
          </w:tcPr>
          <w:p w14:paraId="1D5F8430" w14:textId="77777777" w:rsidR="00937575" w:rsidRPr="00E03949" w:rsidRDefault="00937575">
            <w:pPr>
              <w:widowControl/>
              <w:jc w:val="center"/>
              <w:rPr>
                <w:color w:val="000000"/>
                <w:kern w:val="0"/>
                <w:sz w:val="18"/>
                <w:szCs w:val="18"/>
                <w:highlight w:val="yellow"/>
              </w:rPr>
            </w:pPr>
          </w:p>
        </w:tc>
        <w:tc>
          <w:tcPr>
            <w:tcW w:w="683" w:type="dxa"/>
            <w:tcBorders>
              <w:bottom w:val="single" w:sz="8" w:space="0" w:color="000000"/>
              <w:right w:val="single" w:sz="8" w:space="0" w:color="000000"/>
            </w:tcBorders>
            <w:vAlign w:val="center"/>
          </w:tcPr>
          <w:p w14:paraId="745EFA2E" w14:textId="77777777" w:rsidR="00937575" w:rsidRPr="00E03949" w:rsidRDefault="008234DB">
            <w:pPr>
              <w:widowControl/>
              <w:jc w:val="center"/>
              <w:rPr>
                <w:color w:val="000000"/>
                <w:kern w:val="0"/>
                <w:sz w:val="18"/>
                <w:szCs w:val="18"/>
                <w:highlight w:val="yellow"/>
              </w:rPr>
            </w:pPr>
            <w:r w:rsidRPr="00E03949">
              <w:rPr>
                <w:color w:val="000000"/>
                <w:kern w:val="0"/>
                <w:sz w:val="18"/>
                <w:szCs w:val="18"/>
                <w:highlight w:val="yellow"/>
              </w:rPr>
              <w:t>√</w:t>
            </w:r>
          </w:p>
        </w:tc>
        <w:tc>
          <w:tcPr>
            <w:tcW w:w="683" w:type="dxa"/>
            <w:tcBorders>
              <w:bottom w:val="single" w:sz="8" w:space="0" w:color="000000"/>
              <w:right w:val="single" w:sz="8" w:space="0" w:color="000000"/>
            </w:tcBorders>
            <w:vAlign w:val="center"/>
          </w:tcPr>
          <w:p w14:paraId="7AB0A141" w14:textId="6F07F8DA" w:rsidR="00937575" w:rsidRPr="00E03949" w:rsidRDefault="00937575">
            <w:pPr>
              <w:widowControl/>
              <w:jc w:val="center"/>
              <w:rPr>
                <w:rFonts w:eastAsia="Times New Roman"/>
                <w:kern w:val="0"/>
                <w:sz w:val="20"/>
                <w:szCs w:val="20"/>
                <w:highlight w:val="yellow"/>
              </w:rPr>
            </w:pPr>
          </w:p>
        </w:tc>
      </w:tr>
      <w:tr w:rsidR="00937575" w14:paraId="160FF5D7" w14:textId="77777777">
        <w:trPr>
          <w:trHeight w:val="360"/>
        </w:trPr>
        <w:tc>
          <w:tcPr>
            <w:tcW w:w="682" w:type="dxa"/>
            <w:vMerge w:val="restart"/>
            <w:tcBorders>
              <w:left w:val="single" w:sz="8" w:space="0" w:color="000000"/>
              <w:right w:val="single" w:sz="8" w:space="0" w:color="000000"/>
            </w:tcBorders>
            <w:vAlign w:val="center"/>
          </w:tcPr>
          <w:p w14:paraId="2EBD2204"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专业</w:t>
            </w:r>
          </w:p>
          <w:p w14:paraId="28CEC73A"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选修</w:t>
            </w:r>
          </w:p>
          <w:p w14:paraId="1FBDB265"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课程</w:t>
            </w:r>
          </w:p>
        </w:tc>
        <w:tc>
          <w:tcPr>
            <w:tcW w:w="1389" w:type="dxa"/>
            <w:tcBorders>
              <w:bottom w:val="single" w:sz="8" w:space="0" w:color="000000"/>
              <w:right w:val="single" w:sz="8" w:space="0" w:color="000000"/>
            </w:tcBorders>
            <w:vAlign w:val="center"/>
          </w:tcPr>
          <w:p w14:paraId="4B719A9E" w14:textId="77777777" w:rsidR="00937575" w:rsidRDefault="008234D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智慧供应链</w:t>
            </w:r>
          </w:p>
        </w:tc>
        <w:tc>
          <w:tcPr>
            <w:tcW w:w="682" w:type="dxa"/>
            <w:tcBorders>
              <w:bottom w:val="single" w:sz="8" w:space="0" w:color="000000"/>
              <w:right w:val="single" w:sz="8" w:space="0" w:color="000000"/>
            </w:tcBorders>
            <w:vAlign w:val="center"/>
          </w:tcPr>
          <w:p w14:paraId="604575A4" w14:textId="77777777" w:rsidR="00937575" w:rsidRDefault="00937575">
            <w:pPr>
              <w:widowControl/>
              <w:jc w:val="left"/>
              <w:rPr>
                <w:rFonts w:ascii="宋体" w:hAnsi="宋体" w:cs="宋体"/>
                <w:color w:val="000000"/>
                <w:kern w:val="0"/>
                <w:sz w:val="18"/>
                <w:szCs w:val="18"/>
              </w:rPr>
            </w:pPr>
          </w:p>
        </w:tc>
        <w:tc>
          <w:tcPr>
            <w:tcW w:w="683" w:type="dxa"/>
            <w:tcBorders>
              <w:bottom w:val="single" w:sz="8" w:space="0" w:color="000000"/>
              <w:right w:val="single" w:sz="8" w:space="0" w:color="000000"/>
            </w:tcBorders>
            <w:vAlign w:val="center"/>
          </w:tcPr>
          <w:p w14:paraId="63BEF10A"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2F31EC05"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938380F"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CCB72C9"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3FF72F8"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09EA67F1"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0A245D9"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6C5E3945"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5C8090C" w14:textId="77777777" w:rsidR="00937575" w:rsidRDefault="008234DB">
            <w:pPr>
              <w:widowControl/>
              <w:jc w:val="center"/>
              <w:rPr>
                <w:color w:val="000000"/>
                <w:kern w:val="0"/>
                <w:sz w:val="18"/>
                <w:szCs w:val="18"/>
              </w:rPr>
            </w:pPr>
            <w:r>
              <w:rPr>
                <w:color w:val="000000"/>
                <w:kern w:val="0"/>
                <w:sz w:val="18"/>
                <w:szCs w:val="18"/>
              </w:rPr>
              <w:t>√</w:t>
            </w:r>
          </w:p>
        </w:tc>
      </w:tr>
      <w:tr w:rsidR="00937575" w14:paraId="20EA3C93" w14:textId="77777777">
        <w:trPr>
          <w:trHeight w:val="360"/>
        </w:trPr>
        <w:tc>
          <w:tcPr>
            <w:tcW w:w="682" w:type="dxa"/>
            <w:vMerge/>
            <w:tcBorders>
              <w:left w:val="single" w:sz="8" w:space="0" w:color="000000"/>
              <w:right w:val="single" w:sz="8" w:space="0" w:color="000000"/>
            </w:tcBorders>
            <w:vAlign w:val="center"/>
          </w:tcPr>
          <w:p w14:paraId="7D5702E8" w14:textId="77777777" w:rsidR="00937575" w:rsidRDefault="00937575">
            <w:pPr>
              <w:widowControl/>
              <w:jc w:val="center"/>
              <w:rPr>
                <w:rFonts w:ascii="宋体" w:hAnsi="宋体" w:cs="宋体"/>
                <w:b/>
                <w:bCs/>
                <w:color w:val="000000"/>
                <w:kern w:val="0"/>
                <w:sz w:val="20"/>
                <w:szCs w:val="20"/>
              </w:rPr>
            </w:pPr>
          </w:p>
        </w:tc>
        <w:tc>
          <w:tcPr>
            <w:tcW w:w="1389" w:type="dxa"/>
            <w:tcBorders>
              <w:bottom w:val="single" w:sz="8" w:space="0" w:color="000000"/>
              <w:right w:val="single" w:sz="8" w:space="0" w:color="000000"/>
            </w:tcBorders>
            <w:vAlign w:val="center"/>
          </w:tcPr>
          <w:p w14:paraId="0E177B44" w14:textId="77777777" w:rsidR="00937575" w:rsidRPr="00E95E77" w:rsidRDefault="008234DB">
            <w:pPr>
              <w:widowControl/>
              <w:jc w:val="left"/>
              <w:textAlignment w:val="center"/>
              <w:rPr>
                <w:rFonts w:ascii="宋体" w:hAnsi="宋体" w:cs="宋体"/>
                <w:color w:val="000000"/>
                <w:kern w:val="0"/>
                <w:sz w:val="18"/>
                <w:szCs w:val="18"/>
                <w:highlight w:val="yellow"/>
              </w:rPr>
            </w:pPr>
            <w:r w:rsidRPr="00E95E77">
              <w:rPr>
                <w:rFonts w:ascii="宋体" w:hAnsi="宋体" w:cs="宋体" w:hint="eastAsia"/>
                <w:color w:val="000000"/>
                <w:kern w:val="0"/>
                <w:sz w:val="18"/>
                <w:szCs w:val="18"/>
                <w:highlight w:val="yellow"/>
                <w:lang w:bidi="ar"/>
              </w:rPr>
              <w:t>绿色供应链</w:t>
            </w:r>
          </w:p>
        </w:tc>
        <w:tc>
          <w:tcPr>
            <w:tcW w:w="682" w:type="dxa"/>
            <w:tcBorders>
              <w:bottom w:val="single" w:sz="8" w:space="0" w:color="000000"/>
              <w:right w:val="single" w:sz="8" w:space="0" w:color="000000"/>
            </w:tcBorders>
            <w:vAlign w:val="center"/>
          </w:tcPr>
          <w:p w14:paraId="35E09248" w14:textId="77777777" w:rsidR="00937575" w:rsidRPr="00E95E77" w:rsidRDefault="00937575">
            <w:pPr>
              <w:widowControl/>
              <w:jc w:val="left"/>
              <w:rPr>
                <w:rFonts w:ascii="宋体" w:hAnsi="宋体" w:cs="宋体"/>
                <w:color w:val="000000"/>
                <w:kern w:val="0"/>
                <w:sz w:val="18"/>
                <w:szCs w:val="18"/>
                <w:highlight w:val="yellow"/>
              </w:rPr>
            </w:pPr>
          </w:p>
        </w:tc>
        <w:tc>
          <w:tcPr>
            <w:tcW w:w="683" w:type="dxa"/>
            <w:tcBorders>
              <w:bottom w:val="single" w:sz="8" w:space="0" w:color="000000"/>
              <w:right w:val="single" w:sz="8" w:space="0" w:color="000000"/>
            </w:tcBorders>
            <w:vAlign w:val="center"/>
          </w:tcPr>
          <w:p w14:paraId="03589EF0" w14:textId="77777777" w:rsidR="00937575" w:rsidRPr="00E95E77" w:rsidRDefault="00937575">
            <w:pPr>
              <w:widowControl/>
              <w:jc w:val="center"/>
              <w:rPr>
                <w:color w:val="000000"/>
                <w:kern w:val="0"/>
                <w:sz w:val="18"/>
                <w:szCs w:val="18"/>
                <w:highlight w:val="yellow"/>
              </w:rPr>
            </w:pPr>
          </w:p>
        </w:tc>
        <w:tc>
          <w:tcPr>
            <w:tcW w:w="683" w:type="dxa"/>
            <w:tcBorders>
              <w:bottom w:val="single" w:sz="8" w:space="0" w:color="000000"/>
              <w:right w:val="single" w:sz="8" w:space="0" w:color="000000"/>
            </w:tcBorders>
            <w:vAlign w:val="center"/>
          </w:tcPr>
          <w:p w14:paraId="79D61B4D" w14:textId="77777777" w:rsidR="00937575" w:rsidRPr="00E95E77" w:rsidRDefault="008234DB">
            <w:pPr>
              <w:widowControl/>
              <w:jc w:val="center"/>
              <w:rPr>
                <w:color w:val="000000"/>
                <w:kern w:val="0"/>
                <w:sz w:val="18"/>
                <w:szCs w:val="18"/>
                <w:highlight w:val="yellow"/>
              </w:rPr>
            </w:pPr>
            <w:r w:rsidRPr="00E95E77">
              <w:rPr>
                <w:color w:val="000000"/>
                <w:kern w:val="0"/>
                <w:sz w:val="18"/>
                <w:szCs w:val="18"/>
                <w:highlight w:val="yellow"/>
              </w:rPr>
              <w:t>√</w:t>
            </w:r>
          </w:p>
        </w:tc>
        <w:tc>
          <w:tcPr>
            <w:tcW w:w="683" w:type="dxa"/>
            <w:tcBorders>
              <w:bottom w:val="single" w:sz="8" w:space="0" w:color="000000"/>
              <w:right w:val="single" w:sz="8" w:space="0" w:color="000000"/>
            </w:tcBorders>
            <w:vAlign w:val="center"/>
          </w:tcPr>
          <w:p w14:paraId="25E24911" w14:textId="77777777" w:rsidR="00937575" w:rsidRPr="00E95E77" w:rsidRDefault="008234DB">
            <w:pPr>
              <w:widowControl/>
              <w:jc w:val="center"/>
              <w:rPr>
                <w:color w:val="000000"/>
                <w:kern w:val="0"/>
                <w:sz w:val="18"/>
                <w:szCs w:val="18"/>
                <w:highlight w:val="yellow"/>
              </w:rPr>
            </w:pPr>
            <w:r w:rsidRPr="00E95E77">
              <w:rPr>
                <w:color w:val="000000"/>
                <w:kern w:val="0"/>
                <w:sz w:val="18"/>
                <w:szCs w:val="18"/>
                <w:highlight w:val="yellow"/>
              </w:rPr>
              <w:t>√</w:t>
            </w:r>
          </w:p>
        </w:tc>
        <w:tc>
          <w:tcPr>
            <w:tcW w:w="683" w:type="dxa"/>
            <w:tcBorders>
              <w:bottom w:val="single" w:sz="8" w:space="0" w:color="000000"/>
              <w:right w:val="single" w:sz="8" w:space="0" w:color="000000"/>
            </w:tcBorders>
            <w:vAlign w:val="center"/>
          </w:tcPr>
          <w:p w14:paraId="7519E0D2" w14:textId="77777777" w:rsidR="00937575" w:rsidRPr="00E95E77" w:rsidRDefault="00937575">
            <w:pPr>
              <w:widowControl/>
              <w:jc w:val="center"/>
              <w:rPr>
                <w:rFonts w:eastAsia="Times New Roman"/>
                <w:kern w:val="0"/>
                <w:sz w:val="20"/>
                <w:szCs w:val="20"/>
                <w:highlight w:val="yellow"/>
              </w:rPr>
            </w:pPr>
          </w:p>
        </w:tc>
        <w:tc>
          <w:tcPr>
            <w:tcW w:w="683" w:type="dxa"/>
            <w:tcBorders>
              <w:bottom w:val="single" w:sz="8" w:space="0" w:color="000000"/>
              <w:right w:val="single" w:sz="8" w:space="0" w:color="000000"/>
            </w:tcBorders>
            <w:vAlign w:val="center"/>
          </w:tcPr>
          <w:p w14:paraId="7CD2DBB6" w14:textId="77777777" w:rsidR="00937575" w:rsidRPr="00E95E77" w:rsidRDefault="008234DB">
            <w:pPr>
              <w:widowControl/>
              <w:jc w:val="center"/>
              <w:rPr>
                <w:rFonts w:eastAsia="Times New Roman"/>
                <w:kern w:val="0"/>
                <w:sz w:val="20"/>
                <w:szCs w:val="20"/>
                <w:highlight w:val="yellow"/>
              </w:rPr>
            </w:pPr>
            <w:r w:rsidRPr="00E95E77">
              <w:rPr>
                <w:color w:val="000000"/>
                <w:kern w:val="0"/>
                <w:sz w:val="18"/>
                <w:szCs w:val="18"/>
                <w:highlight w:val="yellow"/>
              </w:rPr>
              <w:t>√</w:t>
            </w:r>
          </w:p>
        </w:tc>
        <w:tc>
          <w:tcPr>
            <w:tcW w:w="683" w:type="dxa"/>
            <w:tcBorders>
              <w:bottom w:val="single" w:sz="8" w:space="0" w:color="000000"/>
              <w:right w:val="single" w:sz="8" w:space="0" w:color="000000"/>
            </w:tcBorders>
            <w:vAlign w:val="center"/>
          </w:tcPr>
          <w:p w14:paraId="4043C609" w14:textId="77777777" w:rsidR="00937575" w:rsidRPr="00E95E77" w:rsidRDefault="008234DB">
            <w:pPr>
              <w:widowControl/>
              <w:jc w:val="center"/>
              <w:rPr>
                <w:rFonts w:eastAsia="Times New Roman"/>
                <w:kern w:val="0"/>
                <w:sz w:val="20"/>
                <w:szCs w:val="20"/>
                <w:highlight w:val="yellow"/>
              </w:rPr>
            </w:pPr>
            <w:r w:rsidRPr="00E95E77">
              <w:rPr>
                <w:color w:val="000000"/>
                <w:kern w:val="0"/>
                <w:sz w:val="18"/>
                <w:szCs w:val="18"/>
                <w:highlight w:val="yellow"/>
              </w:rPr>
              <w:t>√</w:t>
            </w:r>
          </w:p>
        </w:tc>
        <w:tc>
          <w:tcPr>
            <w:tcW w:w="683" w:type="dxa"/>
            <w:tcBorders>
              <w:bottom w:val="single" w:sz="8" w:space="0" w:color="000000"/>
              <w:right w:val="single" w:sz="8" w:space="0" w:color="000000"/>
            </w:tcBorders>
            <w:vAlign w:val="center"/>
          </w:tcPr>
          <w:p w14:paraId="031116EC" w14:textId="77777777" w:rsidR="00937575" w:rsidRPr="00E95E77" w:rsidRDefault="00937575">
            <w:pPr>
              <w:widowControl/>
              <w:jc w:val="center"/>
              <w:rPr>
                <w:rFonts w:eastAsia="Times New Roman"/>
                <w:kern w:val="0"/>
                <w:sz w:val="20"/>
                <w:szCs w:val="20"/>
                <w:highlight w:val="yellow"/>
              </w:rPr>
            </w:pPr>
          </w:p>
        </w:tc>
        <w:tc>
          <w:tcPr>
            <w:tcW w:w="683" w:type="dxa"/>
            <w:tcBorders>
              <w:bottom w:val="single" w:sz="8" w:space="0" w:color="000000"/>
              <w:right w:val="single" w:sz="8" w:space="0" w:color="000000"/>
            </w:tcBorders>
            <w:vAlign w:val="center"/>
          </w:tcPr>
          <w:p w14:paraId="41A9126F" w14:textId="77777777" w:rsidR="00937575" w:rsidRPr="00E95E77" w:rsidRDefault="008234DB">
            <w:pPr>
              <w:widowControl/>
              <w:jc w:val="center"/>
              <w:rPr>
                <w:rFonts w:eastAsia="Times New Roman"/>
                <w:kern w:val="0"/>
                <w:sz w:val="20"/>
                <w:szCs w:val="20"/>
                <w:highlight w:val="yellow"/>
              </w:rPr>
            </w:pPr>
            <w:r w:rsidRPr="00E95E77">
              <w:rPr>
                <w:color w:val="000000"/>
                <w:kern w:val="0"/>
                <w:sz w:val="18"/>
                <w:szCs w:val="18"/>
                <w:highlight w:val="yellow"/>
              </w:rPr>
              <w:t>√</w:t>
            </w:r>
          </w:p>
        </w:tc>
        <w:tc>
          <w:tcPr>
            <w:tcW w:w="683" w:type="dxa"/>
            <w:tcBorders>
              <w:bottom w:val="single" w:sz="8" w:space="0" w:color="000000"/>
              <w:right w:val="single" w:sz="8" w:space="0" w:color="000000"/>
            </w:tcBorders>
            <w:vAlign w:val="center"/>
          </w:tcPr>
          <w:p w14:paraId="0E34F6BC" w14:textId="6E0A8EE1" w:rsidR="00937575" w:rsidRPr="00E95E77" w:rsidRDefault="00937575">
            <w:pPr>
              <w:widowControl/>
              <w:jc w:val="center"/>
              <w:rPr>
                <w:rFonts w:eastAsia="Times New Roman"/>
                <w:kern w:val="0"/>
                <w:sz w:val="20"/>
                <w:szCs w:val="20"/>
                <w:highlight w:val="yellow"/>
              </w:rPr>
            </w:pPr>
          </w:p>
        </w:tc>
      </w:tr>
      <w:tr w:rsidR="00937575" w14:paraId="6FB15EE5" w14:textId="77777777">
        <w:trPr>
          <w:trHeight w:val="360"/>
        </w:trPr>
        <w:tc>
          <w:tcPr>
            <w:tcW w:w="682" w:type="dxa"/>
            <w:vMerge/>
            <w:tcBorders>
              <w:left w:val="single" w:sz="8" w:space="0" w:color="000000"/>
              <w:right w:val="single" w:sz="8" w:space="0" w:color="000000"/>
            </w:tcBorders>
            <w:vAlign w:val="center"/>
          </w:tcPr>
          <w:p w14:paraId="5522A8AB" w14:textId="77777777" w:rsidR="00937575" w:rsidRDefault="00937575">
            <w:pPr>
              <w:widowControl/>
              <w:jc w:val="center"/>
              <w:rPr>
                <w:rFonts w:ascii="宋体" w:hAnsi="宋体" w:cs="宋体"/>
                <w:b/>
                <w:bCs/>
                <w:color w:val="000000"/>
                <w:kern w:val="0"/>
                <w:sz w:val="20"/>
                <w:szCs w:val="20"/>
              </w:rPr>
            </w:pPr>
          </w:p>
        </w:tc>
        <w:tc>
          <w:tcPr>
            <w:tcW w:w="1389" w:type="dxa"/>
            <w:tcBorders>
              <w:bottom w:val="single" w:sz="8" w:space="0" w:color="000000"/>
              <w:right w:val="single" w:sz="8" w:space="0" w:color="000000"/>
            </w:tcBorders>
            <w:vAlign w:val="center"/>
          </w:tcPr>
          <w:p w14:paraId="2DAD9D16" w14:textId="77777777" w:rsidR="00937575" w:rsidRDefault="008234D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采购与供应管理</w:t>
            </w:r>
          </w:p>
        </w:tc>
        <w:tc>
          <w:tcPr>
            <w:tcW w:w="682" w:type="dxa"/>
            <w:tcBorders>
              <w:bottom w:val="single" w:sz="8" w:space="0" w:color="000000"/>
              <w:right w:val="single" w:sz="8" w:space="0" w:color="000000"/>
            </w:tcBorders>
            <w:vAlign w:val="center"/>
          </w:tcPr>
          <w:p w14:paraId="78701D38" w14:textId="77777777" w:rsidR="00937575" w:rsidRDefault="00937575">
            <w:pPr>
              <w:widowControl/>
              <w:jc w:val="left"/>
              <w:rPr>
                <w:rFonts w:ascii="宋体" w:hAnsi="宋体" w:cs="宋体"/>
                <w:color w:val="000000"/>
                <w:kern w:val="0"/>
                <w:sz w:val="18"/>
                <w:szCs w:val="18"/>
              </w:rPr>
            </w:pPr>
          </w:p>
        </w:tc>
        <w:tc>
          <w:tcPr>
            <w:tcW w:w="683" w:type="dxa"/>
            <w:tcBorders>
              <w:bottom w:val="single" w:sz="8" w:space="0" w:color="000000"/>
              <w:right w:val="single" w:sz="8" w:space="0" w:color="000000"/>
            </w:tcBorders>
            <w:vAlign w:val="center"/>
          </w:tcPr>
          <w:p w14:paraId="001DF172"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7C45EE2"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378CDFB"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C830223"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38F5D09B"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950A69F"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614F336"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CC3231A"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5267709" w14:textId="77777777" w:rsidR="00937575" w:rsidRDefault="008234DB">
            <w:pPr>
              <w:widowControl/>
              <w:jc w:val="center"/>
              <w:rPr>
                <w:color w:val="000000"/>
                <w:kern w:val="0"/>
                <w:sz w:val="18"/>
                <w:szCs w:val="18"/>
              </w:rPr>
            </w:pPr>
            <w:r>
              <w:rPr>
                <w:color w:val="000000"/>
                <w:kern w:val="0"/>
                <w:sz w:val="18"/>
                <w:szCs w:val="18"/>
              </w:rPr>
              <w:t>√</w:t>
            </w:r>
          </w:p>
        </w:tc>
      </w:tr>
      <w:tr w:rsidR="00937575" w14:paraId="3DCA5566" w14:textId="77777777">
        <w:trPr>
          <w:trHeight w:val="360"/>
        </w:trPr>
        <w:tc>
          <w:tcPr>
            <w:tcW w:w="682" w:type="dxa"/>
            <w:vMerge/>
            <w:tcBorders>
              <w:left w:val="single" w:sz="8" w:space="0" w:color="000000"/>
              <w:right w:val="single" w:sz="8" w:space="0" w:color="000000"/>
            </w:tcBorders>
            <w:vAlign w:val="center"/>
          </w:tcPr>
          <w:p w14:paraId="0292741A"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477CB521" w14:textId="77777777" w:rsidR="00937575" w:rsidRPr="00C03FBE" w:rsidRDefault="008234DB">
            <w:pPr>
              <w:widowControl/>
              <w:jc w:val="left"/>
              <w:textAlignment w:val="center"/>
              <w:rPr>
                <w:rFonts w:ascii="宋体" w:hAnsi="宋体" w:cs="宋体"/>
                <w:color w:val="000000"/>
                <w:kern w:val="0"/>
                <w:sz w:val="18"/>
                <w:szCs w:val="18"/>
                <w:highlight w:val="yellow"/>
              </w:rPr>
            </w:pPr>
            <w:r w:rsidRPr="00C03FBE">
              <w:rPr>
                <w:rFonts w:ascii="宋体" w:hAnsi="宋体" w:cs="宋体" w:hint="eastAsia"/>
                <w:color w:val="000000"/>
                <w:kern w:val="0"/>
                <w:sz w:val="18"/>
                <w:szCs w:val="18"/>
                <w:highlight w:val="yellow"/>
                <w:lang w:bidi="ar"/>
              </w:rPr>
              <w:t>全球供应链管理</w:t>
            </w:r>
          </w:p>
        </w:tc>
        <w:tc>
          <w:tcPr>
            <w:tcW w:w="682" w:type="dxa"/>
            <w:tcBorders>
              <w:bottom w:val="single" w:sz="8" w:space="0" w:color="000000"/>
              <w:right w:val="single" w:sz="8" w:space="0" w:color="000000"/>
            </w:tcBorders>
            <w:vAlign w:val="center"/>
          </w:tcPr>
          <w:p w14:paraId="163D88DC" w14:textId="77777777" w:rsidR="00937575" w:rsidRPr="00C03FBE" w:rsidRDefault="00937575">
            <w:pPr>
              <w:widowControl/>
              <w:jc w:val="left"/>
              <w:rPr>
                <w:rFonts w:ascii="宋体" w:hAnsi="宋体" w:cs="宋体"/>
                <w:color w:val="000000"/>
                <w:kern w:val="0"/>
                <w:sz w:val="18"/>
                <w:szCs w:val="18"/>
                <w:highlight w:val="yellow"/>
              </w:rPr>
            </w:pPr>
          </w:p>
        </w:tc>
        <w:tc>
          <w:tcPr>
            <w:tcW w:w="683" w:type="dxa"/>
            <w:tcBorders>
              <w:bottom w:val="single" w:sz="8" w:space="0" w:color="000000"/>
              <w:right w:val="single" w:sz="8" w:space="0" w:color="000000"/>
            </w:tcBorders>
            <w:vAlign w:val="center"/>
          </w:tcPr>
          <w:p w14:paraId="51B8308B" w14:textId="77777777" w:rsidR="00937575" w:rsidRPr="00C03FBE" w:rsidRDefault="00937575">
            <w:pPr>
              <w:widowControl/>
              <w:jc w:val="center"/>
              <w:rPr>
                <w:rFonts w:eastAsia="Times New Roman"/>
                <w:kern w:val="0"/>
                <w:sz w:val="20"/>
                <w:szCs w:val="20"/>
                <w:highlight w:val="yellow"/>
              </w:rPr>
            </w:pPr>
          </w:p>
        </w:tc>
        <w:tc>
          <w:tcPr>
            <w:tcW w:w="683" w:type="dxa"/>
            <w:tcBorders>
              <w:bottom w:val="single" w:sz="8" w:space="0" w:color="000000"/>
              <w:right w:val="single" w:sz="8" w:space="0" w:color="000000"/>
            </w:tcBorders>
            <w:vAlign w:val="center"/>
          </w:tcPr>
          <w:p w14:paraId="222B2F6C" w14:textId="77777777" w:rsidR="00937575" w:rsidRPr="00C03FBE" w:rsidRDefault="008234DB">
            <w:pPr>
              <w:widowControl/>
              <w:jc w:val="center"/>
              <w:rPr>
                <w:color w:val="000000"/>
                <w:kern w:val="0"/>
                <w:sz w:val="18"/>
                <w:szCs w:val="18"/>
                <w:highlight w:val="yellow"/>
              </w:rPr>
            </w:pPr>
            <w:r w:rsidRPr="00C03FBE">
              <w:rPr>
                <w:color w:val="000000"/>
                <w:kern w:val="0"/>
                <w:sz w:val="18"/>
                <w:szCs w:val="18"/>
                <w:highlight w:val="yellow"/>
              </w:rPr>
              <w:t>√</w:t>
            </w:r>
          </w:p>
        </w:tc>
        <w:tc>
          <w:tcPr>
            <w:tcW w:w="683" w:type="dxa"/>
            <w:tcBorders>
              <w:bottom w:val="single" w:sz="8" w:space="0" w:color="000000"/>
              <w:right w:val="single" w:sz="8" w:space="0" w:color="000000"/>
            </w:tcBorders>
            <w:vAlign w:val="center"/>
          </w:tcPr>
          <w:p w14:paraId="6DC6FD6D" w14:textId="77777777" w:rsidR="00937575" w:rsidRPr="00C03FBE" w:rsidRDefault="008234DB">
            <w:pPr>
              <w:widowControl/>
              <w:jc w:val="center"/>
              <w:rPr>
                <w:color w:val="000000"/>
                <w:kern w:val="0"/>
                <w:sz w:val="18"/>
                <w:szCs w:val="18"/>
                <w:highlight w:val="yellow"/>
              </w:rPr>
            </w:pPr>
            <w:r w:rsidRPr="00C03FBE">
              <w:rPr>
                <w:color w:val="000000"/>
                <w:kern w:val="0"/>
                <w:sz w:val="18"/>
                <w:szCs w:val="18"/>
                <w:highlight w:val="yellow"/>
              </w:rPr>
              <w:t>√</w:t>
            </w:r>
          </w:p>
        </w:tc>
        <w:tc>
          <w:tcPr>
            <w:tcW w:w="683" w:type="dxa"/>
            <w:tcBorders>
              <w:bottom w:val="single" w:sz="8" w:space="0" w:color="000000"/>
              <w:right w:val="single" w:sz="8" w:space="0" w:color="000000"/>
            </w:tcBorders>
            <w:vAlign w:val="center"/>
          </w:tcPr>
          <w:p w14:paraId="05F52B79" w14:textId="77777777" w:rsidR="00937575" w:rsidRPr="00C03FBE" w:rsidRDefault="008234DB">
            <w:pPr>
              <w:widowControl/>
              <w:jc w:val="center"/>
              <w:rPr>
                <w:color w:val="000000"/>
                <w:kern w:val="0"/>
                <w:sz w:val="18"/>
                <w:szCs w:val="18"/>
                <w:highlight w:val="yellow"/>
              </w:rPr>
            </w:pPr>
            <w:r w:rsidRPr="00C03FBE">
              <w:rPr>
                <w:color w:val="000000"/>
                <w:kern w:val="0"/>
                <w:sz w:val="18"/>
                <w:szCs w:val="18"/>
                <w:highlight w:val="yellow"/>
              </w:rPr>
              <w:t>√</w:t>
            </w:r>
          </w:p>
        </w:tc>
        <w:tc>
          <w:tcPr>
            <w:tcW w:w="683" w:type="dxa"/>
            <w:tcBorders>
              <w:bottom w:val="single" w:sz="8" w:space="0" w:color="000000"/>
              <w:right w:val="single" w:sz="8" w:space="0" w:color="000000"/>
            </w:tcBorders>
            <w:vAlign w:val="center"/>
          </w:tcPr>
          <w:p w14:paraId="29917196" w14:textId="77777777" w:rsidR="00937575" w:rsidRPr="00C03FBE" w:rsidRDefault="00937575">
            <w:pPr>
              <w:widowControl/>
              <w:jc w:val="center"/>
              <w:rPr>
                <w:color w:val="000000"/>
                <w:kern w:val="0"/>
                <w:sz w:val="18"/>
                <w:szCs w:val="18"/>
                <w:highlight w:val="yellow"/>
              </w:rPr>
            </w:pPr>
          </w:p>
        </w:tc>
        <w:tc>
          <w:tcPr>
            <w:tcW w:w="683" w:type="dxa"/>
            <w:tcBorders>
              <w:bottom w:val="single" w:sz="8" w:space="0" w:color="000000"/>
              <w:right w:val="single" w:sz="8" w:space="0" w:color="000000"/>
            </w:tcBorders>
            <w:vAlign w:val="center"/>
          </w:tcPr>
          <w:p w14:paraId="4BBF5CE9" w14:textId="77777777" w:rsidR="00937575" w:rsidRPr="00C03FBE" w:rsidRDefault="008234DB">
            <w:pPr>
              <w:widowControl/>
              <w:jc w:val="center"/>
              <w:rPr>
                <w:color w:val="000000"/>
                <w:kern w:val="0"/>
                <w:sz w:val="18"/>
                <w:szCs w:val="18"/>
                <w:highlight w:val="yellow"/>
              </w:rPr>
            </w:pPr>
            <w:r w:rsidRPr="00C03FBE">
              <w:rPr>
                <w:color w:val="000000"/>
                <w:kern w:val="0"/>
                <w:sz w:val="18"/>
                <w:szCs w:val="18"/>
                <w:highlight w:val="yellow"/>
              </w:rPr>
              <w:t>√</w:t>
            </w:r>
          </w:p>
        </w:tc>
        <w:tc>
          <w:tcPr>
            <w:tcW w:w="683" w:type="dxa"/>
            <w:tcBorders>
              <w:bottom w:val="single" w:sz="8" w:space="0" w:color="000000"/>
              <w:right w:val="single" w:sz="8" w:space="0" w:color="000000"/>
            </w:tcBorders>
            <w:vAlign w:val="center"/>
          </w:tcPr>
          <w:p w14:paraId="075C332F" w14:textId="77777777" w:rsidR="00937575" w:rsidRPr="00C03FBE" w:rsidRDefault="00937575">
            <w:pPr>
              <w:widowControl/>
              <w:jc w:val="center"/>
              <w:rPr>
                <w:color w:val="000000"/>
                <w:kern w:val="0"/>
                <w:sz w:val="18"/>
                <w:szCs w:val="18"/>
                <w:highlight w:val="yellow"/>
              </w:rPr>
            </w:pPr>
          </w:p>
        </w:tc>
        <w:tc>
          <w:tcPr>
            <w:tcW w:w="683" w:type="dxa"/>
            <w:tcBorders>
              <w:bottom w:val="single" w:sz="8" w:space="0" w:color="000000"/>
              <w:right w:val="single" w:sz="8" w:space="0" w:color="000000"/>
            </w:tcBorders>
            <w:vAlign w:val="center"/>
          </w:tcPr>
          <w:p w14:paraId="7724520F" w14:textId="77777777" w:rsidR="00937575" w:rsidRPr="00C03FBE" w:rsidRDefault="008234DB">
            <w:pPr>
              <w:widowControl/>
              <w:jc w:val="center"/>
              <w:rPr>
                <w:color w:val="000000"/>
                <w:kern w:val="0"/>
                <w:sz w:val="18"/>
                <w:szCs w:val="18"/>
                <w:highlight w:val="yellow"/>
              </w:rPr>
            </w:pPr>
            <w:r w:rsidRPr="00C03FBE">
              <w:rPr>
                <w:color w:val="000000"/>
                <w:kern w:val="0"/>
                <w:sz w:val="18"/>
                <w:szCs w:val="18"/>
                <w:highlight w:val="yellow"/>
              </w:rPr>
              <w:t>√</w:t>
            </w:r>
          </w:p>
        </w:tc>
        <w:tc>
          <w:tcPr>
            <w:tcW w:w="683" w:type="dxa"/>
            <w:tcBorders>
              <w:bottom w:val="single" w:sz="8" w:space="0" w:color="000000"/>
              <w:right w:val="single" w:sz="8" w:space="0" w:color="000000"/>
            </w:tcBorders>
            <w:vAlign w:val="center"/>
          </w:tcPr>
          <w:p w14:paraId="476D0E4C" w14:textId="77777777" w:rsidR="00937575" w:rsidRPr="00C03FBE" w:rsidRDefault="00937575">
            <w:pPr>
              <w:widowControl/>
              <w:jc w:val="center"/>
              <w:rPr>
                <w:color w:val="000000"/>
                <w:kern w:val="0"/>
                <w:sz w:val="18"/>
                <w:szCs w:val="18"/>
                <w:highlight w:val="yellow"/>
              </w:rPr>
            </w:pPr>
          </w:p>
        </w:tc>
      </w:tr>
      <w:tr w:rsidR="00937575" w14:paraId="35A18AE0" w14:textId="77777777">
        <w:trPr>
          <w:trHeight w:val="360"/>
        </w:trPr>
        <w:tc>
          <w:tcPr>
            <w:tcW w:w="682" w:type="dxa"/>
            <w:vMerge/>
            <w:tcBorders>
              <w:left w:val="single" w:sz="8" w:space="0" w:color="000000"/>
              <w:right w:val="single" w:sz="8" w:space="0" w:color="000000"/>
            </w:tcBorders>
            <w:vAlign w:val="center"/>
          </w:tcPr>
          <w:p w14:paraId="163AF117"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6E3FBA52" w14:textId="77777777" w:rsidR="00937575" w:rsidRDefault="008234D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电子商务供应链管理</w:t>
            </w:r>
          </w:p>
        </w:tc>
        <w:tc>
          <w:tcPr>
            <w:tcW w:w="682" w:type="dxa"/>
            <w:tcBorders>
              <w:bottom w:val="single" w:sz="8" w:space="0" w:color="000000"/>
              <w:right w:val="single" w:sz="8" w:space="0" w:color="000000"/>
            </w:tcBorders>
            <w:vAlign w:val="center"/>
          </w:tcPr>
          <w:p w14:paraId="1DDBDA1F" w14:textId="77777777" w:rsidR="00937575" w:rsidRDefault="00937575">
            <w:pPr>
              <w:widowControl/>
              <w:jc w:val="left"/>
              <w:rPr>
                <w:rFonts w:ascii="宋体" w:hAnsi="宋体" w:cs="宋体"/>
                <w:color w:val="000000"/>
                <w:kern w:val="0"/>
                <w:sz w:val="18"/>
                <w:szCs w:val="18"/>
              </w:rPr>
            </w:pPr>
          </w:p>
        </w:tc>
        <w:tc>
          <w:tcPr>
            <w:tcW w:w="683" w:type="dxa"/>
            <w:tcBorders>
              <w:bottom w:val="single" w:sz="8" w:space="0" w:color="000000"/>
              <w:right w:val="single" w:sz="8" w:space="0" w:color="000000"/>
            </w:tcBorders>
            <w:vAlign w:val="center"/>
          </w:tcPr>
          <w:p w14:paraId="164B9455"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C8635C7"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3C9F645"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5F9B353"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7612D2C"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60EEFC3"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6610F291"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3367FA4"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CCB7DAF" w14:textId="77777777" w:rsidR="00937575" w:rsidRDefault="00937575">
            <w:pPr>
              <w:widowControl/>
              <w:jc w:val="center"/>
              <w:rPr>
                <w:color w:val="000000"/>
                <w:kern w:val="0"/>
                <w:sz w:val="18"/>
                <w:szCs w:val="18"/>
              </w:rPr>
            </w:pPr>
          </w:p>
        </w:tc>
      </w:tr>
      <w:tr w:rsidR="00937575" w14:paraId="634950B4" w14:textId="77777777">
        <w:trPr>
          <w:trHeight w:val="360"/>
        </w:trPr>
        <w:tc>
          <w:tcPr>
            <w:tcW w:w="682" w:type="dxa"/>
            <w:vMerge/>
            <w:tcBorders>
              <w:left w:val="single" w:sz="8" w:space="0" w:color="000000"/>
              <w:right w:val="single" w:sz="8" w:space="0" w:color="000000"/>
            </w:tcBorders>
            <w:vAlign w:val="center"/>
          </w:tcPr>
          <w:p w14:paraId="11598739"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32A55300" w14:textId="77777777" w:rsidR="00937575" w:rsidRDefault="008234D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数智化仓储管理</w:t>
            </w:r>
          </w:p>
        </w:tc>
        <w:tc>
          <w:tcPr>
            <w:tcW w:w="682" w:type="dxa"/>
            <w:tcBorders>
              <w:bottom w:val="single" w:sz="8" w:space="0" w:color="000000"/>
              <w:right w:val="single" w:sz="8" w:space="0" w:color="000000"/>
            </w:tcBorders>
            <w:vAlign w:val="center"/>
          </w:tcPr>
          <w:p w14:paraId="0B6DF0CF" w14:textId="77777777" w:rsidR="00937575" w:rsidRDefault="00937575">
            <w:pPr>
              <w:widowControl/>
              <w:jc w:val="left"/>
              <w:rPr>
                <w:rFonts w:ascii="宋体" w:hAnsi="宋体" w:cs="宋体"/>
                <w:color w:val="000000"/>
                <w:kern w:val="0"/>
                <w:sz w:val="18"/>
                <w:szCs w:val="18"/>
              </w:rPr>
            </w:pPr>
          </w:p>
        </w:tc>
        <w:tc>
          <w:tcPr>
            <w:tcW w:w="683" w:type="dxa"/>
            <w:tcBorders>
              <w:bottom w:val="single" w:sz="8" w:space="0" w:color="000000"/>
              <w:right w:val="single" w:sz="8" w:space="0" w:color="000000"/>
            </w:tcBorders>
            <w:vAlign w:val="center"/>
          </w:tcPr>
          <w:p w14:paraId="13BBE575"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2A5E6C15"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3652C69"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B657642"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E76B211"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A9A2C31"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79E0A7F"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5059AE7"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231477EC" w14:textId="77777777" w:rsidR="00937575" w:rsidRDefault="00937575">
            <w:pPr>
              <w:widowControl/>
              <w:jc w:val="center"/>
              <w:rPr>
                <w:rFonts w:eastAsia="Times New Roman"/>
                <w:kern w:val="0"/>
                <w:sz w:val="20"/>
                <w:szCs w:val="20"/>
              </w:rPr>
            </w:pPr>
          </w:p>
        </w:tc>
      </w:tr>
      <w:tr w:rsidR="00937575" w14:paraId="7A242A94" w14:textId="77777777">
        <w:trPr>
          <w:trHeight w:val="360"/>
        </w:trPr>
        <w:tc>
          <w:tcPr>
            <w:tcW w:w="682" w:type="dxa"/>
            <w:vMerge/>
            <w:tcBorders>
              <w:left w:val="single" w:sz="8" w:space="0" w:color="000000"/>
              <w:right w:val="single" w:sz="8" w:space="0" w:color="000000"/>
            </w:tcBorders>
            <w:vAlign w:val="center"/>
          </w:tcPr>
          <w:p w14:paraId="0EA9FD88"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2A7012B7" w14:textId="77777777" w:rsidR="00937575" w:rsidRDefault="008234D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智能运输与调度优化</w:t>
            </w:r>
          </w:p>
        </w:tc>
        <w:tc>
          <w:tcPr>
            <w:tcW w:w="682" w:type="dxa"/>
            <w:tcBorders>
              <w:bottom w:val="single" w:sz="8" w:space="0" w:color="000000"/>
              <w:right w:val="single" w:sz="8" w:space="0" w:color="000000"/>
            </w:tcBorders>
            <w:vAlign w:val="center"/>
          </w:tcPr>
          <w:p w14:paraId="288AB4D3" w14:textId="77777777" w:rsidR="00937575" w:rsidRDefault="008234DB">
            <w:pPr>
              <w:widowControl/>
              <w:jc w:val="left"/>
              <w:rPr>
                <w:rFonts w:ascii="宋体" w:hAnsi="宋体" w:cs="宋体"/>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C47BAEC" w14:textId="77777777" w:rsidR="00937575" w:rsidRDefault="008234DB">
            <w:pPr>
              <w:widowControl/>
              <w:jc w:val="center"/>
              <w:rPr>
                <w:rFonts w:eastAsia="Times New Roman"/>
                <w:kern w:val="0"/>
                <w:sz w:val="20"/>
                <w:szCs w:val="20"/>
              </w:rPr>
            </w:pPr>
            <w:r>
              <w:rPr>
                <w:color w:val="000000"/>
                <w:kern w:val="0"/>
                <w:sz w:val="18"/>
                <w:szCs w:val="18"/>
              </w:rPr>
              <w:t>√</w:t>
            </w:r>
          </w:p>
        </w:tc>
        <w:tc>
          <w:tcPr>
            <w:tcW w:w="683" w:type="dxa"/>
            <w:tcBorders>
              <w:bottom w:val="single" w:sz="8" w:space="0" w:color="000000"/>
              <w:right w:val="single" w:sz="8" w:space="0" w:color="000000"/>
            </w:tcBorders>
            <w:vAlign w:val="center"/>
          </w:tcPr>
          <w:p w14:paraId="16DAD963"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4D262EF"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762A5EF6"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289F209"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1117280D"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406839F6"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98477E4"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9F86AC0" w14:textId="77777777" w:rsidR="00937575" w:rsidRDefault="00937575">
            <w:pPr>
              <w:widowControl/>
              <w:jc w:val="center"/>
              <w:rPr>
                <w:rFonts w:eastAsia="Times New Roman"/>
                <w:kern w:val="0"/>
                <w:sz w:val="20"/>
                <w:szCs w:val="20"/>
              </w:rPr>
            </w:pPr>
          </w:p>
        </w:tc>
      </w:tr>
      <w:tr w:rsidR="00937575" w14:paraId="5507ED82" w14:textId="77777777">
        <w:trPr>
          <w:trHeight w:val="360"/>
        </w:trPr>
        <w:tc>
          <w:tcPr>
            <w:tcW w:w="682" w:type="dxa"/>
            <w:vMerge/>
            <w:tcBorders>
              <w:left w:val="single" w:sz="8" w:space="0" w:color="000000"/>
              <w:right w:val="single" w:sz="8" w:space="0" w:color="000000"/>
            </w:tcBorders>
            <w:vAlign w:val="center"/>
          </w:tcPr>
          <w:p w14:paraId="58826002"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1CAA0A77" w14:textId="77777777" w:rsidR="00937575" w:rsidRDefault="008234D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博弈论</w:t>
            </w:r>
          </w:p>
        </w:tc>
        <w:tc>
          <w:tcPr>
            <w:tcW w:w="682" w:type="dxa"/>
            <w:tcBorders>
              <w:bottom w:val="single" w:sz="8" w:space="0" w:color="000000"/>
              <w:right w:val="single" w:sz="8" w:space="0" w:color="000000"/>
            </w:tcBorders>
            <w:vAlign w:val="center"/>
          </w:tcPr>
          <w:p w14:paraId="4260339F" w14:textId="77777777" w:rsidR="00937575" w:rsidRDefault="00937575">
            <w:pPr>
              <w:widowControl/>
              <w:jc w:val="left"/>
              <w:rPr>
                <w:rFonts w:ascii="宋体" w:hAnsi="宋体" w:cs="宋体"/>
                <w:color w:val="000000"/>
                <w:kern w:val="0"/>
                <w:sz w:val="18"/>
                <w:szCs w:val="18"/>
              </w:rPr>
            </w:pPr>
          </w:p>
        </w:tc>
        <w:tc>
          <w:tcPr>
            <w:tcW w:w="683" w:type="dxa"/>
            <w:tcBorders>
              <w:bottom w:val="single" w:sz="8" w:space="0" w:color="000000"/>
              <w:right w:val="single" w:sz="8" w:space="0" w:color="000000"/>
            </w:tcBorders>
            <w:vAlign w:val="center"/>
          </w:tcPr>
          <w:p w14:paraId="7FA94408"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BA3EEFB"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B13C143"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FEA1C61"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134F8497"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C9E560A"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1157BEE3"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E42CAAD"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366423E" w14:textId="77777777" w:rsidR="00937575" w:rsidRDefault="00937575">
            <w:pPr>
              <w:widowControl/>
              <w:jc w:val="center"/>
              <w:rPr>
                <w:rFonts w:eastAsia="Times New Roman"/>
                <w:kern w:val="0"/>
                <w:sz w:val="20"/>
                <w:szCs w:val="20"/>
              </w:rPr>
            </w:pPr>
          </w:p>
        </w:tc>
      </w:tr>
      <w:tr w:rsidR="00937575" w14:paraId="0D7DC19A" w14:textId="77777777">
        <w:trPr>
          <w:trHeight w:val="360"/>
        </w:trPr>
        <w:tc>
          <w:tcPr>
            <w:tcW w:w="682" w:type="dxa"/>
            <w:vMerge/>
            <w:tcBorders>
              <w:left w:val="single" w:sz="8" w:space="0" w:color="000000"/>
              <w:right w:val="single" w:sz="8" w:space="0" w:color="000000"/>
            </w:tcBorders>
            <w:vAlign w:val="center"/>
          </w:tcPr>
          <w:p w14:paraId="2C2F7BC7"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shd w:val="clear" w:color="auto" w:fill="auto"/>
            <w:vAlign w:val="center"/>
          </w:tcPr>
          <w:p w14:paraId="34AC5C2F" w14:textId="77777777" w:rsidR="00937575" w:rsidRDefault="008234D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计算机程序设计（</w:t>
            </w:r>
            <w:r>
              <w:rPr>
                <w:rFonts w:ascii="宋体" w:hAnsi="宋体" w:cs="宋体"/>
                <w:color w:val="000000"/>
                <w:kern w:val="0"/>
                <w:sz w:val="18"/>
                <w:szCs w:val="18"/>
                <w:lang w:bidi="ar"/>
              </w:rPr>
              <w:t>P</w:t>
            </w:r>
            <w:r>
              <w:rPr>
                <w:rFonts w:ascii="宋体" w:hAnsi="宋体" w:cs="宋体" w:hint="eastAsia"/>
                <w:color w:val="000000"/>
                <w:kern w:val="0"/>
                <w:sz w:val="18"/>
                <w:szCs w:val="18"/>
                <w:lang w:bidi="ar"/>
              </w:rPr>
              <w:t>ython语言）</w:t>
            </w:r>
          </w:p>
        </w:tc>
        <w:tc>
          <w:tcPr>
            <w:tcW w:w="682" w:type="dxa"/>
            <w:tcBorders>
              <w:bottom w:val="single" w:sz="8" w:space="0" w:color="000000"/>
              <w:right w:val="single" w:sz="8" w:space="0" w:color="000000"/>
            </w:tcBorders>
            <w:shd w:val="clear" w:color="auto" w:fill="auto"/>
            <w:vAlign w:val="center"/>
          </w:tcPr>
          <w:p w14:paraId="53593736" w14:textId="77777777" w:rsidR="00937575" w:rsidRDefault="00937575">
            <w:pPr>
              <w:widowControl/>
              <w:jc w:val="left"/>
              <w:rPr>
                <w:rFonts w:ascii="宋体" w:hAnsi="宋体" w:cs="宋体"/>
                <w:color w:val="000000"/>
                <w:kern w:val="0"/>
                <w:sz w:val="18"/>
                <w:szCs w:val="18"/>
              </w:rPr>
            </w:pPr>
          </w:p>
        </w:tc>
        <w:tc>
          <w:tcPr>
            <w:tcW w:w="683" w:type="dxa"/>
            <w:tcBorders>
              <w:bottom w:val="single" w:sz="8" w:space="0" w:color="000000"/>
              <w:right w:val="single" w:sz="8" w:space="0" w:color="000000"/>
            </w:tcBorders>
            <w:vAlign w:val="center"/>
          </w:tcPr>
          <w:p w14:paraId="20A7FF0A"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7EFF61A"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BC12A9E"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C8CF42C"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68010BB" w14:textId="77777777" w:rsidR="00937575" w:rsidRDefault="008234DB">
            <w:pPr>
              <w:widowControl/>
              <w:jc w:val="center"/>
              <w:rPr>
                <w:rFonts w:eastAsia="Times New Roman"/>
                <w:kern w:val="0"/>
                <w:sz w:val="20"/>
                <w:szCs w:val="20"/>
              </w:rPr>
            </w:pPr>
            <w:r>
              <w:rPr>
                <w:color w:val="000000"/>
                <w:kern w:val="0"/>
                <w:sz w:val="18"/>
                <w:szCs w:val="18"/>
              </w:rPr>
              <w:t>√</w:t>
            </w:r>
          </w:p>
        </w:tc>
        <w:tc>
          <w:tcPr>
            <w:tcW w:w="683" w:type="dxa"/>
            <w:tcBorders>
              <w:bottom w:val="single" w:sz="8" w:space="0" w:color="000000"/>
              <w:right w:val="single" w:sz="8" w:space="0" w:color="000000"/>
            </w:tcBorders>
            <w:vAlign w:val="center"/>
          </w:tcPr>
          <w:p w14:paraId="7A0E9A1D"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1D3B55FB"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85E3303"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20D7AFBE" w14:textId="77777777" w:rsidR="00937575" w:rsidRDefault="008234DB">
            <w:pPr>
              <w:widowControl/>
              <w:jc w:val="center"/>
              <w:rPr>
                <w:color w:val="000000"/>
                <w:kern w:val="0"/>
                <w:sz w:val="18"/>
                <w:szCs w:val="18"/>
              </w:rPr>
            </w:pPr>
            <w:r>
              <w:rPr>
                <w:color w:val="000000"/>
                <w:kern w:val="0"/>
                <w:sz w:val="18"/>
                <w:szCs w:val="18"/>
              </w:rPr>
              <w:t>√</w:t>
            </w:r>
          </w:p>
        </w:tc>
      </w:tr>
      <w:tr w:rsidR="00937575" w14:paraId="5E460E7D" w14:textId="77777777">
        <w:trPr>
          <w:trHeight w:val="360"/>
        </w:trPr>
        <w:tc>
          <w:tcPr>
            <w:tcW w:w="682" w:type="dxa"/>
            <w:vMerge/>
            <w:tcBorders>
              <w:left w:val="single" w:sz="8" w:space="0" w:color="000000"/>
              <w:right w:val="single" w:sz="8" w:space="0" w:color="000000"/>
            </w:tcBorders>
            <w:vAlign w:val="center"/>
          </w:tcPr>
          <w:p w14:paraId="2C78DF8D"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shd w:val="clear" w:color="auto" w:fill="auto"/>
            <w:vAlign w:val="center"/>
          </w:tcPr>
          <w:p w14:paraId="3424FD50" w14:textId="77777777" w:rsidR="00937575" w:rsidRDefault="008234D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网络数据获取</w:t>
            </w:r>
          </w:p>
        </w:tc>
        <w:tc>
          <w:tcPr>
            <w:tcW w:w="682" w:type="dxa"/>
            <w:tcBorders>
              <w:bottom w:val="single" w:sz="8" w:space="0" w:color="000000"/>
              <w:right w:val="single" w:sz="8" w:space="0" w:color="000000"/>
            </w:tcBorders>
            <w:shd w:val="clear" w:color="auto" w:fill="auto"/>
            <w:vAlign w:val="center"/>
          </w:tcPr>
          <w:p w14:paraId="0A16BEC8" w14:textId="77777777" w:rsidR="00937575" w:rsidRDefault="00937575">
            <w:pPr>
              <w:widowControl/>
              <w:jc w:val="left"/>
              <w:rPr>
                <w:rFonts w:ascii="宋体" w:hAnsi="宋体" w:cs="宋体"/>
                <w:color w:val="000000"/>
                <w:kern w:val="0"/>
                <w:sz w:val="18"/>
                <w:szCs w:val="18"/>
              </w:rPr>
            </w:pPr>
          </w:p>
        </w:tc>
        <w:tc>
          <w:tcPr>
            <w:tcW w:w="683" w:type="dxa"/>
            <w:tcBorders>
              <w:bottom w:val="single" w:sz="8" w:space="0" w:color="000000"/>
              <w:right w:val="single" w:sz="8" w:space="0" w:color="000000"/>
            </w:tcBorders>
            <w:vAlign w:val="center"/>
          </w:tcPr>
          <w:p w14:paraId="25A1B488"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7978FE3"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C77C013"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39104CC1"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415D5644" w14:textId="77777777" w:rsidR="00937575" w:rsidRDefault="008234DB">
            <w:pPr>
              <w:widowControl/>
              <w:jc w:val="center"/>
              <w:rPr>
                <w:rFonts w:eastAsia="Times New Roman"/>
                <w:kern w:val="0"/>
                <w:sz w:val="20"/>
                <w:szCs w:val="20"/>
              </w:rPr>
            </w:pPr>
            <w:r>
              <w:rPr>
                <w:color w:val="000000"/>
                <w:kern w:val="0"/>
                <w:sz w:val="18"/>
                <w:szCs w:val="18"/>
              </w:rPr>
              <w:t>√</w:t>
            </w:r>
          </w:p>
        </w:tc>
        <w:tc>
          <w:tcPr>
            <w:tcW w:w="683" w:type="dxa"/>
            <w:tcBorders>
              <w:bottom w:val="single" w:sz="8" w:space="0" w:color="000000"/>
              <w:right w:val="single" w:sz="8" w:space="0" w:color="000000"/>
            </w:tcBorders>
            <w:vAlign w:val="center"/>
          </w:tcPr>
          <w:p w14:paraId="34C3337D"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3F9B1282"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3B21E5BC"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E773557" w14:textId="77777777" w:rsidR="00937575" w:rsidRDefault="00937575">
            <w:pPr>
              <w:widowControl/>
              <w:jc w:val="center"/>
              <w:rPr>
                <w:color w:val="000000"/>
                <w:kern w:val="0"/>
                <w:sz w:val="18"/>
                <w:szCs w:val="18"/>
              </w:rPr>
            </w:pPr>
          </w:p>
        </w:tc>
      </w:tr>
      <w:tr w:rsidR="00937575" w14:paraId="44255C0F" w14:textId="77777777">
        <w:trPr>
          <w:trHeight w:val="360"/>
        </w:trPr>
        <w:tc>
          <w:tcPr>
            <w:tcW w:w="682" w:type="dxa"/>
            <w:vMerge/>
            <w:tcBorders>
              <w:left w:val="single" w:sz="8" w:space="0" w:color="000000"/>
              <w:right w:val="single" w:sz="8" w:space="0" w:color="000000"/>
            </w:tcBorders>
            <w:vAlign w:val="center"/>
          </w:tcPr>
          <w:p w14:paraId="40A6C0FB" w14:textId="77777777" w:rsidR="00937575" w:rsidRDefault="00937575">
            <w:pPr>
              <w:widowControl/>
              <w:jc w:val="center"/>
              <w:rPr>
                <w:color w:val="000000"/>
                <w:kern w:val="0"/>
                <w:sz w:val="18"/>
                <w:szCs w:val="18"/>
              </w:rPr>
            </w:pPr>
          </w:p>
        </w:tc>
        <w:tc>
          <w:tcPr>
            <w:tcW w:w="1389" w:type="dxa"/>
            <w:tcBorders>
              <w:bottom w:val="single" w:sz="8" w:space="0" w:color="000000"/>
              <w:right w:val="single" w:sz="8" w:space="0" w:color="000000"/>
            </w:tcBorders>
            <w:vAlign w:val="center"/>
          </w:tcPr>
          <w:p w14:paraId="5846226B" w14:textId="77777777" w:rsidR="00937575" w:rsidRDefault="008234D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机器学习</w:t>
            </w:r>
          </w:p>
        </w:tc>
        <w:tc>
          <w:tcPr>
            <w:tcW w:w="682" w:type="dxa"/>
            <w:tcBorders>
              <w:bottom w:val="single" w:sz="8" w:space="0" w:color="000000"/>
              <w:right w:val="single" w:sz="8" w:space="0" w:color="000000"/>
            </w:tcBorders>
            <w:vAlign w:val="center"/>
          </w:tcPr>
          <w:p w14:paraId="15A3366B" w14:textId="77777777" w:rsidR="00937575" w:rsidRDefault="00937575">
            <w:pPr>
              <w:widowControl/>
              <w:jc w:val="left"/>
              <w:rPr>
                <w:rFonts w:ascii="宋体" w:hAnsi="宋体" w:cs="宋体"/>
                <w:color w:val="000000"/>
                <w:kern w:val="0"/>
                <w:sz w:val="18"/>
                <w:szCs w:val="18"/>
              </w:rPr>
            </w:pPr>
          </w:p>
        </w:tc>
        <w:tc>
          <w:tcPr>
            <w:tcW w:w="683" w:type="dxa"/>
            <w:tcBorders>
              <w:bottom w:val="single" w:sz="8" w:space="0" w:color="000000"/>
              <w:right w:val="single" w:sz="8" w:space="0" w:color="000000"/>
            </w:tcBorders>
            <w:vAlign w:val="center"/>
          </w:tcPr>
          <w:p w14:paraId="316B6EA7"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180D6F6"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6C34A1F"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CFF6E4A"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E36E8D1"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1B8E9543"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800DE37"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459CAA1"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3BF7CD8" w14:textId="77777777" w:rsidR="00937575" w:rsidRDefault="00937575">
            <w:pPr>
              <w:widowControl/>
              <w:jc w:val="center"/>
              <w:rPr>
                <w:rFonts w:eastAsia="Times New Roman"/>
                <w:kern w:val="0"/>
                <w:sz w:val="20"/>
                <w:szCs w:val="20"/>
              </w:rPr>
            </w:pPr>
          </w:p>
        </w:tc>
      </w:tr>
      <w:tr w:rsidR="00937575" w14:paraId="40DEA98C" w14:textId="77777777">
        <w:trPr>
          <w:trHeight w:val="360"/>
        </w:trPr>
        <w:tc>
          <w:tcPr>
            <w:tcW w:w="682" w:type="dxa"/>
            <w:vMerge/>
            <w:tcBorders>
              <w:left w:val="single" w:sz="8" w:space="0" w:color="000000"/>
              <w:right w:val="single" w:sz="8" w:space="0" w:color="000000"/>
            </w:tcBorders>
            <w:vAlign w:val="center"/>
          </w:tcPr>
          <w:p w14:paraId="6849935F"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69A7A13D" w14:textId="77777777" w:rsidR="00937575" w:rsidRDefault="008234D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战略管理</w:t>
            </w:r>
          </w:p>
        </w:tc>
        <w:tc>
          <w:tcPr>
            <w:tcW w:w="682" w:type="dxa"/>
            <w:tcBorders>
              <w:bottom w:val="single" w:sz="8" w:space="0" w:color="000000"/>
              <w:right w:val="single" w:sz="8" w:space="0" w:color="000000"/>
            </w:tcBorders>
            <w:vAlign w:val="center"/>
          </w:tcPr>
          <w:p w14:paraId="5EE1996B" w14:textId="77777777" w:rsidR="00937575" w:rsidRDefault="00937575">
            <w:pPr>
              <w:widowControl/>
              <w:jc w:val="left"/>
              <w:rPr>
                <w:rFonts w:ascii="宋体" w:hAnsi="宋体" w:cs="宋体"/>
                <w:color w:val="000000"/>
                <w:kern w:val="0"/>
                <w:sz w:val="18"/>
                <w:szCs w:val="18"/>
              </w:rPr>
            </w:pPr>
          </w:p>
        </w:tc>
        <w:tc>
          <w:tcPr>
            <w:tcW w:w="683" w:type="dxa"/>
            <w:tcBorders>
              <w:bottom w:val="single" w:sz="8" w:space="0" w:color="000000"/>
              <w:right w:val="single" w:sz="8" w:space="0" w:color="000000"/>
            </w:tcBorders>
            <w:vAlign w:val="center"/>
          </w:tcPr>
          <w:p w14:paraId="0FC78C2B"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5590F7B"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4B3D4EC"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1FC49A9"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36A2AFD6"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A407D9C"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71F8D7C"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0839048"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624309DF" w14:textId="77777777" w:rsidR="00937575" w:rsidRDefault="00937575">
            <w:pPr>
              <w:widowControl/>
              <w:jc w:val="center"/>
              <w:rPr>
                <w:rFonts w:eastAsia="Times New Roman"/>
                <w:kern w:val="0"/>
                <w:sz w:val="20"/>
                <w:szCs w:val="20"/>
              </w:rPr>
            </w:pPr>
          </w:p>
        </w:tc>
      </w:tr>
      <w:tr w:rsidR="00937575" w14:paraId="345655AD" w14:textId="77777777">
        <w:trPr>
          <w:trHeight w:val="360"/>
        </w:trPr>
        <w:tc>
          <w:tcPr>
            <w:tcW w:w="682" w:type="dxa"/>
            <w:vMerge/>
            <w:tcBorders>
              <w:left w:val="single" w:sz="8" w:space="0" w:color="000000"/>
              <w:right w:val="single" w:sz="8" w:space="0" w:color="000000"/>
            </w:tcBorders>
            <w:vAlign w:val="center"/>
          </w:tcPr>
          <w:p w14:paraId="391B2B2A"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6253B2C9" w14:textId="77777777" w:rsidR="00937575" w:rsidRDefault="008234D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市场营销学</w:t>
            </w:r>
          </w:p>
        </w:tc>
        <w:tc>
          <w:tcPr>
            <w:tcW w:w="682" w:type="dxa"/>
            <w:tcBorders>
              <w:bottom w:val="single" w:sz="8" w:space="0" w:color="000000"/>
              <w:right w:val="single" w:sz="8" w:space="0" w:color="000000"/>
            </w:tcBorders>
            <w:vAlign w:val="center"/>
          </w:tcPr>
          <w:p w14:paraId="3FFEC2A1" w14:textId="77777777" w:rsidR="00937575" w:rsidRDefault="00937575">
            <w:pPr>
              <w:widowControl/>
              <w:jc w:val="left"/>
              <w:rPr>
                <w:rFonts w:ascii="宋体" w:hAnsi="宋体" w:cs="宋体"/>
                <w:color w:val="000000"/>
                <w:kern w:val="0"/>
                <w:sz w:val="18"/>
                <w:szCs w:val="18"/>
              </w:rPr>
            </w:pPr>
          </w:p>
        </w:tc>
        <w:tc>
          <w:tcPr>
            <w:tcW w:w="683" w:type="dxa"/>
            <w:tcBorders>
              <w:bottom w:val="single" w:sz="8" w:space="0" w:color="000000"/>
              <w:right w:val="single" w:sz="8" w:space="0" w:color="000000"/>
            </w:tcBorders>
            <w:vAlign w:val="center"/>
          </w:tcPr>
          <w:p w14:paraId="2B7D6CC3" w14:textId="77777777" w:rsidR="00937575" w:rsidRDefault="008234DB">
            <w:pPr>
              <w:widowControl/>
              <w:jc w:val="center"/>
              <w:rPr>
                <w:rFonts w:eastAsia="Times New Roman"/>
                <w:kern w:val="0"/>
                <w:sz w:val="20"/>
                <w:szCs w:val="20"/>
              </w:rPr>
            </w:pPr>
            <w:r>
              <w:rPr>
                <w:color w:val="000000"/>
                <w:kern w:val="0"/>
                <w:sz w:val="18"/>
                <w:szCs w:val="18"/>
              </w:rPr>
              <w:t>√</w:t>
            </w:r>
          </w:p>
        </w:tc>
        <w:tc>
          <w:tcPr>
            <w:tcW w:w="683" w:type="dxa"/>
            <w:tcBorders>
              <w:bottom w:val="single" w:sz="8" w:space="0" w:color="000000"/>
              <w:right w:val="single" w:sz="8" w:space="0" w:color="000000"/>
            </w:tcBorders>
            <w:vAlign w:val="center"/>
          </w:tcPr>
          <w:p w14:paraId="05C23941"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71B1FE0"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6A27CC3"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12991B03"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16ADF139"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2A0BD4DA"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22F16B11"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2A523AD" w14:textId="77777777" w:rsidR="00937575" w:rsidRDefault="00937575">
            <w:pPr>
              <w:widowControl/>
              <w:jc w:val="center"/>
              <w:rPr>
                <w:color w:val="000000"/>
                <w:kern w:val="0"/>
                <w:sz w:val="18"/>
                <w:szCs w:val="18"/>
              </w:rPr>
            </w:pPr>
          </w:p>
        </w:tc>
      </w:tr>
      <w:tr w:rsidR="00937575" w14:paraId="39D2D77F" w14:textId="77777777">
        <w:trPr>
          <w:trHeight w:val="360"/>
        </w:trPr>
        <w:tc>
          <w:tcPr>
            <w:tcW w:w="682" w:type="dxa"/>
            <w:vMerge/>
            <w:tcBorders>
              <w:left w:val="single" w:sz="8" w:space="0" w:color="000000"/>
              <w:right w:val="single" w:sz="8" w:space="0" w:color="000000"/>
            </w:tcBorders>
            <w:vAlign w:val="center"/>
          </w:tcPr>
          <w:p w14:paraId="6F219FAB"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77F74A72" w14:textId="77777777" w:rsidR="00937575" w:rsidRDefault="008234DB">
            <w:pPr>
              <w:widowControl/>
              <w:jc w:val="left"/>
              <w:textAlignment w:val="center"/>
              <w:rPr>
                <w:rFonts w:ascii="宋体" w:hAnsi="宋体" w:cs="宋体"/>
                <w:color w:val="000000"/>
                <w:kern w:val="0"/>
                <w:sz w:val="20"/>
                <w:szCs w:val="20"/>
              </w:rPr>
            </w:pPr>
            <w:r>
              <w:rPr>
                <w:rFonts w:ascii="宋体" w:hAnsi="宋体" w:cs="宋体" w:hint="eastAsia"/>
                <w:color w:val="000000"/>
                <w:kern w:val="0"/>
                <w:sz w:val="18"/>
                <w:szCs w:val="18"/>
                <w:lang w:bidi="ar"/>
              </w:rPr>
              <w:t>商务谈判与沟通</w:t>
            </w:r>
          </w:p>
        </w:tc>
        <w:tc>
          <w:tcPr>
            <w:tcW w:w="682" w:type="dxa"/>
            <w:tcBorders>
              <w:bottom w:val="single" w:sz="8" w:space="0" w:color="000000"/>
              <w:right w:val="single" w:sz="8" w:space="0" w:color="000000"/>
            </w:tcBorders>
            <w:vAlign w:val="center"/>
          </w:tcPr>
          <w:p w14:paraId="64EFE3D5" w14:textId="77777777" w:rsidR="00937575" w:rsidRDefault="00937575">
            <w:pPr>
              <w:widowControl/>
              <w:jc w:val="left"/>
              <w:rPr>
                <w:rFonts w:ascii="宋体" w:hAnsi="宋体" w:cs="宋体"/>
                <w:color w:val="000000"/>
                <w:kern w:val="0"/>
                <w:sz w:val="20"/>
                <w:szCs w:val="20"/>
              </w:rPr>
            </w:pPr>
          </w:p>
        </w:tc>
        <w:tc>
          <w:tcPr>
            <w:tcW w:w="683" w:type="dxa"/>
            <w:tcBorders>
              <w:bottom w:val="single" w:sz="8" w:space="0" w:color="000000"/>
              <w:right w:val="single" w:sz="8" w:space="0" w:color="000000"/>
            </w:tcBorders>
            <w:vAlign w:val="center"/>
          </w:tcPr>
          <w:p w14:paraId="62045C49"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5C554AAA"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F1E360C"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50C3F7A" w14:textId="77777777" w:rsidR="00937575" w:rsidRDefault="008234DB">
            <w:pPr>
              <w:widowControl/>
              <w:jc w:val="center"/>
              <w:rPr>
                <w:rFonts w:eastAsia="Times New Roman"/>
                <w:kern w:val="0"/>
                <w:sz w:val="20"/>
                <w:szCs w:val="20"/>
              </w:rPr>
            </w:pPr>
            <w:r>
              <w:rPr>
                <w:color w:val="000000"/>
                <w:kern w:val="0"/>
                <w:sz w:val="18"/>
                <w:szCs w:val="18"/>
              </w:rPr>
              <w:t>√</w:t>
            </w:r>
          </w:p>
        </w:tc>
        <w:tc>
          <w:tcPr>
            <w:tcW w:w="683" w:type="dxa"/>
            <w:tcBorders>
              <w:bottom w:val="single" w:sz="8" w:space="0" w:color="000000"/>
              <w:right w:val="single" w:sz="8" w:space="0" w:color="000000"/>
            </w:tcBorders>
            <w:vAlign w:val="center"/>
          </w:tcPr>
          <w:p w14:paraId="51EC1259"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888B0CE"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EF3ABD2"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5138116"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84C151E" w14:textId="77777777" w:rsidR="00937575" w:rsidRDefault="00937575">
            <w:pPr>
              <w:widowControl/>
              <w:jc w:val="center"/>
              <w:rPr>
                <w:color w:val="000000"/>
                <w:kern w:val="0"/>
                <w:sz w:val="18"/>
                <w:szCs w:val="18"/>
              </w:rPr>
            </w:pPr>
          </w:p>
        </w:tc>
      </w:tr>
      <w:tr w:rsidR="00937575" w14:paraId="47C73D94" w14:textId="77777777">
        <w:trPr>
          <w:trHeight w:val="360"/>
        </w:trPr>
        <w:tc>
          <w:tcPr>
            <w:tcW w:w="682" w:type="dxa"/>
            <w:vMerge/>
            <w:tcBorders>
              <w:left w:val="single" w:sz="8" w:space="0" w:color="000000"/>
              <w:right w:val="single" w:sz="8" w:space="0" w:color="000000"/>
            </w:tcBorders>
            <w:vAlign w:val="center"/>
          </w:tcPr>
          <w:p w14:paraId="68A1F46F"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282B233D" w14:textId="77777777" w:rsidR="00937575" w:rsidRDefault="008234DB">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宏观经济学</w:t>
            </w:r>
          </w:p>
        </w:tc>
        <w:tc>
          <w:tcPr>
            <w:tcW w:w="682" w:type="dxa"/>
            <w:tcBorders>
              <w:bottom w:val="single" w:sz="8" w:space="0" w:color="000000"/>
              <w:right w:val="single" w:sz="8" w:space="0" w:color="000000"/>
            </w:tcBorders>
            <w:vAlign w:val="center"/>
          </w:tcPr>
          <w:p w14:paraId="19F397A1" w14:textId="77777777" w:rsidR="00937575" w:rsidRDefault="008234DB">
            <w:pPr>
              <w:widowControl/>
              <w:jc w:val="left"/>
              <w:rPr>
                <w:rFonts w:ascii="宋体" w:hAnsi="宋体" w:cs="宋体"/>
                <w:color w:val="000000"/>
                <w:kern w:val="0"/>
                <w:sz w:val="20"/>
                <w:szCs w:val="20"/>
              </w:rPr>
            </w:pPr>
            <w:r>
              <w:rPr>
                <w:color w:val="000000"/>
                <w:kern w:val="0"/>
                <w:sz w:val="18"/>
                <w:szCs w:val="18"/>
              </w:rPr>
              <w:t>√</w:t>
            </w:r>
          </w:p>
        </w:tc>
        <w:tc>
          <w:tcPr>
            <w:tcW w:w="683" w:type="dxa"/>
            <w:tcBorders>
              <w:bottom w:val="single" w:sz="8" w:space="0" w:color="000000"/>
              <w:right w:val="single" w:sz="8" w:space="0" w:color="000000"/>
            </w:tcBorders>
            <w:vAlign w:val="center"/>
          </w:tcPr>
          <w:p w14:paraId="310CC55E"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51FC84BC"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F7CF51D"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7D44B0D"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65012AF"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48E978B3"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FC83C8D"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FC7B8AC"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C049B51" w14:textId="77777777" w:rsidR="00937575" w:rsidRDefault="008234DB">
            <w:pPr>
              <w:widowControl/>
              <w:jc w:val="center"/>
              <w:rPr>
                <w:color w:val="000000"/>
                <w:kern w:val="0"/>
                <w:sz w:val="18"/>
                <w:szCs w:val="18"/>
              </w:rPr>
            </w:pPr>
            <w:r>
              <w:rPr>
                <w:color w:val="000000"/>
                <w:kern w:val="0"/>
                <w:sz w:val="18"/>
                <w:szCs w:val="18"/>
              </w:rPr>
              <w:t>√</w:t>
            </w:r>
          </w:p>
        </w:tc>
      </w:tr>
      <w:tr w:rsidR="00937575" w14:paraId="4628E1DD" w14:textId="77777777">
        <w:trPr>
          <w:trHeight w:val="360"/>
        </w:trPr>
        <w:tc>
          <w:tcPr>
            <w:tcW w:w="682" w:type="dxa"/>
            <w:vMerge/>
            <w:tcBorders>
              <w:left w:val="single" w:sz="8" w:space="0" w:color="000000"/>
              <w:right w:val="single" w:sz="8" w:space="0" w:color="000000"/>
            </w:tcBorders>
            <w:vAlign w:val="center"/>
          </w:tcPr>
          <w:p w14:paraId="419237B9"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21708FB2" w14:textId="77777777" w:rsidR="00937575" w:rsidRDefault="008234D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气象灾害应急管理</w:t>
            </w:r>
          </w:p>
        </w:tc>
        <w:tc>
          <w:tcPr>
            <w:tcW w:w="682" w:type="dxa"/>
            <w:tcBorders>
              <w:bottom w:val="single" w:sz="8" w:space="0" w:color="000000"/>
              <w:right w:val="single" w:sz="8" w:space="0" w:color="000000"/>
            </w:tcBorders>
            <w:vAlign w:val="center"/>
          </w:tcPr>
          <w:p w14:paraId="7645712F" w14:textId="77777777" w:rsidR="00937575" w:rsidRDefault="00937575">
            <w:pPr>
              <w:widowControl/>
              <w:jc w:val="left"/>
              <w:rPr>
                <w:rFonts w:ascii="宋体" w:hAnsi="宋体" w:cs="宋体"/>
                <w:color w:val="000000"/>
                <w:kern w:val="0"/>
                <w:sz w:val="18"/>
                <w:szCs w:val="18"/>
              </w:rPr>
            </w:pPr>
          </w:p>
        </w:tc>
        <w:tc>
          <w:tcPr>
            <w:tcW w:w="683" w:type="dxa"/>
            <w:tcBorders>
              <w:bottom w:val="single" w:sz="8" w:space="0" w:color="000000"/>
              <w:right w:val="single" w:sz="8" w:space="0" w:color="000000"/>
            </w:tcBorders>
            <w:vAlign w:val="center"/>
          </w:tcPr>
          <w:p w14:paraId="611409E3"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58CC465E"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FB47C7C"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A186FF2"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68B7B04" w14:textId="77777777" w:rsidR="00937575" w:rsidRDefault="008234DB">
            <w:pPr>
              <w:widowControl/>
              <w:jc w:val="center"/>
              <w:rPr>
                <w:rFonts w:eastAsia="Times New Roman"/>
                <w:kern w:val="0"/>
                <w:sz w:val="20"/>
                <w:szCs w:val="20"/>
              </w:rPr>
            </w:pPr>
            <w:r>
              <w:rPr>
                <w:color w:val="000000"/>
                <w:kern w:val="0"/>
                <w:sz w:val="18"/>
                <w:szCs w:val="18"/>
              </w:rPr>
              <w:t>√</w:t>
            </w:r>
          </w:p>
        </w:tc>
        <w:tc>
          <w:tcPr>
            <w:tcW w:w="683" w:type="dxa"/>
            <w:tcBorders>
              <w:bottom w:val="single" w:sz="8" w:space="0" w:color="000000"/>
              <w:right w:val="single" w:sz="8" w:space="0" w:color="000000"/>
            </w:tcBorders>
            <w:vAlign w:val="center"/>
          </w:tcPr>
          <w:p w14:paraId="3FFB3C11" w14:textId="77777777" w:rsidR="00937575" w:rsidRDefault="008234DB">
            <w:pPr>
              <w:widowControl/>
              <w:jc w:val="center"/>
              <w:rPr>
                <w:rFonts w:eastAsia="Times New Roman"/>
                <w:kern w:val="0"/>
                <w:sz w:val="20"/>
                <w:szCs w:val="20"/>
              </w:rPr>
            </w:pPr>
            <w:r>
              <w:rPr>
                <w:color w:val="000000"/>
                <w:kern w:val="0"/>
                <w:sz w:val="18"/>
                <w:szCs w:val="18"/>
              </w:rPr>
              <w:t>√</w:t>
            </w:r>
          </w:p>
        </w:tc>
        <w:tc>
          <w:tcPr>
            <w:tcW w:w="683" w:type="dxa"/>
            <w:tcBorders>
              <w:bottom w:val="single" w:sz="8" w:space="0" w:color="000000"/>
              <w:right w:val="single" w:sz="8" w:space="0" w:color="000000"/>
            </w:tcBorders>
            <w:vAlign w:val="center"/>
          </w:tcPr>
          <w:p w14:paraId="243C3C6F"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5E72326"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F3C44D0" w14:textId="77777777" w:rsidR="00937575" w:rsidRDefault="00937575">
            <w:pPr>
              <w:widowControl/>
              <w:jc w:val="center"/>
              <w:rPr>
                <w:color w:val="000000"/>
                <w:kern w:val="0"/>
                <w:sz w:val="18"/>
                <w:szCs w:val="18"/>
              </w:rPr>
            </w:pPr>
          </w:p>
        </w:tc>
      </w:tr>
      <w:tr w:rsidR="00937575" w14:paraId="6A3BBB4F" w14:textId="77777777">
        <w:trPr>
          <w:trHeight w:val="360"/>
        </w:trPr>
        <w:tc>
          <w:tcPr>
            <w:tcW w:w="682" w:type="dxa"/>
            <w:vMerge/>
            <w:tcBorders>
              <w:left w:val="single" w:sz="8" w:space="0" w:color="000000"/>
              <w:bottom w:val="single" w:sz="8" w:space="0" w:color="000000"/>
              <w:right w:val="single" w:sz="8" w:space="0" w:color="000000"/>
            </w:tcBorders>
            <w:vAlign w:val="center"/>
          </w:tcPr>
          <w:p w14:paraId="296DB055"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70126692" w14:textId="77777777" w:rsidR="00937575" w:rsidRDefault="008234DB">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碳中和管理</w:t>
            </w:r>
          </w:p>
        </w:tc>
        <w:tc>
          <w:tcPr>
            <w:tcW w:w="682" w:type="dxa"/>
            <w:tcBorders>
              <w:bottom w:val="single" w:sz="8" w:space="0" w:color="000000"/>
              <w:right w:val="single" w:sz="8" w:space="0" w:color="000000"/>
            </w:tcBorders>
            <w:vAlign w:val="center"/>
          </w:tcPr>
          <w:p w14:paraId="0CF5EA00" w14:textId="77777777" w:rsidR="00937575" w:rsidRDefault="008234DB">
            <w:pPr>
              <w:widowControl/>
              <w:jc w:val="left"/>
              <w:rPr>
                <w:rFonts w:ascii="宋体" w:hAnsi="宋体" w:cs="宋体"/>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11EB853" w14:textId="77777777" w:rsidR="00937575" w:rsidRDefault="008234DB">
            <w:pPr>
              <w:widowControl/>
              <w:jc w:val="center"/>
              <w:rPr>
                <w:rFonts w:eastAsia="Times New Roman"/>
                <w:kern w:val="0"/>
                <w:sz w:val="20"/>
                <w:szCs w:val="20"/>
              </w:rPr>
            </w:pPr>
            <w:r>
              <w:rPr>
                <w:color w:val="000000"/>
                <w:kern w:val="0"/>
                <w:sz w:val="18"/>
                <w:szCs w:val="18"/>
              </w:rPr>
              <w:t>√</w:t>
            </w:r>
          </w:p>
        </w:tc>
        <w:tc>
          <w:tcPr>
            <w:tcW w:w="683" w:type="dxa"/>
            <w:tcBorders>
              <w:bottom w:val="single" w:sz="8" w:space="0" w:color="000000"/>
              <w:right w:val="single" w:sz="8" w:space="0" w:color="000000"/>
            </w:tcBorders>
            <w:vAlign w:val="center"/>
          </w:tcPr>
          <w:p w14:paraId="22921614"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965D382"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326FFEB0"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D8A8553"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16297D66"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0BC6707"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66C9617D"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6ADF278" w14:textId="77777777" w:rsidR="00937575" w:rsidRDefault="008234DB">
            <w:pPr>
              <w:widowControl/>
              <w:jc w:val="center"/>
              <w:rPr>
                <w:color w:val="000000"/>
                <w:kern w:val="0"/>
                <w:sz w:val="18"/>
                <w:szCs w:val="18"/>
              </w:rPr>
            </w:pPr>
            <w:r>
              <w:rPr>
                <w:color w:val="000000"/>
                <w:kern w:val="0"/>
                <w:sz w:val="18"/>
                <w:szCs w:val="18"/>
              </w:rPr>
              <w:t>√</w:t>
            </w:r>
          </w:p>
        </w:tc>
      </w:tr>
      <w:tr w:rsidR="00937575" w14:paraId="3CD18227" w14:textId="77777777">
        <w:trPr>
          <w:trHeight w:val="360"/>
        </w:trPr>
        <w:tc>
          <w:tcPr>
            <w:tcW w:w="682" w:type="dxa"/>
            <w:vMerge w:val="restart"/>
            <w:tcBorders>
              <w:left w:val="single" w:sz="8" w:space="0" w:color="000000"/>
              <w:right w:val="single" w:sz="8" w:space="0" w:color="000000"/>
            </w:tcBorders>
            <w:vAlign w:val="center"/>
          </w:tcPr>
          <w:p w14:paraId="108DBE1D"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综合</w:t>
            </w:r>
          </w:p>
          <w:p w14:paraId="28C30E0B"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实践</w:t>
            </w:r>
          </w:p>
          <w:p w14:paraId="5DFE759D"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教学</w:t>
            </w:r>
          </w:p>
          <w:p w14:paraId="05F2FC07"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环节</w:t>
            </w:r>
          </w:p>
        </w:tc>
        <w:tc>
          <w:tcPr>
            <w:tcW w:w="1389" w:type="dxa"/>
            <w:tcBorders>
              <w:bottom w:val="single" w:sz="8" w:space="0" w:color="000000"/>
              <w:right w:val="single" w:sz="8" w:space="0" w:color="000000"/>
            </w:tcBorders>
            <w:vAlign w:val="center"/>
          </w:tcPr>
          <w:p w14:paraId="55BB52E9"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毛泽东思想和中国特色社会主义理论体系概论实践</w:t>
            </w:r>
          </w:p>
        </w:tc>
        <w:tc>
          <w:tcPr>
            <w:tcW w:w="682" w:type="dxa"/>
            <w:tcBorders>
              <w:bottom w:val="single" w:sz="8" w:space="0" w:color="000000"/>
              <w:right w:val="single" w:sz="8" w:space="0" w:color="000000"/>
            </w:tcBorders>
            <w:vAlign w:val="center"/>
          </w:tcPr>
          <w:p w14:paraId="0E68A198"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F0BFBBD"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9C5725A"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6C0C7BA"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3CBB0D07"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EEF92F1"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7E519BD"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2B1960F8"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7A9E6EF"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C0D1453" w14:textId="77777777" w:rsidR="00937575" w:rsidRDefault="008234DB">
            <w:pPr>
              <w:widowControl/>
              <w:jc w:val="center"/>
              <w:rPr>
                <w:color w:val="000000"/>
                <w:kern w:val="0"/>
                <w:sz w:val="18"/>
                <w:szCs w:val="18"/>
              </w:rPr>
            </w:pPr>
            <w:r>
              <w:rPr>
                <w:color w:val="000000"/>
                <w:kern w:val="0"/>
                <w:sz w:val="18"/>
                <w:szCs w:val="18"/>
              </w:rPr>
              <w:t>√</w:t>
            </w:r>
          </w:p>
        </w:tc>
      </w:tr>
      <w:tr w:rsidR="00937575" w14:paraId="22B385E6" w14:textId="77777777">
        <w:trPr>
          <w:trHeight w:val="360"/>
        </w:trPr>
        <w:tc>
          <w:tcPr>
            <w:tcW w:w="682" w:type="dxa"/>
            <w:vMerge/>
            <w:tcBorders>
              <w:left w:val="single" w:sz="8" w:space="0" w:color="000000"/>
              <w:right w:val="single" w:sz="8" w:space="0" w:color="000000"/>
            </w:tcBorders>
            <w:vAlign w:val="center"/>
          </w:tcPr>
          <w:p w14:paraId="4C7AEF61" w14:textId="77777777" w:rsidR="00937575" w:rsidRDefault="00937575">
            <w:pPr>
              <w:widowControl/>
              <w:jc w:val="center"/>
              <w:rPr>
                <w:rFonts w:ascii="宋体" w:hAnsi="宋体" w:cs="宋体"/>
                <w:b/>
                <w:bCs/>
                <w:color w:val="000000"/>
                <w:kern w:val="0"/>
                <w:sz w:val="20"/>
                <w:szCs w:val="20"/>
              </w:rPr>
            </w:pPr>
          </w:p>
        </w:tc>
        <w:tc>
          <w:tcPr>
            <w:tcW w:w="1389" w:type="dxa"/>
            <w:tcBorders>
              <w:bottom w:val="single" w:sz="8" w:space="0" w:color="000000"/>
              <w:right w:val="single" w:sz="8" w:space="0" w:color="000000"/>
            </w:tcBorders>
            <w:vAlign w:val="center"/>
          </w:tcPr>
          <w:p w14:paraId="233E3495"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习近平新时代中国特色社会主义思想概论实践</w:t>
            </w:r>
          </w:p>
        </w:tc>
        <w:tc>
          <w:tcPr>
            <w:tcW w:w="682" w:type="dxa"/>
            <w:tcBorders>
              <w:bottom w:val="single" w:sz="8" w:space="0" w:color="000000"/>
              <w:right w:val="single" w:sz="8" w:space="0" w:color="000000"/>
            </w:tcBorders>
            <w:vAlign w:val="center"/>
          </w:tcPr>
          <w:p w14:paraId="2473F187"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F0580C4"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129A5EF"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5CFADA6"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B457B64"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39B8D1D"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51814695"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77DB30B"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5C4AA2EF"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65980EB" w14:textId="77777777" w:rsidR="00937575" w:rsidRDefault="008234DB">
            <w:pPr>
              <w:widowControl/>
              <w:jc w:val="center"/>
              <w:rPr>
                <w:color w:val="000000"/>
                <w:kern w:val="0"/>
                <w:sz w:val="18"/>
                <w:szCs w:val="18"/>
              </w:rPr>
            </w:pPr>
            <w:r>
              <w:rPr>
                <w:color w:val="000000"/>
                <w:kern w:val="0"/>
                <w:sz w:val="18"/>
                <w:szCs w:val="18"/>
              </w:rPr>
              <w:t>√</w:t>
            </w:r>
          </w:p>
        </w:tc>
      </w:tr>
      <w:tr w:rsidR="00937575" w14:paraId="04FD940D" w14:textId="77777777">
        <w:trPr>
          <w:trHeight w:val="360"/>
        </w:trPr>
        <w:tc>
          <w:tcPr>
            <w:tcW w:w="682" w:type="dxa"/>
            <w:vMerge/>
            <w:tcBorders>
              <w:left w:val="single" w:sz="8" w:space="0" w:color="000000"/>
              <w:right w:val="single" w:sz="8" w:space="0" w:color="000000"/>
            </w:tcBorders>
            <w:vAlign w:val="center"/>
          </w:tcPr>
          <w:p w14:paraId="5C2489D1" w14:textId="77777777" w:rsidR="00937575" w:rsidRDefault="00937575">
            <w:pPr>
              <w:widowControl/>
              <w:jc w:val="center"/>
              <w:rPr>
                <w:rFonts w:ascii="宋体" w:hAnsi="宋体" w:cs="宋体"/>
                <w:b/>
                <w:bCs/>
                <w:color w:val="000000"/>
                <w:kern w:val="0"/>
                <w:sz w:val="20"/>
                <w:szCs w:val="20"/>
              </w:rPr>
            </w:pPr>
          </w:p>
        </w:tc>
        <w:tc>
          <w:tcPr>
            <w:tcW w:w="1389" w:type="dxa"/>
            <w:tcBorders>
              <w:bottom w:val="single" w:sz="8" w:space="0" w:color="000000"/>
              <w:right w:val="single" w:sz="8" w:space="0" w:color="000000"/>
            </w:tcBorders>
            <w:vAlign w:val="center"/>
          </w:tcPr>
          <w:p w14:paraId="00C7F8C9"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军训</w:t>
            </w:r>
          </w:p>
        </w:tc>
        <w:tc>
          <w:tcPr>
            <w:tcW w:w="682" w:type="dxa"/>
            <w:tcBorders>
              <w:bottom w:val="single" w:sz="8" w:space="0" w:color="000000"/>
              <w:right w:val="single" w:sz="8" w:space="0" w:color="000000"/>
            </w:tcBorders>
            <w:vAlign w:val="center"/>
          </w:tcPr>
          <w:p w14:paraId="129FF30A"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D3B8D12"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09FA0A1"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6E1FB58"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36743FAA"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24BB3314"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CA34355"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5E5AEF24"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1951B0F"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03BE644" w14:textId="77777777" w:rsidR="00937575" w:rsidRDefault="00937575">
            <w:pPr>
              <w:widowControl/>
              <w:jc w:val="center"/>
              <w:rPr>
                <w:rFonts w:eastAsia="Times New Roman"/>
                <w:kern w:val="0"/>
                <w:sz w:val="20"/>
                <w:szCs w:val="20"/>
              </w:rPr>
            </w:pPr>
          </w:p>
        </w:tc>
      </w:tr>
      <w:tr w:rsidR="00937575" w14:paraId="41A2A7D7" w14:textId="77777777">
        <w:trPr>
          <w:trHeight w:val="360"/>
        </w:trPr>
        <w:tc>
          <w:tcPr>
            <w:tcW w:w="682" w:type="dxa"/>
            <w:vMerge/>
            <w:tcBorders>
              <w:left w:val="single" w:sz="8" w:space="0" w:color="000000"/>
              <w:right w:val="single" w:sz="8" w:space="0" w:color="000000"/>
            </w:tcBorders>
            <w:vAlign w:val="center"/>
          </w:tcPr>
          <w:p w14:paraId="0F2565EE" w14:textId="77777777" w:rsidR="00937575" w:rsidRDefault="00937575">
            <w:pPr>
              <w:widowControl/>
              <w:jc w:val="center"/>
              <w:rPr>
                <w:rFonts w:ascii="宋体" w:hAnsi="宋体" w:cs="宋体"/>
                <w:b/>
                <w:bCs/>
                <w:color w:val="000000"/>
                <w:kern w:val="0"/>
                <w:sz w:val="20"/>
                <w:szCs w:val="20"/>
              </w:rPr>
            </w:pPr>
          </w:p>
        </w:tc>
        <w:tc>
          <w:tcPr>
            <w:tcW w:w="1389" w:type="dxa"/>
            <w:tcBorders>
              <w:bottom w:val="single" w:sz="8" w:space="0" w:color="000000"/>
              <w:right w:val="single" w:sz="8" w:space="0" w:color="000000"/>
            </w:tcBorders>
            <w:vAlign w:val="center"/>
          </w:tcPr>
          <w:p w14:paraId="28C41F93"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社会实践</w:t>
            </w:r>
          </w:p>
        </w:tc>
        <w:tc>
          <w:tcPr>
            <w:tcW w:w="682" w:type="dxa"/>
            <w:tcBorders>
              <w:bottom w:val="single" w:sz="8" w:space="0" w:color="000000"/>
              <w:right w:val="single" w:sz="8" w:space="0" w:color="000000"/>
            </w:tcBorders>
            <w:vAlign w:val="center"/>
          </w:tcPr>
          <w:p w14:paraId="06FC0227"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CEB4B0B"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9AA934D"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FE1D48D"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75A40E6B"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1CA1FF9"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2396C19"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5FF4D059"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DE9DB4B"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F8EBAD8" w14:textId="77777777" w:rsidR="00937575" w:rsidRDefault="008234DB">
            <w:pPr>
              <w:widowControl/>
              <w:jc w:val="center"/>
              <w:rPr>
                <w:color w:val="000000"/>
                <w:kern w:val="0"/>
                <w:sz w:val="18"/>
                <w:szCs w:val="18"/>
              </w:rPr>
            </w:pPr>
            <w:r>
              <w:rPr>
                <w:color w:val="000000"/>
                <w:kern w:val="0"/>
                <w:sz w:val="18"/>
                <w:szCs w:val="18"/>
              </w:rPr>
              <w:t>√</w:t>
            </w:r>
          </w:p>
        </w:tc>
      </w:tr>
      <w:tr w:rsidR="00937575" w14:paraId="29779BA8" w14:textId="77777777">
        <w:trPr>
          <w:trHeight w:val="360"/>
        </w:trPr>
        <w:tc>
          <w:tcPr>
            <w:tcW w:w="682" w:type="dxa"/>
            <w:vMerge/>
            <w:tcBorders>
              <w:left w:val="single" w:sz="8" w:space="0" w:color="000000"/>
              <w:right w:val="single" w:sz="8" w:space="0" w:color="000000"/>
            </w:tcBorders>
            <w:vAlign w:val="center"/>
          </w:tcPr>
          <w:p w14:paraId="180DC5DD" w14:textId="77777777" w:rsidR="00937575" w:rsidRDefault="00937575">
            <w:pPr>
              <w:widowControl/>
              <w:jc w:val="center"/>
              <w:rPr>
                <w:color w:val="000000"/>
                <w:kern w:val="0"/>
                <w:sz w:val="18"/>
                <w:szCs w:val="18"/>
              </w:rPr>
            </w:pPr>
          </w:p>
        </w:tc>
        <w:tc>
          <w:tcPr>
            <w:tcW w:w="1389" w:type="dxa"/>
            <w:tcBorders>
              <w:bottom w:val="single" w:sz="8" w:space="0" w:color="000000"/>
              <w:right w:val="single" w:sz="8" w:space="0" w:color="000000"/>
            </w:tcBorders>
            <w:vAlign w:val="center"/>
          </w:tcPr>
          <w:p w14:paraId="636C7232"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毕业实习</w:t>
            </w:r>
          </w:p>
        </w:tc>
        <w:tc>
          <w:tcPr>
            <w:tcW w:w="682" w:type="dxa"/>
            <w:tcBorders>
              <w:bottom w:val="single" w:sz="8" w:space="0" w:color="000000"/>
              <w:right w:val="single" w:sz="8" w:space="0" w:color="000000"/>
            </w:tcBorders>
            <w:vAlign w:val="center"/>
          </w:tcPr>
          <w:p w14:paraId="5265C9DF"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25FE4475"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6950B2E"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EDAB2E9"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70E6E42"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2FA8BD1C"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76B9A8F"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6155369"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B2DDFE7"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9F36508" w14:textId="77777777" w:rsidR="00937575" w:rsidRDefault="008234DB">
            <w:pPr>
              <w:widowControl/>
              <w:jc w:val="center"/>
              <w:rPr>
                <w:color w:val="000000"/>
                <w:kern w:val="0"/>
                <w:sz w:val="18"/>
                <w:szCs w:val="18"/>
              </w:rPr>
            </w:pPr>
            <w:r>
              <w:rPr>
                <w:color w:val="000000"/>
                <w:kern w:val="0"/>
                <w:sz w:val="18"/>
                <w:szCs w:val="18"/>
              </w:rPr>
              <w:t>√</w:t>
            </w:r>
          </w:p>
        </w:tc>
      </w:tr>
      <w:tr w:rsidR="00937575" w14:paraId="62BAE382" w14:textId="77777777">
        <w:trPr>
          <w:trHeight w:val="360"/>
        </w:trPr>
        <w:tc>
          <w:tcPr>
            <w:tcW w:w="682" w:type="dxa"/>
            <w:vMerge/>
            <w:tcBorders>
              <w:left w:val="single" w:sz="8" w:space="0" w:color="000000"/>
              <w:right w:val="single" w:sz="8" w:space="0" w:color="000000"/>
            </w:tcBorders>
            <w:vAlign w:val="center"/>
          </w:tcPr>
          <w:p w14:paraId="6C9B34E6" w14:textId="77777777" w:rsidR="00937575" w:rsidRDefault="00937575">
            <w:pPr>
              <w:widowControl/>
              <w:jc w:val="center"/>
              <w:rPr>
                <w:color w:val="000000"/>
                <w:kern w:val="0"/>
                <w:sz w:val="18"/>
                <w:szCs w:val="18"/>
              </w:rPr>
            </w:pPr>
          </w:p>
        </w:tc>
        <w:tc>
          <w:tcPr>
            <w:tcW w:w="1389" w:type="dxa"/>
            <w:tcBorders>
              <w:bottom w:val="single" w:sz="8" w:space="0" w:color="000000"/>
              <w:right w:val="single" w:sz="8" w:space="0" w:color="000000"/>
            </w:tcBorders>
            <w:vAlign w:val="center"/>
          </w:tcPr>
          <w:p w14:paraId="19495697"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毕业设计（论文）</w:t>
            </w:r>
          </w:p>
        </w:tc>
        <w:tc>
          <w:tcPr>
            <w:tcW w:w="682" w:type="dxa"/>
            <w:tcBorders>
              <w:bottom w:val="single" w:sz="8" w:space="0" w:color="000000"/>
              <w:right w:val="single" w:sz="8" w:space="0" w:color="000000"/>
            </w:tcBorders>
            <w:vAlign w:val="center"/>
          </w:tcPr>
          <w:p w14:paraId="2D8B9C39" w14:textId="77777777" w:rsidR="00937575" w:rsidRDefault="00937575">
            <w:pPr>
              <w:widowControl/>
              <w:jc w:val="left"/>
              <w:rPr>
                <w:rFonts w:ascii="宋体" w:hAnsi="宋体" w:cs="宋体"/>
                <w:color w:val="000000"/>
                <w:kern w:val="0"/>
                <w:sz w:val="18"/>
                <w:szCs w:val="18"/>
              </w:rPr>
            </w:pPr>
          </w:p>
        </w:tc>
        <w:tc>
          <w:tcPr>
            <w:tcW w:w="683" w:type="dxa"/>
            <w:tcBorders>
              <w:bottom w:val="single" w:sz="8" w:space="0" w:color="000000"/>
              <w:right w:val="single" w:sz="8" w:space="0" w:color="000000"/>
            </w:tcBorders>
            <w:vAlign w:val="center"/>
          </w:tcPr>
          <w:p w14:paraId="5FF5077A"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562CCC2E"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FA1DA07"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F3605CD"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66895958"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E3576EF"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420933B"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0BD0133"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DE3AEEF" w14:textId="77777777" w:rsidR="00937575" w:rsidRDefault="008234DB">
            <w:pPr>
              <w:widowControl/>
              <w:jc w:val="center"/>
              <w:rPr>
                <w:color w:val="000000"/>
                <w:kern w:val="0"/>
                <w:sz w:val="18"/>
                <w:szCs w:val="18"/>
              </w:rPr>
            </w:pPr>
            <w:r>
              <w:rPr>
                <w:color w:val="000000"/>
                <w:kern w:val="0"/>
                <w:sz w:val="18"/>
                <w:szCs w:val="18"/>
              </w:rPr>
              <w:t>√</w:t>
            </w:r>
          </w:p>
        </w:tc>
      </w:tr>
      <w:tr w:rsidR="00937575" w14:paraId="736DB9C3" w14:textId="77777777">
        <w:trPr>
          <w:trHeight w:val="360"/>
        </w:trPr>
        <w:tc>
          <w:tcPr>
            <w:tcW w:w="682" w:type="dxa"/>
            <w:vMerge/>
            <w:tcBorders>
              <w:left w:val="single" w:sz="8" w:space="0" w:color="000000"/>
              <w:right w:val="single" w:sz="8" w:space="0" w:color="000000"/>
            </w:tcBorders>
            <w:vAlign w:val="center"/>
          </w:tcPr>
          <w:p w14:paraId="36B6E684"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21B62C33"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创新创业训练</w:t>
            </w:r>
          </w:p>
        </w:tc>
        <w:tc>
          <w:tcPr>
            <w:tcW w:w="682" w:type="dxa"/>
            <w:tcBorders>
              <w:bottom w:val="single" w:sz="8" w:space="0" w:color="000000"/>
              <w:right w:val="single" w:sz="8" w:space="0" w:color="000000"/>
            </w:tcBorders>
            <w:vAlign w:val="center"/>
          </w:tcPr>
          <w:p w14:paraId="64CA56A0" w14:textId="77777777" w:rsidR="00937575" w:rsidRDefault="00937575">
            <w:pPr>
              <w:widowControl/>
              <w:jc w:val="left"/>
              <w:rPr>
                <w:rFonts w:ascii="宋体" w:hAnsi="宋体" w:cs="宋体"/>
                <w:color w:val="000000"/>
                <w:kern w:val="0"/>
                <w:sz w:val="18"/>
                <w:szCs w:val="18"/>
              </w:rPr>
            </w:pPr>
          </w:p>
        </w:tc>
        <w:tc>
          <w:tcPr>
            <w:tcW w:w="683" w:type="dxa"/>
            <w:tcBorders>
              <w:bottom w:val="single" w:sz="8" w:space="0" w:color="000000"/>
              <w:right w:val="single" w:sz="8" w:space="0" w:color="000000"/>
            </w:tcBorders>
            <w:vAlign w:val="center"/>
          </w:tcPr>
          <w:p w14:paraId="416A1782"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E14B8D6"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C039EB8"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1ECBC6E"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2059BA9"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2C3151C0"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B1A04CC"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036F2FB"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7145E2D" w14:textId="77777777" w:rsidR="00937575" w:rsidRDefault="00937575">
            <w:pPr>
              <w:widowControl/>
              <w:jc w:val="center"/>
              <w:rPr>
                <w:color w:val="000000"/>
                <w:kern w:val="0"/>
                <w:sz w:val="18"/>
                <w:szCs w:val="18"/>
              </w:rPr>
            </w:pPr>
          </w:p>
        </w:tc>
      </w:tr>
      <w:tr w:rsidR="00937575" w14:paraId="4D15B6B9" w14:textId="77777777">
        <w:trPr>
          <w:trHeight w:val="360"/>
        </w:trPr>
        <w:tc>
          <w:tcPr>
            <w:tcW w:w="682" w:type="dxa"/>
            <w:vMerge/>
            <w:tcBorders>
              <w:left w:val="single" w:sz="8" w:space="0" w:color="000000"/>
              <w:right w:val="single" w:sz="8" w:space="0" w:color="000000"/>
            </w:tcBorders>
            <w:vAlign w:val="center"/>
          </w:tcPr>
          <w:p w14:paraId="537C70BD"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67FDE916" w14:textId="77777777" w:rsidR="00937575" w:rsidRDefault="008234DB">
            <w:pPr>
              <w:widowControl/>
              <w:jc w:val="left"/>
              <w:rPr>
                <w:rFonts w:ascii="宋体" w:hAnsi="宋体" w:cs="宋体"/>
                <w:color w:val="000000"/>
                <w:kern w:val="0"/>
                <w:sz w:val="20"/>
                <w:szCs w:val="20"/>
              </w:rPr>
            </w:pPr>
            <w:r>
              <w:rPr>
                <w:color w:val="000000"/>
                <w:kern w:val="0"/>
                <w:sz w:val="18"/>
                <w:szCs w:val="18"/>
              </w:rPr>
              <w:t>MATLAB</w:t>
            </w:r>
            <w:r>
              <w:rPr>
                <w:rFonts w:ascii="宋体" w:hAnsi="宋体" w:cs="宋体" w:hint="eastAsia"/>
                <w:color w:val="000000"/>
                <w:kern w:val="0"/>
                <w:sz w:val="18"/>
                <w:szCs w:val="18"/>
              </w:rPr>
              <w:t>计算与应用</w:t>
            </w:r>
          </w:p>
        </w:tc>
        <w:tc>
          <w:tcPr>
            <w:tcW w:w="682" w:type="dxa"/>
            <w:tcBorders>
              <w:bottom w:val="single" w:sz="8" w:space="0" w:color="000000"/>
              <w:right w:val="single" w:sz="8" w:space="0" w:color="000000"/>
            </w:tcBorders>
            <w:vAlign w:val="center"/>
          </w:tcPr>
          <w:p w14:paraId="12E3D673" w14:textId="77777777" w:rsidR="00937575" w:rsidRDefault="00937575">
            <w:pPr>
              <w:widowControl/>
              <w:jc w:val="left"/>
              <w:rPr>
                <w:rFonts w:ascii="宋体" w:hAnsi="宋体" w:cs="宋体"/>
                <w:color w:val="000000"/>
                <w:kern w:val="0"/>
                <w:sz w:val="20"/>
                <w:szCs w:val="20"/>
              </w:rPr>
            </w:pPr>
          </w:p>
        </w:tc>
        <w:tc>
          <w:tcPr>
            <w:tcW w:w="683" w:type="dxa"/>
            <w:tcBorders>
              <w:bottom w:val="single" w:sz="8" w:space="0" w:color="000000"/>
              <w:right w:val="single" w:sz="8" w:space="0" w:color="000000"/>
            </w:tcBorders>
            <w:vAlign w:val="center"/>
          </w:tcPr>
          <w:p w14:paraId="49A6AB01"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9FB2C2B"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3DA2930"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736AFFC9"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AE3AAB1"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B183F10"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2C381EE8"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00678CF"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3555E77" w14:textId="77777777" w:rsidR="00937575" w:rsidRDefault="00937575">
            <w:pPr>
              <w:widowControl/>
              <w:jc w:val="center"/>
              <w:rPr>
                <w:rFonts w:eastAsia="Times New Roman"/>
                <w:kern w:val="0"/>
                <w:sz w:val="20"/>
                <w:szCs w:val="20"/>
              </w:rPr>
            </w:pPr>
          </w:p>
        </w:tc>
      </w:tr>
      <w:tr w:rsidR="00937575" w14:paraId="05CDCD6D" w14:textId="77777777">
        <w:trPr>
          <w:trHeight w:val="360"/>
        </w:trPr>
        <w:tc>
          <w:tcPr>
            <w:tcW w:w="682" w:type="dxa"/>
            <w:vMerge/>
            <w:tcBorders>
              <w:left w:val="single" w:sz="8" w:space="0" w:color="000000"/>
              <w:right w:val="single" w:sz="8" w:space="0" w:color="000000"/>
            </w:tcBorders>
            <w:vAlign w:val="center"/>
          </w:tcPr>
          <w:p w14:paraId="550FC73E"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595B7CB3"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数据库与数据挖掘实训</w:t>
            </w:r>
          </w:p>
        </w:tc>
        <w:tc>
          <w:tcPr>
            <w:tcW w:w="682" w:type="dxa"/>
            <w:tcBorders>
              <w:bottom w:val="single" w:sz="8" w:space="0" w:color="000000"/>
              <w:right w:val="single" w:sz="8" w:space="0" w:color="000000"/>
            </w:tcBorders>
            <w:vAlign w:val="center"/>
          </w:tcPr>
          <w:p w14:paraId="25CBBD70" w14:textId="77777777" w:rsidR="00937575" w:rsidRDefault="00937575">
            <w:pPr>
              <w:widowControl/>
              <w:jc w:val="left"/>
              <w:rPr>
                <w:rFonts w:ascii="宋体" w:hAnsi="宋体" w:cs="宋体"/>
                <w:color w:val="000000"/>
                <w:kern w:val="0"/>
                <w:sz w:val="18"/>
                <w:szCs w:val="18"/>
              </w:rPr>
            </w:pPr>
          </w:p>
        </w:tc>
        <w:tc>
          <w:tcPr>
            <w:tcW w:w="683" w:type="dxa"/>
            <w:tcBorders>
              <w:bottom w:val="single" w:sz="8" w:space="0" w:color="000000"/>
              <w:right w:val="single" w:sz="8" w:space="0" w:color="000000"/>
            </w:tcBorders>
            <w:vAlign w:val="center"/>
          </w:tcPr>
          <w:p w14:paraId="142F466F"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4ADD482"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BBE644E"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21ADF86"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3BFDF3B1"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87AA93E"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34BB5E21"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316F115"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22B64FA" w14:textId="77777777" w:rsidR="00937575" w:rsidRDefault="00937575">
            <w:pPr>
              <w:widowControl/>
              <w:jc w:val="center"/>
              <w:rPr>
                <w:color w:val="000000"/>
                <w:kern w:val="0"/>
                <w:sz w:val="18"/>
                <w:szCs w:val="18"/>
              </w:rPr>
            </w:pPr>
          </w:p>
        </w:tc>
      </w:tr>
      <w:tr w:rsidR="00937575" w14:paraId="6B0EDC12" w14:textId="77777777">
        <w:trPr>
          <w:trHeight w:val="360"/>
        </w:trPr>
        <w:tc>
          <w:tcPr>
            <w:tcW w:w="682" w:type="dxa"/>
            <w:vMerge/>
            <w:tcBorders>
              <w:left w:val="single" w:sz="8" w:space="0" w:color="000000"/>
              <w:right w:val="single" w:sz="8" w:space="0" w:color="000000"/>
            </w:tcBorders>
            <w:vAlign w:val="center"/>
          </w:tcPr>
          <w:p w14:paraId="434E72CA"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33967EF5"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机器学习实训</w:t>
            </w:r>
          </w:p>
        </w:tc>
        <w:tc>
          <w:tcPr>
            <w:tcW w:w="682" w:type="dxa"/>
            <w:tcBorders>
              <w:bottom w:val="single" w:sz="8" w:space="0" w:color="000000"/>
              <w:right w:val="single" w:sz="8" w:space="0" w:color="000000"/>
            </w:tcBorders>
            <w:vAlign w:val="center"/>
          </w:tcPr>
          <w:p w14:paraId="2F915319" w14:textId="77777777" w:rsidR="00937575" w:rsidRDefault="00937575">
            <w:pPr>
              <w:widowControl/>
              <w:jc w:val="left"/>
              <w:rPr>
                <w:rFonts w:ascii="宋体" w:hAnsi="宋体" w:cs="宋体"/>
                <w:color w:val="000000"/>
                <w:kern w:val="0"/>
                <w:sz w:val="18"/>
                <w:szCs w:val="18"/>
              </w:rPr>
            </w:pPr>
          </w:p>
        </w:tc>
        <w:tc>
          <w:tcPr>
            <w:tcW w:w="683" w:type="dxa"/>
            <w:tcBorders>
              <w:bottom w:val="single" w:sz="8" w:space="0" w:color="000000"/>
              <w:right w:val="single" w:sz="8" w:space="0" w:color="000000"/>
            </w:tcBorders>
            <w:vAlign w:val="center"/>
          </w:tcPr>
          <w:p w14:paraId="752DB49B"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57685EE"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EFD03C1"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B85EC8A"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4BD0336A"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D5135B7"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7F86568A"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5FB2DAA7"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B7B0F82" w14:textId="77777777" w:rsidR="00937575" w:rsidRDefault="00937575">
            <w:pPr>
              <w:widowControl/>
              <w:jc w:val="center"/>
              <w:rPr>
                <w:color w:val="000000"/>
                <w:kern w:val="0"/>
                <w:sz w:val="18"/>
                <w:szCs w:val="18"/>
              </w:rPr>
            </w:pPr>
          </w:p>
        </w:tc>
      </w:tr>
      <w:tr w:rsidR="00937575" w14:paraId="4DB4F7F2" w14:textId="77777777">
        <w:trPr>
          <w:trHeight w:val="360"/>
        </w:trPr>
        <w:tc>
          <w:tcPr>
            <w:tcW w:w="682" w:type="dxa"/>
            <w:vMerge/>
            <w:tcBorders>
              <w:left w:val="single" w:sz="8" w:space="0" w:color="000000"/>
              <w:right w:val="single" w:sz="8" w:space="0" w:color="000000"/>
            </w:tcBorders>
            <w:shd w:val="clear" w:color="auto" w:fill="auto"/>
            <w:vAlign w:val="center"/>
          </w:tcPr>
          <w:p w14:paraId="341D8378"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shd w:val="clear" w:color="auto" w:fill="auto"/>
            <w:vAlign w:val="center"/>
          </w:tcPr>
          <w:p w14:paraId="6B495FD8"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管理研究方法实训</w:t>
            </w:r>
          </w:p>
        </w:tc>
        <w:tc>
          <w:tcPr>
            <w:tcW w:w="682" w:type="dxa"/>
            <w:tcBorders>
              <w:bottom w:val="single" w:sz="8" w:space="0" w:color="000000"/>
              <w:right w:val="single" w:sz="8" w:space="0" w:color="000000"/>
            </w:tcBorders>
            <w:shd w:val="clear" w:color="auto" w:fill="auto"/>
            <w:vAlign w:val="center"/>
          </w:tcPr>
          <w:p w14:paraId="78EEC5B8" w14:textId="77777777" w:rsidR="00937575" w:rsidRDefault="00937575">
            <w:pPr>
              <w:widowControl/>
              <w:jc w:val="left"/>
              <w:rPr>
                <w:rFonts w:ascii="宋体" w:hAnsi="宋体" w:cs="宋体"/>
                <w:color w:val="000000"/>
                <w:kern w:val="0"/>
                <w:sz w:val="18"/>
                <w:szCs w:val="18"/>
              </w:rPr>
            </w:pPr>
          </w:p>
        </w:tc>
        <w:tc>
          <w:tcPr>
            <w:tcW w:w="683" w:type="dxa"/>
            <w:tcBorders>
              <w:bottom w:val="single" w:sz="8" w:space="0" w:color="000000"/>
              <w:right w:val="single" w:sz="8" w:space="0" w:color="000000"/>
            </w:tcBorders>
            <w:shd w:val="clear" w:color="auto" w:fill="auto"/>
            <w:vAlign w:val="center"/>
          </w:tcPr>
          <w:p w14:paraId="7B24258B"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shd w:val="clear" w:color="auto" w:fill="auto"/>
            <w:vAlign w:val="center"/>
          </w:tcPr>
          <w:p w14:paraId="34C12F85"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shd w:val="clear" w:color="auto" w:fill="auto"/>
            <w:vAlign w:val="center"/>
          </w:tcPr>
          <w:p w14:paraId="7248DC0D"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shd w:val="clear" w:color="auto" w:fill="auto"/>
            <w:vAlign w:val="center"/>
          </w:tcPr>
          <w:p w14:paraId="702EDDA6"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shd w:val="clear" w:color="auto" w:fill="auto"/>
            <w:vAlign w:val="center"/>
          </w:tcPr>
          <w:p w14:paraId="50FA1E1E"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shd w:val="clear" w:color="auto" w:fill="auto"/>
            <w:vAlign w:val="center"/>
          </w:tcPr>
          <w:p w14:paraId="266245A2"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shd w:val="clear" w:color="auto" w:fill="auto"/>
            <w:vAlign w:val="center"/>
          </w:tcPr>
          <w:p w14:paraId="23161E70"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shd w:val="clear" w:color="auto" w:fill="auto"/>
            <w:vAlign w:val="center"/>
          </w:tcPr>
          <w:p w14:paraId="229A6636"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shd w:val="clear" w:color="auto" w:fill="auto"/>
            <w:vAlign w:val="center"/>
          </w:tcPr>
          <w:p w14:paraId="184FEFF3" w14:textId="77777777" w:rsidR="00937575" w:rsidRDefault="008234DB">
            <w:pPr>
              <w:widowControl/>
              <w:jc w:val="center"/>
              <w:rPr>
                <w:color w:val="000000"/>
                <w:kern w:val="0"/>
                <w:sz w:val="18"/>
                <w:szCs w:val="18"/>
              </w:rPr>
            </w:pPr>
            <w:r>
              <w:rPr>
                <w:color w:val="000000"/>
                <w:kern w:val="0"/>
                <w:sz w:val="18"/>
                <w:szCs w:val="18"/>
              </w:rPr>
              <w:t>√</w:t>
            </w:r>
          </w:p>
        </w:tc>
      </w:tr>
      <w:tr w:rsidR="00937575" w14:paraId="4C33142D" w14:textId="77777777">
        <w:trPr>
          <w:trHeight w:val="360"/>
        </w:trPr>
        <w:tc>
          <w:tcPr>
            <w:tcW w:w="682" w:type="dxa"/>
            <w:vMerge/>
            <w:tcBorders>
              <w:left w:val="single" w:sz="8" w:space="0" w:color="000000"/>
              <w:right w:val="single" w:sz="8" w:space="0" w:color="000000"/>
            </w:tcBorders>
            <w:vAlign w:val="center"/>
          </w:tcPr>
          <w:p w14:paraId="3298E15F" w14:textId="77777777" w:rsidR="00937575" w:rsidRDefault="00937575">
            <w:pPr>
              <w:widowControl/>
              <w:jc w:val="center"/>
              <w:rPr>
                <w:color w:val="000000"/>
                <w:kern w:val="0"/>
                <w:sz w:val="18"/>
                <w:szCs w:val="18"/>
              </w:rPr>
            </w:pPr>
          </w:p>
        </w:tc>
        <w:tc>
          <w:tcPr>
            <w:tcW w:w="1389" w:type="dxa"/>
            <w:tcBorders>
              <w:bottom w:val="single" w:sz="8" w:space="0" w:color="000000"/>
              <w:right w:val="single" w:sz="8" w:space="0" w:color="000000"/>
            </w:tcBorders>
            <w:vAlign w:val="center"/>
          </w:tcPr>
          <w:p w14:paraId="2E0AC6EA"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大数据分析与决策实训</w:t>
            </w:r>
          </w:p>
        </w:tc>
        <w:tc>
          <w:tcPr>
            <w:tcW w:w="682" w:type="dxa"/>
            <w:tcBorders>
              <w:bottom w:val="single" w:sz="8" w:space="0" w:color="000000"/>
              <w:right w:val="single" w:sz="8" w:space="0" w:color="000000"/>
            </w:tcBorders>
            <w:vAlign w:val="center"/>
          </w:tcPr>
          <w:p w14:paraId="6E7DCAD5" w14:textId="77777777" w:rsidR="00937575" w:rsidRDefault="00937575">
            <w:pPr>
              <w:widowControl/>
              <w:jc w:val="left"/>
              <w:rPr>
                <w:rFonts w:ascii="宋体" w:hAnsi="宋体" w:cs="宋体"/>
                <w:color w:val="000000"/>
                <w:kern w:val="0"/>
                <w:sz w:val="18"/>
                <w:szCs w:val="18"/>
              </w:rPr>
            </w:pPr>
          </w:p>
        </w:tc>
        <w:tc>
          <w:tcPr>
            <w:tcW w:w="683" w:type="dxa"/>
            <w:tcBorders>
              <w:bottom w:val="single" w:sz="8" w:space="0" w:color="000000"/>
              <w:right w:val="single" w:sz="8" w:space="0" w:color="000000"/>
            </w:tcBorders>
            <w:vAlign w:val="center"/>
          </w:tcPr>
          <w:p w14:paraId="6ADB46AF"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933AAC5"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E2B49DE"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DBD9EB1"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1E7DCC5C"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B15BA2A"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6B93C7CE"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F650EEB"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2FA0233" w14:textId="77777777" w:rsidR="00937575" w:rsidRDefault="00937575">
            <w:pPr>
              <w:widowControl/>
              <w:jc w:val="center"/>
              <w:rPr>
                <w:rFonts w:eastAsia="Times New Roman"/>
                <w:kern w:val="0"/>
                <w:sz w:val="20"/>
                <w:szCs w:val="20"/>
              </w:rPr>
            </w:pPr>
          </w:p>
        </w:tc>
      </w:tr>
      <w:tr w:rsidR="00937575" w14:paraId="0B7C4919" w14:textId="77777777">
        <w:trPr>
          <w:trHeight w:val="360"/>
        </w:trPr>
        <w:tc>
          <w:tcPr>
            <w:tcW w:w="682" w:type="dxa"/>
            <w:vMerge/>
            <w:tcBorders>
              <w:left w:val="single" w:sz="8" w:space="0" w:color="000000"/>
              <w:right w:val="single" w:sz="8" w:space="0" w:color="000000"/>
            </w:tcBorders>
            <w:vAlign w:val="center"/>
          </w:tcPr>
          <w:p w14:paraId="5E99DE49"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4FF1827E"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文献检索与论文写作</w:t>
            </w:r>
          </w:p>
        </w:tc>
        <w:tc>
          <w:tcPr>
            <w:tcW w:w="682" w:type="dxa"/>
            <w:tcBorders>
              <w:bottom w:val="single" w:sz="8" w:space="0" w:color="000000"/>
              <w:right w:val="single" w:sz="8" w:space="0" w:color="000000"/>
            </w:tcBorders>
            <w:vAlign w:val="center"/>
          </w:tcPr>
          <w:p w14:paraId="7F27EBCB" w14:textId="77777777" w:rsidR="00937575" w:rsidRDefault="00937575">
            <w:pPr>
              <w:widowControl/>
              <w:jc w:val="left"/>
              <w:rPr>
                <w:rFonts w:ascii="宋体" w:hAnsi="宋体" w:cs="宋体"/>
                <w:color w:val="000000"/>
                <w:kern w:val="0"/>
                <w:sz w:val="18"/>
                <w:szCs w:val="18"/>
              </w:rPr>
            </w:pPr>
          </w:p>
        </w:tc>
        <w:tc>
          <w:tcPr>
            <w:tcW w:w="683" w:type="dxa"/>
            <w:tcBorders>
              <w:bottom w:val="single" w:sz="8" w:space="0" w:color="000000"/>
              <w:right w:val="single" w:sz="8" w:space="0" w:color="000000"/>
            </w:tcBorders>
            <w:vAlign w:val="center"/>
          </w:tcPr>
          <w:p w14:paraId="398DCAA6"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FA41E8B"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63484FA"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7DE336D"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3267B6D0"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FDD17B6"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6FE38C43"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788DCCE"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288B850F" w14:textId="77777777" w:rsidR="00937575" w:rsidRDefault="00937575">
            <w:pPr>
              <w:widowControl/>
              <w:jc w:val="center"/>
              <w:rPr>
                <w:rFonts w:eastAsia="Times New Roman"/>
                <w:kern w:val="0"/>
                <w:sz w:val="20"/>
                <w:szCs w:val="20"/>
              </w:rPr>
            </w:pPr>
          </w:p>
        </w:tc>
      </w:tr>
      <w:tr w:rsidR="00937575" w14:paraId="25A1584A" w14:textId="77777777">
        <w:trPr>
          <w:trHeight w:val="360"/>
        </w:trPr>
        <w:tc>
          <w:tcPr>
            <w:tcW w:w="682" w:type="dxa"/>
            <w:vMerge/>
            <w:tcBorders>
              <w:left w:val="single" w:sz="8" w:space="0" w:color="000000"/>
              <w:right w:val="single" w:sz="8" w:space="0" w:color="000000"/>
            </w:tcBorders>
            <w:vAlign w:val="center"/>
          </w:tcPr>
          <w:p w14:paraId="3A0D03D9"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2059656A"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供应链管理案例分析</w:t>
            </w:r>
          </w:p>
        </w:tc>
        <w:tc>
          <w:tcPr>
            <w:tcW w:w="682" w:type="dxa"/>
            <w:tcBorders>
              <w:bottom w:val="single" w:sz="8" w:space="0" w:color="000000"/>
              <w:right w:val="single" w:sz="8" w:space="0" w:color="000000"/>
            </w:tcBorders>
            <w:vAlign w:val="center"/>
          </w:tcPr>
          <w:p w14:paraId="20945539" w14:textId="77777777" w:rsidR="00937575" w:rsidRDefault="00937575">
            <w:pPr>
              <w:widowControl/>
              <w:jc w:val="left"/>
              <w:rPr>
                <w:rFonts w:ascii="宋体" w:hAnsi="宋体" w:cs="宋体"/>
                <w:color w:val="000000"/>
                <w:kern w:val="0"/>
                <w:sz w:val="18"/>
                <w:szCs w:val="18"/>
              </w:rPr>
            </w:pPr>
          </w:p>
        </w:tc>
        <w:tc>
          <w:tcPr>
            <w:tcW w:w="683" w:type="dxa"/>
            <w:tcBorders>
              <w:bottom w:val="single" w:sz="8" w:space="0" w:color="000000"/>
              <w:right w:val="single" w:sz="8" w:space="0" w:color="000000"/>
            </w:tcBorders>
            <w:vAlign w:val="center"/>
          </w:tcPr>
          <w:p w14:paraId="75962AA5"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CEEEBF6"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4DF0520"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AD45E69"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036CE6A"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199A467"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E44F2D6"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624D968"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EB52035" w14:textId="77777777" w:rsidR="00937575" w:rsidRDefault="00937575">
            <w:pPr>
              <w:widowControl/>
              <w:jc w:val="center"/>
              <w:rPr>
                <w:color w:val="000000"/>
                <w:kern w:val="0"/>
                <w:sz w:val="18"/>
                <w:szCs w:val="18"/>
              </w:rPr>
            </w:pPr>
          </w:p>
        </w:tc>
      </w:tr>
      <w:tr w:rsidR="00937575" w14:paraId="7E5B5DA4" w14:textId="77777777">
        <w:trPr>
          <w:trHeight w:val="360"/>
        </w:trPr>
        <w:tc>
          <w:tcPr>
            <w:tcW w:w="682" w:type="dxa"/>
            <w:vMerge/>
            <w:tcBorders>
              <w:left w:val="single" w:sz="8" w:space="0" w:color="000000"/>
              <w:right w:val="single" w:sz="8" w:space="0" w:color="000000"/>
            </w:tcBorders>
            <w:vAlign w:val="center"/>
          </w:tcPr>
          <w:p w14:paraId="39C4C9DA"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4D808829" w14:textId="77777777" w:rsidR="00937575" w:rsidRDefault="008234DB">
            <w:pPr>
              <w:widowControl/>
              <w:jc w:val="left"/>
              <w:rPr>
                <w:rFonts w:ascii="宋体" w:hAnsi="宋体" w:cs="宋体"/>
                <w:color w:val="000000"/>
                <w:kern w:val="0"/>
                <w:sz w:val="18"/>
                <w:szCs w:val="18"/>
              </w:rPr>
            </w:pPr>
            <w:r>
              <w:rPr>
                <w:rFonts w:ascii="宋体" w:hAnsi="宋体" w:cs="宋体" w:hint="eastAsia"/>
                <w:kern w:val="0"/>
                <w:sz w:val="18"/>
                <w:szCs w:val="18"/>
              </w:rPr>
              <w:t>计算机数学建模实训</w:t>
            </w:r>
          </w:p>
        </w:tc>
        <w:tc>
          <w:tcPr>
            <w:tcW w:w="682" w:type="dxa"/>
            <w:tcBorders>
              <w:bottom w:val="single" w:sz="8" w:space="0" w:color="000000"/>
              <w:right w:val="single" w:sz="8" w:space="0" w:color="000000"/>
            </w:tcBorders>
            <w:vAlign w:val="center"/>
          </w:tcPr>
          <w:p w14:paraId="56F4702C" w14:textId="77777777" w:rsidR="00937575" w:rsidRDefault="00937575">
            <w:pPr>
              <w:widowControl/>
              <w:jc w:val="left"/>
              <w:rPr>
                <w:rFonts w:ascii="宋体" w:hAnsi="宋体" w:cs="宋体"/>
                <w:color w:val="000000"/>
                <w:kern w:val="0"/>
                <w:sz w:val="18"/>
                <w:szCs w:val="18"/>
              </w:rPr>
            </w:pPr>
          </w:p>
        </w:tc>
        <w:tc>
          <w:tcPr>
            <w:tcW w:w="683" w:type="dxa"/>
            <w:tcBorders>
              <w:bottom w:val="single" w:sz="8" w:space="0" w:color="000000"/>
              <w:right w:val="single" w:sz="8" w:space="0" w:color="000000"/>
            </w:tcBorders>
            <w:vAlign w:val="center"/>
          </w:tcPr>
          <w:p w14:paraId="7A803BAC"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247E20B5"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5B996E6"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BDEB28D"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79747927"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458B446"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A089282"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5E95E18"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4CB8288" w14:textId="77777777" w:rsidR="00937575" w:rsidRDefault="00937575">
            <w:pPr>
              <w:widowControl/>
              <w:jc w:val="center"/>
              <w:rPr>
                <w:rFonts w:eastAsia="Times New Roman"/>
                <w:kern w:val="0"/>
                <w:sz w:val="20"/>
                <w:szCs w:val="20"/>
              </w:rPr>
            </w:pPr>
          </w:p>
        </w:tc>
      </w:tr>
      <w:tr w:rsidR="00937575" w14:paraId="649DBD0E" w14:textId="77777777">
        <w:trPr>
          <w:trHeight w:val="360"/>
        </w:trPr>
        <w:tc>
          <w:tcPr>
            <w:tcW w:w="682" w:type="dxa"/>
            <w:vMerge/>
            <w:tcBorders>
              <w:left w:val="single" w:sz="8" w:space="0" w:color="000000"/>
              <w:right w:val="single" w:sz="8" w:space="0" w:color="000000"/>
            </w:tcBorders>
            <w:vAlign w:val="center"/>
          </w:tcPr>
          <w:p w14:paraId="12244C4D"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158FD2DC" w14:textId="77777777" w:rsidR="00937575" w:rsidRDefault="008234DB">
            <w:pPr>
              <w:widowControl/>
              <w:jc w:val="left"/>
              <w:rPr>
                <w:rFonts w:ascii="宋体" w:hAnsi="宋体" w:cs="宋体"/>
                <w:color w:val="000000"/>
                <w:kern w:val="0"/>
                <w:sz w:val="20"/>
                <w:szCs w:val="20"/>
              </w:rPr>
            </w:pPr>
            <w:r>
              <w:rPr>
                <w:color w:val="000000"/>
                <w:kern w:val="0"/>
                <w:sz w:val="18"/>
                <w:szCs w:val="18"/>
              </w:rPr>
              <w:t>ERP</w:t>
            </w:r>
            <w:r>
              <w:rPr>
                <w:rFonts w:ascii="宋体" w:hAnsi="宋体" w:cs="宋体" w:hint="eastAsia"/>
                <w:color w:val="000000"/>
                <w:kern w:val="0"/>
                <w:sz w:val="18"/>
                <w:szCs w:val="18"/>
              </w:rPr>
              <w:t>供应链管理综合实训</w:t>
            </w:r>
          </w:p>
        </w:tc>
        <w:tc>
          <w:tcPr>
            <w:tcW w:w="682" w:type="dxa"/>
            <w:tcBorders>
              <w:bottom w:val="single" w:sz="8" w:space="0" w:color="000000"/>
              <w:right w:val="single" w:sz="8" w:space="0" w:color="000000"/>
            </w:tcBorders>
            <w:vAlign w:val="center"/>
          </w:tcPr>
          <w:p w14:paraId="4998EDD4" w14:textId="77777777" w:rsidR="00937575" w:rsidRDefault="00937575">
            <w:pPr>
              <w:widowControl/>
              <w:jc w:val="left"/>
              <w:rPr>
                <w:rFonts w:ascii="宋体" w:hAnsi="宋体" w:cs="宋体"/>
                <w:color w:val="000000"/>
                <w:kern w:val="0"/>
                <w:sz w:val="20"/>
                <w:szCs w:val="20"/>
              </w:rPr>
            </w:pPr>
          </w:p>
        </w:tc>
        <w:tc>
          <w:tcPr>
            <w:tcW w:w="683" w:type="dxa"/>
            <w:tcBorders>
              <w:bottom w:val="single" w:sz="8" w:space="0" w:color="000000"/>
              <w:right w:val="single" w:sz="8" w:space="0" w:color="000000"/>
            </w:tcBorders>
            <w:vAlign w:val="center"/>
          </w:tcPr>
          <w:p w14:paraId="0AE8C8CB"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F6BC101"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3D8121E"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33BB8B5"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7529A6E2"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9F40F9B"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3078F8B"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541A7FFE"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7AD0B78" w14:textId="77777777" w:rsidR="00937575" w:rsidRDefault="00937575">
            <w:pPr>
              <w:widowControl/>
              <w:jc w:val="center"/>
              <w:rPr>
                <w:color w:val="000000"/>
                <w:kern w:val="0"/>
                <w:sz w:val="18"/>
                <w:szCs w:val="18"/>
              </w:rPr>
            </w:pPr>
          </w:p>
        </w:tc>
      </w:tr>
      <w:tr w:rsidR="00937575" w14:paraId="6AC5C96B" w14:textId="77777777">
        <w:trPr>
          <w:trHeight w:val="360"/>
        </w:trPr>
        <w:tc>
          <w:tcPr>
            <w:tcW w:w="682" w:type="dxa"/>
            <w:vMerge/>
            <w:tcBorders>
              <w:left w:val="single" w:sz="8" w:space="0" w:color="000000"/>
              <w:right w:val="single" w:sz="8" w:space="0" w:color="000000"/>
            </w:tcBorders>
            <w:vAlign w:val="center"/>
          </w:tcPr>
          <w:p w14:paraId="126AA059"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1F963D24" w14:textId="77777777" w:rsidR="00937575" w:rsidRDefault="008234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生产运作管理综合实训</w:t>
            </w:r>
          </w:p>
        </w:tc>
        <w:tc>
          <w:tcPr>
            <w:tcW w:w="682" w:type="dxa"/>
            <w:tcBorders>
              <w:bottom w:val="single" w:sz="8" w:space="0" w:color="000000"/>
              <w:right w:val="single" w:sz="8" w:space="0" w:color="000000"/>
            </w:tcBorders>
            <w:vAlign w:val="center"/>
          </w:tcPr>
          <w:p w14:paraId="61B45A81" w14:textId="77777777" w:rsidR="00937575" w:rsidRDefault="008234DB">
            <w:pPr>
              <w:widowControl/>
              <w:jc w:val="left"/>
              <w:rPr>
                <w:rFonts w:ascii="宋体" w:hAnsi="宋体" w:cs="宋体"/>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F00EB31" w14:textId="77777777" w:rsidR="00937575" w:rsidRDefault="008234DB">
            <w:pPr>
              <w:widowControl/>
              <w:jc w:val="center"/>
              <w:rPr>
                <w:rFonts w:eastAsia="Times New Roman"/>
                <w:kern w:val="0"/>
                <w:sz w:val="20"/>
                <w:szCs w:val="20"/>
              </w:rPr>
            </w:pPr>
            <w:r>
              <w:rPr>
                <w:color w:val="000000"/>
                <w:kern w:val="0"/>
                <w:sz w:val="18"/>
                <w:szCs w:val="18"/>
              </w:rPr>
              <w:t>√</w:t>
            </w:r>
          </w:p>
        </w:tc>
        <w:tc>
          <w:tcPr>
            <w:tcW w:w="683" w:type="dxa"/>
            <w:tcBorders>
              <w:bottom w:val="single" w:sz="8" w:space="0" w:color="000000"/>
              <w:right w:val="single" w:sz="8" w:space="0" w:color="000000"/>
            </w:tcBorders>
            <w:vAlign w:val="center"/>
          </w:tcPr>
          <w:p w14:paraId="414B98F5"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C37C6E6"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2D61B81"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7AE9F54F"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7C74C28B"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26584F99"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24F27939"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052154FB" w14:textId="77777777" w:rsidR="00937575" w:rsidRDefault="00937575">
            <w:pPr>
              <w:widowControl/>
              <w:jc w:val="center"/>
              <w:rPr>
                <w:color w:val="000000"/>
                <w:kern w:val="0"/>
                <w:sz w:val="18"/>
                <w:szCs w:val="18"/>
              </w:rPr>
            </w:pPr>
          </w:p>
        </w:tc>
      </w:tr>
      <w:tr w:rsidR="00937575" w14:paraId="54701773" w14:textId="77777777">
        <w:trPr>
          <w:trHeight w:val="360"/>
        </w:trPr>
        <w:tc>
          <w:tcPr>
            <w:tcW w:w="682" w:type="dxa"/>
            <w:vMerge/>
            <w:tcBorders>
              <w:left w:val="single" w:sz="8" w:space="0" w:color="000000"/>
              <w:right w:val="single" w:sz="8" w:space="0" w:color="000000"/>
            </w:tcBorders>
            <w:vAlign w:val="center"/>
          </w:tcPr>
          <w:p w14:paraId="40CCFC77"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12FE3EF8" w14:textId="77777777" w:rsidR="00937575" w:rsidRDefault="008234DB">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学科竞赛专题实训</w:t>
            </w:r>
          </w:p>
        </w:tc>
        <w:tc>
          <w:tcPr>
            <w:tcW w:w="682" w:type="dxa"/>
            <w:tcBorders>
              <w:bottom w:val="single" w:sz="8" w:space="0" w:color="000000"/>
              <w:right w:val="single" w:sz="8" w:space="0" w:color="000000"/>
            </w:tcBorders>
            <w:vAlign w:val="center"/>
          </w:tcPr>
          <w:p w14:paraId="3EC26C7D" w14:textId="77777777" w:rsidR="00937575" w:rsidRDefault="00937575">
            <w:pPr>
              <w:widowControl/>
              <w:jc w:val="left"/>
              <w:rPr>
                <w:rFonts w:ascii="宋体" w:hAnsi="宋体" w:cs="宋体"/>
                <w:color w:val="000000"/>
                <w:kern w:val="0"/>
                <w:sz w:val="20"/>
                <w:szCs w:val="20"/>
              </w:rPr>
            </w:pPr>
          </w:p>
        </w:tc>
        <w:tc>
          <w:tcPr>
            <w:tcW w:w="683" w:type="dxa"/>
            <w:tcBorders>
              <w:bottom w:val="single" w:sz="8" w:space="0" w:color="000000"/>
              <w:right w:val="single" w:sz="8" w:space="0" w:color="000000"/>
            </w:tcBorders>
            <w:vAlign w:val="center"/>
          </w:tcPr>
          <w:p w14:paraId="43C8BA52"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6A0BD80"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F928594"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131B73CF"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1F36750A"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734B3E3"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BE5C83C"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93F6531"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019AF89" w14:textId="77777777" w:rsidR="00937575" w:rsidRDefault="00937575">
            <w:pPr>
              <w:widowControl/>
              <w:jc w:val="center"/>
              <w:rPr>
                <w:color w:val="000000"/>
                <w:kern w:val="0"/>
                <w:sz w:val="18"/>
                <w:szCs w:val="18"/>
              </w:rPr>
            </w:pPr>
          </w:p>
        </w:tc>
      </w:tr>
      <w:tr w:rsidR="00937575" w14:paraId="6E93F91B" w14:textId="77777777">
        <w:trPr>
          <w:trHeight w:val="360"/>
        </w:trPr>
        <w:tc>
          <w:tcPr>
            <w:tcW w:w="682" w:type="dxa"/>
            <w:vMerge/>
            <w:tcBorders>
              <w:left w:val="single" w:sz="8" w:space="0" w:color="000000"/>
              <w:right w:val="single" w:sz="8" w:space="0" w:color="000000"/>
            </w:tcBorders>
            <w:vAlign w:val="center"/>
          </w:tcPr>
          <w:p w14:paraId="6B407A34"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239D1E85" w14:textId="77777777" w:rsidR="00937575" w:rsidRDefault="008234DB">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计量软件与Stata应用</w:t>
            </w:r>
          </w:p>
        </w:tc>
        <w:tc>
          <w:tcPr>
            <w:tcW w:w="682" w:type="dxa"/>
            <w:tcBorders>
              <w:bottom w:val="single" w:sz="8" w:space="0" w:color="000000"/>
              <w:right w:val="single" w:sz="8" w:space="0" w:color="000000"/>
            </w:tcBorders>
            <w:vAlign w:val="center"/>
          </w:tcPr>
          <w:p w14:paraId="5DA89115" w14:textId="77777777" w:rsidR="00937575" w:rsidRDefault="00937575">
            <w:pPr>
              <w:widowControl/>
              <w:jc w:val="left"/>
              <w:rPr>
                <w:rFonts w:ascii="宋体" w:hAnsi="宋体" w:cs="宋体"/>
                <w:color w:val="000000"/>
                <w:kern w:val="0"/>
                <w:sz w:val="20"/>
                <w:szCs w:val="20"/>
              </w:rPr>
            </w:pPr>
          </w:p>
        </w:tc>
        <w:tc>
          <w:tcPr>
            <w:tcW w:w="683" w:type="dxa"/>
            <w:tcBorders>
              <w:bottom w:val="single" w:sz="8" w:space="0" w:color="000000"/>
              <w:right w:val="single" w:sz="8" w:space="0" w:color="000000"/>
            </w:tcBorders>
            <w:vAlign w:val="center"/>
          </w:tcPr>
          <w:p w14:paraId="26D2B862" w14:textId="77777777" w:rsidR="00937575" w:rsidRDefault="008234DB">
            <w:pPr>
              <w:widowControl/>
              <w:jc w:val="center"/>
              <w:rPr>
                <w:rFonts w:eastAsia="Times New Roman"/>
                <w:kern w:val="0"/>
                <w:sz w:val="20"/>
                <w:szCs w:val="20"/>
              </w:rPr>
            </w:pPr>
            <w:r>
              <w:rPr>
                <w:color w:val="000000"/>
                <w:kern w:val="0"/>
                <w:sz w:val="18"/>
                <w:szCs w:val="18"/>
              </w:rPr>
              <w:t>√</w:t>
            </w:r>
          </w:p>
        </w:tc>
        <w:tc>
          <w:tcPr>
            <w:tcW w:w="683" w:type="dxa"/>
            <w:tcBorders>
              <w:bottom w:val="single" w:sz="8" w:space="0" w:color="000000"/>
              <w:right w:val="single" w:sz="8" w:space="0" w:color="000000"/>
            </w:tcBorders>
            <w:vAlign w:val="center"/>
          </w:tcPr>
          <w:p w14:paraId="7CF854B3"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DD653B5"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02562A30"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3E9D2856"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2E214E3A"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EC2CF87"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22A03A52"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7EA322E" w14:textId="77777777" w:rsidR="00937575" w:rsidRDefault="00937575">
            <w:pPr>
              <w:widowControl/>
              <w:jc w:val="center"/>
              <w:rPr>
                <w:color w:val="000000"/>
                <w:kern w:val="0"/>
                <w:sz w:val="18"/>
                <w:szCs w:val="18"/>
              </w:rPr>
            </w:pPr>
          </w:p>
        </w:tc>
      </w:tr>
      <w:tr w:rsidR="00937575" w14:paraId="357C6569" w14:textId="77777777">
        <w:trPr>
          <w:trHeight w:val="360"/>
        </w:trPr>
        <w:tc>
          <w:tcPr>
            <w:tcW w:w="682" w:type="dxa"/>
            <w:vMerge/>
            <w:tcBorders>
              <w:left w:val="single" w:sz="8" w:space="0" w:color="000000"/>
              <w:bottom w:val="single" w:sz="8" w:space="0" w:color="000000"/>
              <w:right w:val="single" w:sz="8" w:space="0" w:color="000000"/>
            </w:tcBorders>
            <w:vAlign w:val="center"/>
          </w:tcPr>
          <w:p w14:paraId="3DC87E50" w14:textId="77777777" w:rsidR="00937575" w:rsidRDefault="00937575">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4FA2A67E"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企业经营模拟</w:t>
            </w:r>
          </w:p>
        </w:tc>
        <w:tc>
          <w:tcPr>
            <w:tcW w:w="682" w:type="dxa"/>
            <w:tcBorders>
              <w:bottom w:val="single" w:sz="8" w:space="0" w:color="000000"/>
              <w:right w:val="single" w:sz="8" w:space="0" w:color="000000"/>
            </w:tcBorders>
            <w:vAlign w:val="center"/>
          </w:tcPr>
          <w:p w14:paraId="2DDA0B0A" w14:textId="77777777" w:rsidR="00937575" w:rsidRDefault="00937575">
            <w:pPr>
              <w:widowControl/>
              <w:jc w:val="left"/>
              <w:rPr>
                <w:rFonts w:ascii="宋体" w:hAnsi="宋体" w:cs="宋体"/>
                <w:color w:val="000000"/>
                <w:kern w:val="0"/>
                <w:sz w:val="18"/>
                <w:szCs w:val="18"/>
              </w:rPr>
            </w:pPr>
          </w:p>
        </w:tc>
        <w:tc>
          <w:tcPr>
            <w:tcW w:w="683" w:type="dxa"/>
            <w:tcBorders>
              <w:bottom w:val="single" w:sz="8" w:space="0" w:color="000000"/>
              <w:right w:val="single" w:sz="8" w:space="0" w:color="000000"/>
            </w:tcBorders>
            <w:vAlign w:val="center"/>
          </w:tcPr>
          <w:p w14:paraId="20E63B41"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B7BDE11" w14:textId="77777777" w:rsidR="00937575" w:rsidRDefault="00937575">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A030786"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1444EE3"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34931E93"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B08CB84"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B744B53" w14:textId="77777777" w:rsidR="00937575" w:rsidRDefault="00937575">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677A9278" w14:textId="77777777" w:rsidR="00937575" w:rsidRDefault="008234DB">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451E99F" w14:textId="77777777" w:rsidR="00937575" w:rsidRDefault="00937575">
            <w:pPr>
              <w:widowControl/>
              <w:jc w:val="center"/>
              <w:rPr>
                <w:color w:val="000000"/>
                <w:kern w:val="0"/>
                <w:sz w:val="18"/>
                <w:szCs w:val="18"/>
              </w:rPr>
            </w:pPr>
          </w:p>
        </w:tc>
      </w:tr>
    </w:tbl>
    <w:p w14:paraId="004B2F29" w14:textId="77777777" w:rsidR="00937575" w:rsidRDefault="00937575">
      <w:pPr>
        <w:spacing w:line="300" w:lineRule="auto"/>
        <w:rPr>
          <w:rFonts w:ascii="宋体" w:hAnsi="宋体"/>
          <w:bCs/>
        </w:rPr>
      </w:pPr>
    </w:p>
    <w:p w14:paraId="5F5CEC58" w14:textId="77777777" w:rsidR="00937575" w:rsidRDefault="008234DB">
      <w:pPr>
        <w:spacing w:beforeLines="50" w:before="120" w:afterLines="50" w:after="120" w:line="360" w:lineRule="auto"/>
        <w:ind w:firstLineChars="200" w:firstLine="562"/>
        <w:rPr>
          <w:rFonts w:ascii="宋体" w:hAnsi="宋体"/>
          <w:b/>
          <w:bCs/>
          <w:sz w:val="28"/>
          <w:szCs w:val="28"/>
        </w:rPr>
      </w:pPr>
      <w:r>
        <w:rPr>
          <w:rFonts w:ascii="宋体" w:hAnsi="宋体" w:hint="eastAsia"/>
          <w:b/>
          <w:bCs/>
          <w:sz w:val="28"/>
          <w:szCs w:val="28"/>
        </w:rPr>
        <w:t>四、专业思政</w:t>
      </w:r>
    </w:p>
    <w:p w14:paraId="0AE3CB82" w14:textId="77777777" w:rsidR="00937575" w:rsidRDefault="008234DB">
      <w:pPr>
        <w:spacing w:beforeLines="50" w:before="120" w:afterLines="50" w:after="120" w:line="360" w:lineRule="auto"/>
        <w:ind w:firstLineChars="200" w:firstLine="482"/>
        <w:rPr>
          <w:rFonts w:ascii="宋体" w:hAnsi="宋体"/>
          <w:bCs/>
          <w:color w:val="2E74B5"/>
        </w:rPr>
      </w:pPr>
      <w:r>
        <w:rPr>
          <w:rFonts w:ascii="宋体" w:hAnsi="宋体" w:hint="eastAsia"/>
          <w:b/>
          <w:bCs/>
          <w:sz w:val="24"/>
          <w:szCs w:val="24"/>
        </w:rPr>
        <w:lastRenderedPageBreak/>
        <w:t>（一）专业思政指标点</w:t>
      </w:r>
    </w:p>
    <w:p w14:paraId="6C3E0B0F" w14:textId="77777777" w:rsidR="00937575" w:rsidRDefault="008234DB" w:rsidP="00D7096E">
      <w:pPr>
        <w:spacing w:line="360" w:lineRule="auto"/>
        <w:jc w:val="center"/>
        <w:rPr>
          <w:b/>
          <w:bCs/>
        </w:rPr>
      </w:pPr>
      <w:r>
        <w:rPr>
          <w:rFonts w:hint="eastAsia"/>
          <w:b/>
          <w:bCs/>
        </w:rPr>
        <w:t>表</w:t>
      </w:r>
      <w:r>
        <w:rPr>
          <w:b/>
          <w:bCs/>
        </w:rPr>
        <w:t xml:space="preserve">4 </w:t>
      </w:r>
      <w:r>
        <w:rPr>
          <w:rFonts w:hint="eastAsia"/>
          <w:b/>
          <w:bCs/>
        </w:rPr>
        <w:t>专业思政指标点分解</w:t>
      </w:r>
    </w:p>
    <w:tbl>
      <w:tblPr>
        <w:tblW w:w="5067" w:type="pct"/>
        <w:jc w:val="center"/>
        <w:tblCellMar>
          <w:left w:w="0" w:type="dxa"/>
          <w:right w:w="0" w:type="dxa"/>
        </w:tblCellMar>
        <w:tblLook w:val="04A0" w:firstRow="1" w:lastRow="0" w:firstColumn="1" w:lastColumn="0" w:noHBand="0" w:noVBand="1"/>
      </w:tblPr>
      <w:tblGrid>
        <w:gridCol w:w="1219"/>
        <w:gridCol w:w="1671"/>
        <w:gridCol w:w="6109"/>
      </w:tblGrid>
      <w:tr w:rsidR="00937575" w14:paraId="1DA82617" w14:textId="77777777">
        <w:trPr>
          <w:trHeight w:val="489"/>
          <w:jc w:val="center"/>
        </w:trPr>
        <w:tc>
          <w:tcPr>
            <w:tcW w:w="1218" w:type="dxa"/>
            <w:tcBorders>
              <w:top w:val="single" w:sz="4" w:space="0" w:color="000000"/>
              <w:left w:val="single" w:sz="4" w:space="0" w:color="000000"/>
              <w:bottom w:val="single" w:sz="4" w:space="0" w:color="000000"/>
              <w:right w:val="single" w:sz="4" w:space="0" w:color="000000"/>
            </w:tcBorders>
            <w:vAlign w:val="center"/>
          </w:tcPr>
          <w:p w14:paraId="233B2CAC" w14:textId="77777777" w:rsidR="00937575" w:rsidRDefault="008234DB" w:rsidP="00D7096E">
            <w:pPr>
              <w:pStyle w:val="TableParagraph"/>
              <w:kinsoku w:val="0"/>
              <w:overflowPunct w:val="0"/>
              <w:spacing w:line="360" w:lineRule="auto"/>
              <w:rPr>
                <w:rFonts w:hAnsi="宋体"/>
                <w:b/>
                <w:bCs/>
                <w:sz w:val="20"/>
                <w:szCs w:val="20"/>
              </w:rPr>
            </w:pPr>
            <w:r>
              <w:rPr>
                <w:rFonts w:hAnsi="宋体" w:hint="eastAsia"/>
                <w:b/>
                <w:bCs/>
                <w:sz w:val="20"/>
                <w:szCs w:val="20"/>
              </w:rPr>
              <w:t>专业思政</w:t>
            </w:r>
          </w:p>
        </w:tc>
        <w:tc>
          <w:tcPr>
            <w:tcW w:w="1669" w:type="dxa"/>
            <w:tcBorders>
              <w:top w:val="single" w:sz="4" w:space="0" w:color="000000"/>
              <w:left w:val="single" w:sz="4" w:space="0" w:color="000000"/>
              <w:bottom w:val="single" w:sz="4" w:space="0" w:color="000000"/>
              <w:right w:val="single" w:sz="4" w:space="0" w:color="000000"/>
            </w:tcBorders>
            <w:vAlign w:val="center"/>
          </w:tcPr>
          <w:p w14:paraId="302D7D74" w14:textId="77777777" w:rsidR="00937575" w:rsidRDefault="008234DB" w:rsidP="00D7096E">
            <w:pPr>
              <w:pStyle w:val="TableParagraph"/>
              <w:kinsoku w:val="0"/>
              <w:overflowPunct w:val="0"/>
              <w:spacing w:line="360" w:lineRule="auto"/>
              <w:ind w:right="72"/>
              <w:rPr>
                <w:rFonts w:hAnsi="宋体" w:cs="Times New Roman"/>
                <w:b/>
                <w:bCs/>
                <w:sz w:val="20"/>
                <w:szCs w:val="20"/>
              </w:rPr>
            </w:pPr>
            <w:r>
              <w:rPr>
                <w:rFonts w:hAnsi="宋体" w:cs="Times New Roman" w:hint="eastAsia"/>
                <w:b/>
                <w:bCs/>
                <w:sz w:val="20"/>
                <w:szCs w:val="20"/>
              </w:rPr>
              <w:t>一级指标点</w:t>
            </w:r>
          </w:p>
        </w:tc>
        <w:tc>
          <w:tcPr>
            <w:tcW w:w="6103" w:type="dxa"/>
            <w:tcBorders>
              <w:top w:val="single" w:sz="4" w:space="0" w:color="000000"/>
              <w:left w:val="single" w:sz="4" w:space="0" w:color="000000"/>
              <w:bottom w:val="single" w:sz="4" w:space="0" w:color="000000"/>
              <w:right w:val="single" w:sz="4" w:space="0" w:color="000000"/>
            </w:tcBorders>
            <w:vAlign w:val="center"/>
          </w:tcPr>
          <w:p w14:paraId="5C32A31B" w14:textId="77777777" w:rsidR="00937575" w:rsidRDefault="008234DB" w:rsidP="00D7096E">
            <w:pPr>
              <w:pStyle w:val="TableParagraph"/>
              <w:kinsoku w:val="0"/>
              <w:overflowPunct w:val="0"/>
              <w:spacing w:line="360" w:lineRule="auto"/>
              <w:ind w:left="89" w:right="72" w:firstLine="402"/>
              <w:jc w:val="center"/>
              <w:rPr>
                <w:rFonts w:hAnsi="宋体" w:cs="Times New Roman"/>
                <w:b/>
                <w:bCs/>
                <w:sz w:val="20"/>
                <w:szCs w:val="20"/>
              </w:rPr>
            </w:pPr>
            <w:r>
              <w:rPr>
                <w:rFonts w:hAnsi="宋体" w:cs="Times New Roman" w:hint="eastAsia"/>
                <w:b/>
                <w:bCs/>
                <w:sz w:val="20"/>
                <w:szCs w:val="20"/>
              </w:rPr>
              <w:t>二级指标点</w:t>
            </w:r>
          </w:p>
        </w:tc>
      </w:tr>
      <w:tr w:rsidR="00937575" w14:paraId="35047CB7" w14:textId="77777777">
        <w:trPr>
          <w:trHeight w:val="340"/>
          <w:jc w:val="center"/>
        </w:trPr>
        <w:tc>
          <w:tcPr>
            <w:tcW w:w="1218" w:type="dxa"/>
            <w:vMerge w:val="restart"/>
            <w:tcBorders>
              <w:top w:val="single" w:sz="4" w:space="0" w:color="000000"/>
              <w:left w:val="single" w:sz="4" w:space="0" w:color="000000"/>
              <w:right w:val="single" w:sz="4" w:space="0" w:color="000000"/>
            </w:tcBorders>
            <w:vAlign w:val="center"/>
          </w:tcPr>
          <w:p w14:paraId="56CA0DAE" w14:textId="77777777" w:rsidR="00937575" w:rsidRDefault="008234DB" w:rsidP="00D7096E">
            <w:pPr>
              <w:pStyle w:val="TableParagraph"/>
              <w:kinsoku w:val="0"/>
              <w:overflowPunct w:val="0"/>
              <w:spacing w:line="360" w:lineRule="auto"/>
              <w:rPr>
                <w:rFonts w:hAnsi="宋体"/>
                <w:b/>
                <w:sz w:val="20"/>
                <w:szCs w:val="20"/>
              </w:rPr>
            </w:pPr>
            <w:r>
              <w:rPr>
                <w:rFonts w:hAnsi="宋体" w:hint="eastAsia"/>
                <w:b/>
                <w:sz w:val="20"/>
                <w:szCs w:val="20"/>
              </w:rPr>
              <w:t>传统精神</w:t>
            </w:r>
          </w:p>
        </w:tc>
        <w:tc>
          <w:tcPr>
            <w:tcW w:w="1669" w:type="dxa"/>
            <w:vMerge w:val="restart"/>
            <w:tcBorders>
              <w:top w:val="single" w:sz="4" w:space="0" w:color="000000"/>
              <w:left w:val="single" w:sz="4" w:space="0" w:color="000000"/>
              <w:right w:val="single" w:sz="4" w:space="0" w:color="000000"/>
            </w:tcBorders>
            <w:vAlign w:val="center"/>
          </w:tcPr>
          <w:p w14:paraId="207BB770" w14:textId="77777777" w:rsidR="00937575" w:rsidRDefault="008234DB" w:rsidP="00D7096E">
            <w:pPr>
              <w:pStyle w:val="TableParagraph"/>
              <w:kinsoku w:val="0"/>
              <w:overflowPunct w:val="0"/>
              <w:spacing w:line="360" w:lineRule="auto"/>
              <w:jc w:val="both"/>
              <w:rPr>
                <w:rFonts w:hAnsi="宋体" w:cs="Times New Roman"/>
                <w:sz w:val="20"/>
                <w:szCs w:val="20"/>
              </w:rPr>
            </w:pPr>
            <w:r>
              <w:rPr>
                <w:rFonts w:hAnsi="宋体" w:cs="Times New Roman"/>
                <w:b/>
                <w:sz w:val="20"/>
                <w:szCs w:val="20"/>
              </w:rPr>
              <w:t>1.</w:t>
            </w:r>
            <w:r>
              <w:rPr>
                <w:rFonts w:hAnsi="宋体" w:cs="Times New Roman" w:hint="eastAsia"/>
                <w:b/>
                <w:sz w:val="20"/>
                <w:szCs w:val="20"/>
              </w:rPr>
              <w:t>民族大义</w:t>
            </w:r>
          </w:p>
        </w:tc>
        <w:tc>
          <w:tcPr>
            <w:tcW w:w="6103" w:type="dxa"/>
            <w:tcBorders>
              <w:top w:val="single" w:sz="4" w:space="0" w:color="000000"/>
              <w:left w:val="single" w:sz="4" w:space="0" w:color="000000"/>
              <w:bottom w:val="single" w:sz="4" w:space="0" w:color="000000"/>
              <w:right w:val="single" w:sz="4" w:space="0" w:color="000000"/>
            </w:tcBorders>
            <w:vAlign w:val="center"/>
          </w:tcPr>
          <w:p w14:paraId="4538F464" w14:textId="77777777" w:rsidR="00937575" w:rsidRDefault="008234DB" w:rsidP="00D7096E">
            <w:pPr>
              <w:pStyle w:val="TableParagraph"/>
              <w:kinsoku w:val="0"/>
              <w:overflowPunct w:val="0"/>
              <w:spacing w:line="360" w:lineRule="auto"/>
              <w:jc w:val="both"/>
              <w:rPr>
                <w:rFonts w:hAnsi="宋体" w:cs="Times New Roman"/>
                <w:sz w:val="18"/>
                <w:szCs w:val="18"/>
              </w:rPr>
            </w:pPr>
            <w:r>
              <w:rPr>
                <w:rFonts w:hAnsi="宋体" w:cs="Times New Roman" w:hint="eastAsia"/>
                <w:b/>
                <w:sz w:val="18"/>
                <w:szCs w:val="18"/>
              </w:rPr>
              <w:t>指标点</w:t>
            </w:r>
            <w:r>
              <w:rPr>
                <w:rFonts w:hAnsi="宋体" w:cs="Times New Roman"/>
                <w:b/>
                <w:sz w:val="18"/>
                <w:szCs w:val="18"/>
              </w:rPr>
              <w:t>1.1</w:t>
            </w:r>
            <w:r>
              <w:rPr>
                <w:rFonts w:hAnsi="宋体" w:cs="Times New Roman" w:hint="eastAsia"/>
                <w:b/>
                <w:sz w:val="18"/>
                <w:szCs w:val="18"/>
              </w:rPr>
              <w:t>：</w:t>
            </w:r>
            <w:r>
              <w:rPr>
                <w:rFonts w:hAnsi="宋体" w:cs="Times New Roman" w:hint="eastAsia"/>
                <w:sz w:val="18"/>
                <w:szCs w:val="18"/>
              </w:rPr>
              <w:t>热爱集体，具有集体主义精神。</w:t>
            </w:r>
          </w:p>
        </w:tc>
      </w:tr>
      <w:tr w:rsidR="00937575" w14:paraId="7A5FF359" w14:textId="77777777">
        <w:trPr>
          <w:trHeight w:val="340"/>
          <w:jc w:val="center"/>
        </w:trPr>
        <w:tc>
          <w:tcPr>
            <w:tcW w:w="1218" w:type="dxa"/>
            <w:vMerge/>
            <w:tcBorders>
              <w:left w:val="single" w:sz="4" w:space="0" w:color="000000"/>
              <w:right w:val="single" w:sz="4" w:space="0" w:color="000000"/>
            </w:tcBorders>
            <w:vAlign w:val="center"/>
          </w:tcPr>
          <w:p w14:paraId="083150E6" w14:textId="77777777" w:rsidR="00937575" w:rsidRDefault="00937575" w:rsidP="00D7096E">
            <w:pPr>
              <w:pStyle w:val="TableParagraph"/>
              <w:kinsoku w:val="0"/>
              <w:overflowPunct w:val="0"/>
              <w:spacing w:line="360" w:lineRule="auto"/>
              <w:ind w:left="107" w:firstLine="400"/>
              <w:jc w:val="both"/>
              <w:rPr>
                <w:rFonts w:hAnsi="宋体" w:cs="Times New Roman"/>
                <w:sz w:val="20"/>
                <w:szCs w:val="20"/>
              </w:rPr>
            </w:pPr>
          </w:p>
        </w:tc>
        <w:tc>
          <w:tcPr>
            <w:tcW w:w="1669" w:type="dxa"/>
            <w:vMerge/>
            <w:tcBorders>
              <w:left w:val="single" w:sz="4" w:space="0" w:color="000000"/>
              <w:right w:val="single" w:sz="4" w:space="0" w:color="000000"/>
            </w:tcBorders>
            <w:vAlign w:val="center"/>
          </w:tcPr>
          <w:p w14:paraId="66F947EB" w14:textId="77777777" w:rsidR="00937575" w:rsidRDefault="00937575" w:rsidP="00D7096E">
            <w:pPr>
              <w:pStyle w:val="TableParagraph"/>
              <w:kinsoku w:val="0"/>
              <w:overflowPunct w:val="0"/>
              <w:spacing w:line="360" w:lineRule="auto"/>
              <w:ind w:firstLine="400"/>
              <w:jc w:val="both"/>
              <w:rPr>
                <w:rFonts w:hAnsi="宋体" w:cs="Times New Roman"/>
                <w:sz w:val="20"/>
                <w:szCs w:val="20"/>
              </w:rPr>
            </w:pPr>
          </w:p>
        </w:tc>
        <w:tc>
          <w:tcPr>
            <w:tcW w:w="6103" w:type="dxa"/>
            <w:tcBorders>
              <w:top w:val="single" w:sz="4" w:space="0" w:color="000000"/>
              <w:left w:val="single" w:sz="4" w:space="0" w:color="000000"/>
              <w:bottom w:val="single" w:sz="4" w:space="0" w:color="000000"/>
              <w:right w:val="single" w:sz="4" w:space="0" w:color="000000"/>
            </w:tcBorders>
            <w:vAlign w:val="center"/>
          </w:tcPr>
          <w:p w14:paraId="0448DD57" w14:textId="77777777" w:rsidR="00937575" w:rsidRDefault="008234DB" w:rsidP="00D7096E">
            <w:pPr>
              <w:pStyle w:val="TableParagraph"/>
              <w:kinsoku w:val="0"/>
              <w:overflowPunct w:val="0"/>
              <w:spacing w:line="360" w:lineRule="auto"/>
              <w:jc w:val="both"/>
              <w:rPr>
                <w:rFonts w:hAnsi="宋体" w:cs="Times New Roman"/>
                <w:sz w:val="18"/>
                <w:szCs w:val="18"/>
              </w:rPr>
            </w:pPr>
            <w:r>
              <w:rPr>
                <w:rFonts w:hAnsi="宋体" w:cs="Times New Roman" w:hint="eastAsia"/>
                <w:b/>
                <w:sz w:val="18"/>
                <w:szCs w:val="18"/>
              </w:rPr>
              <w:t>指标点</w:t>
            </w:r>
            <w:r>
              <w:rPr>
                <w:rFonts w:hAnsi="宋体" w:cs="Times New Roman"/>
                <w:b/>
                <w:sz w:val="18"/>
                <w:szCs w:val="18"/>
              </w:rPr>
              <w:t>1.2</w:t>
            </w:r>
            <w:r>
              <w:rPr>
                <w:rFonts w:hAnsi="宋体" w:cs="Times New Roman" w:hint="eastAsia"/>
                <w:b/>
                <w:sz w:val="18"/>
                <w:szCs w:val="18"/>
              </w:rPr>
              <w:t>：</w:t>
            </w:r>
            <w:r>
              <w:rPr>
                <w:rFonts w:hAnsi="宋体" w:cs="Times New Roman" w:hint="eastAsia"/>
                <w:sz w:val="18"/>
                <w:szCs w:val="18"/>
              </w:rPr>
              <w:t>具有</w:t>
            </w:r>
            <w:r>
              <w:rPr>
                <w:rFonts w:ascii="Arial" w:hAnsi="Arial" w:cs="Arial"/>
                <w:color w:val="333333"/>
                <w:sz w:val="18"/>
                <w:szCs w:val="18"/>
                <w:shd w:val="clear" w:color="auto" w:fill="FFFFFF"/>
              </w:rPr>
              <w:t>对自己国家的高度认同感、归属感、责任感和使命感</w:t>
            </w:r>
            <w:r>
              <w:rPr>
                <w:rFonts w:ascii="Arial" w:hAnsi="Arial" w:cs="Arial" w:hint="eastAsia"/>
                <w:color w:val="333333"/>
                <w:sz w:val="18"/>
                <w:szCs w:val="18"/>
                <w:shd w:val="clear" w:color="auto" w:fill="FFFFFF"/>
              </w:rPr>
              <w:t>的家国情怀。</w:t>
            </w:r>
          </w:p>
        </w:tc>
      </w:tr>
      <w:tr w:rsidR="00937575" w14:paraId="77396697" w14:textId="77777777">
        <w:trPr>
          <w:trHeight w:val="389"/>
          <w:jc w:val="center"/>
        </w:trPr>
        <w:tc>
          <w:tcPr>
            <w:tcW w:w="1218" w:type="dxa"/>
            <w:vMerge/>
            <w:tcBorders>
              <w:left w:val="single" w:sz="4" w:space="0" w:color="000000"/>
              <w:right w:val="single" w:sz="4" w:space="0" w:color="000000"/>
            </w:tcBorders>
            <w:vAlign w:val="center"/>
          </w:tcPr>
          <w:p w14:paraId="4E0785A2" w14:textId="77777777" w:rsidR="00937575" w:rsidRDefault="00937575" w:rsidP="00D7096E">
            <w:pPr>
              <w:pStyle w:val="TableParagraph"/>
              <w:kinsoku w:val="0"/>
              <w:overflowPunct w:val="0"/>
              <w:spacing w:line="360" w:lineRule="auto"/>
              <w:ind w:left="107" w:firstLine="400"/>
              <w:jc w:val="both"/>
              <w:rPr>
                <w:rFonts w:hAnsi="宋体" w:cs="Times New Roman"/>
                <w:sz w:val="20"/>
                <w:szCs w:val="20"/>
              </w:rPr>
            </w:pPr>
          </w:p>
        </w:tc>
        <w:tc>
          <w:tcPr>
            <w:tcW w:w="1669" w:type="dxa"/>
            <w:vMerge/>
            <w:tcBorders>
              <w:left w:val="single" w:sz="4" w:space="0" w:color="000000"/>
              <w:bottom w:val="single" w:sz="4" w:space="0" w:color="000000"/>
              <w:right w:val="single" w:sz="4" w:space="0" w:color="000000"/>
            </w:tcBorders>
            <w:vAlign w:val="center"/>
          </w:tcPr>
          <w:p w14:paraId="119E6BB3" w14:textId="77777777" w:rsidR="00937575" w:rsidRDefault="00937575" w:rsidP="00D7096E">
            <w:pPr>
              <w:pStyle w:val="TableParagraph"/>
              <w:kinsoku w:val="0"/>
              <w:overflowPunct w:val="0"/>
              <w:spacing w:line="360" w:lineRule="auto"/>
              <w:ind w:firstLine="400"/>
              <w:jc w:val="both"/>
              <w:rPr>
                <w:rFonts w:hAnsi="宋体" w:cs="Times New Roman"/>
                <w:sz w:val="20"/>
                <w:szCs w:val="20"/>
              </w:rPr>
            </w:pPr>
          </w:p>
        </w:tc>
        <w:tc>
          <w:tcPr>
            <w:tcW w:w="6103" w:type="dxa"/>
            <w:tcBorders>
              <w:top w:val="single" w:sz="4" w:space="0" w:color="000000"/>
              <w:left w:val="single" w:sz="4" w:space="0" w:color="000000"/>
              <w:bottom w:val="single" w:sz="4" w:space="0" w:color="000000"/>
              <w:right w:val="single" w:sz="4" w:space="0" w:color="000000"/>
            </w:tcBorders>
            <w:vAlign w:val="center"/>
          </w:tcPr>
          <w:p w14:paraId="05966F53" w14:textId="77777777" w:rsidR="00937575" w:rsidRDefault="008234DB" w:rsidP="00D7096E">
            <w:pPr>
              <w:pStyle w:val="TableParagraph"/>
              <w:kinsoku w:val="0"/>
              <w:overflowPunct w:val="0"/>
              <w:spacing w:line="360" w:lineRule="auto"/>
              <w:jc w:val="both"/>
              <w:rPr>
                <w:rFonts w:hAnsi="宋体" w:cs="Times New Roman"/>
                <w:sz w:val="18"/>
                <w:szCs w:val="18"/>
              </w:rPr>
            </w:pPr>
            <w:r>
              <w:rPr>
                <w:rFonts w:hAnsi="宋体" w:cs="Times New Roman" w:hint="eastAsia"/>
                <w:b/>
                <w:sz w:val="18"/>
                <w:szCs w:val="18"/>
              </w:rPr>
              <w:t>指标点</w:t>
            </w:r>
            <w:r>
              <w:rPr>
                <w:rFonts w:hAnsi="宋体" w:cs="Times New Roman"/>
                <w:b/>
                <w:sz w:val="18"/>
                <w:szCs w:val="18"/>
              </w:rPr>
              <w:t>1.3</w:t>
            </w:r>
            <w:r>
              <w:rPr>
                <w:rFonts w:hAnsi="宋体" w:cs="Times New Roman" w:hint="eastAsia"/>
                <w:b/>
                <w:sz w:val="18"/>
                <w:szCs w:val="18"/>
              </w:rPr>
              <w:t>：</w:t>
            </w:r>
            <w:r>
              <w:rPr>
                <w:rFonts w:ascii="Arial" w:hAnsi="Arial" w:cs="Arial"/>
                <w:color w:val="333333"/>
                <w:sz w:val="18"/>
                <w:szCs w:val="18"/>
                <w:shd w:val="clear" w:color="auto" w:fill="FFFFFF"/>
              </w:rPr>
              <w:t>勇于维护祖国的尊严</w:t>
            </w:r>
            <w:r>
              <w:rPr>
                <w:rFonts w:ascii="Arial" w:hAnsi="Arial" w:cs="Arial" w:hint="eastAsia"/>
                <w:color w:val="333333"/>
                <w:sz w:val="18"/>
                <w:szCs w:val="18"/>
                <w:shd w:val="clear" w:color="auto" w:fill="FFFFFF"/>
              </w:rPr>
              <w:t>，</w:t>
            </w:r>
            <w:r>
              <w:rPr>
                <w:rFonts w:ascii="Arial" w:hAnsi="Arial" w:cs="Arial"/>
                <w:color w:val="333333"/>
                <w:sz w:val="18"/>
                <w:szCs w:val="18"/>
                <w:shd w:val="clear" w:color="auto" w:fill="FFFFFF"/>
              </w:rPr>
              <w:t>为国增誉的精神</w:t>
            </w:r>
            <w:r>
              <w:rPr>
                <w:rFonts w:ascii="Arial" w:hAnsi="Arial" w:cs="Arial" w:hint="eastAsia"/>
                <w:color w:val="333333"/>
                <w:sz w:val="18"/>
                <w:szCs w:val="18"/>
                <w:shd w:val="clear" w:color="auto" w:fill="FFFFFF"/>
              </w:rPr>
              <w:t>。</w:t>
            </w:r>
          </w:p>
        </w:tc>
      </w:tr>
      <w:tr w:rsidR="00937575" w14:paraId="4727C60B" w14:textId="77777777">
        <w:trPr>
          <w:trHeight w:val="486"/>
          <w:jc w:val="center"/>
        </w:trPr>
        <w:tc>
          <w:tcPr>
            <w:tcW w:w="1218" w:type="dxa"/>
            <w:vMerge/>
            <w:tcBorders>
              <w:left w:val="single" w:sz="4" w:space="0" w:color="000000"/>
              <w:right w:val="single" w:sz="4" w:space="0" w:color="000000"/>
            </w:tcBorders>
            <w:vAlign w:val="center"/>
          </w:tcPr>
          <w:p w14:paraId="7021ABD5" w14:textId="77777777" w:rsidR="00937575" w:rsidRDefault="00937575" w:rsidP="00D7096E">
            <w:pPr>
              <w:pStyle w:val="TableParagraph"/>
              <w:kinsoku w:val="0"/>
              <w:overflowPunct w:val="0"/>
              <w:spacing w:line="360" w:lineRule="auto"/>
              <w:ind w:left="107" w:firstLine="400"/>
              <w:jc w:val="both"/>
              <w:rPr>
                <w:rFonts w:hAnsi="宋体"/>
                <w:sz w:val="20"/>
                <w:szCs w:val="20"/>
              </w:rPr>
            </w:pPr>
          </w:p>
        </w:tc>
        <w:tc>
          <w:tcPr>
            <w:tcW w:w="1669" w:type="dxa"/>
            <w:vMerge w:val="restart"/>
            <w:tcBorders>
              <w:top w:val="single" w:sz="4" w:space="0" w:color="000000"/>
              <w:left w:val="single" w:sz="4" w:space="0" w:color="000000"/>
              <w:right w:val="single" w:sz="4" w:space="0" w:color="000000"/>
            </w:tcBorders>
            <w:vAlign w:val="center"/>
          </w:tcPr>
          <w:p w14:paraId="56CA09AE" w14:textId="77777777" w:rsidR="00937575" w:rsidRDefault="008234DB" w:rsidP="00D7096E">
            <w:pPr>
              <w:pStyle w:val="TableParagraph"/>
              <w:kinsoku w:val="0"/>
              <w:overflowPunct w:val="0"/>
              <w:spacing w:line="360" w:lineRule="auto"/>
              <w:jc w:val="both"/>
              <w:rPr>
                <w:rFonts w:hAnsi="宋体" w:cs="Times New Roman"/>
                <w:b/>
                <w:bCs/>
                <w:sz w:val="20"/>
                <w:szCs w:val="20"/>
              </w:rPr>
            </w:pPr>
            <w:r>
              <w:rPr>
                <w:rFonts w:hAnsi="宋体" w:cs="Times New Roman" w:hint="eastAsia"/>
                <w:b/>
                <w:bCs/>
                <w:sz w:val="20"/>
                <w:szCs w:val="20"/>
              </w:rPr>
              <w:t>2</w:t>
            </w:r>
            <w:r>
              <w:rPr>
                <w:rFonts w:hAnsi="宋体" w:cs="Times New Roman"/>
                <w:b/>
                <w:bCs/>
                <w:sz w:val="20"/>
                <w:szCs w:val="20"/>
              </w:rPr>
              <w:t>.</w:t>
            </w:r>
            <w:r>
              <w:rPr>
                <w:rFonts w:hAnsi="宋体" w:cs="Times New Roman" w:hint="eastAsia"/>
                <w:b/>
                <w:bCs/>
                <w:sz w:val="20"/>
                <w:szCs w:val="20"/>
              </w:rPr>
              <w:t>精忠爱国</w:t>
            </w:r>
          </w:p>
        </w:tc>
        <w:tc>
          <w:tcPr>
            <w:tcW w:w="6103" w:type="dxa"/>
            <w:tcBorders>
              <w:top w:val="single" w:sz="4" w:space="0" w:color="000000"/>
              <w:left w:val="single" w:sz="4" w:space="0" w:color="000000"/>
              <w:bottom w:val="single" w:sz="4" w:space="0" w:color="000000"/>
              <w:right w:val="single" w:sz="4" w:space="0" w:color="000000"/>
            </w:tcBorders>
            <w:vAlign w:val="center"/>
          </w:tcPr>
          <w:p w14:paraId="1FE2496E" w14:textId="77777777" w:rsidR="00937575" w:rsidRDefault="008234DB" w:rsidP="00D7096E">
            <w:pPr>
              <w:pStyle w:val="TableParagraph"/>
              <w:kinsoku w:val="0"/>
              <w:overflowPunct w:val="0"/>
              <w:spacing w:line="360" w:lineRule="auto"/>
              <w:jc w:val="both"/>
              <w:rPr>
                <w:rFonts w:hAnsi="宋体" w:cs="Times New Roman"/>
                <w:sz w:val="18"/>
                <w:szCs w:val="18"/>
              </w:rPr>
            </w:pPr>
            <w:r>
              <w:rPr>
                <w:rFonts w:hAnsi="宋体" w:cs="Times New Roman" w:hint="eastAsia"/>
                <w:b/>
                <w:sz w:val="18"/>
                <w:szCs w:val="18"/>
              </w:rPr>
              <w:t>指标点2</w:t>
            </w:r>
            <w:r>
              <w:rPr>
                <w:rFonts w:hAnsi="宋体" w:cs="Times New Roman"/>
                <w:b/>
                <w:sz w:val="18"/>
                <w:szCs w:val="18"/>
              </w:rPr>
              <w:t>.1</w:t>
            </w:r>
            <w:r>
              <w:rPr>
                <w:rFonts w:hAnsi="宋体" w:cs="Times New Roman" w:hint="eastAsia"/>
                <w:sz w:val="18"/>
                <w:szCs w:val="18"/>
              </w:rPr>
              <w:t>：无私奉献、全身心投入，为国家竭尽忠诚，</w:t>
            </w:r>
            <w:r>
              <w:rPr>
                <w:rFonts w:hAnsi="宋体" w:cs="Times New Roman"/>
                <w:sz w:val="18"/>
                <w:szCs w:val="18"/>
              </w:rPr>
              <w:t>尽一切可能保护和促进国家的利益</w:t>
            </w:r>
            <w:r>
              <w:rPr>
                <w:rFonts w:hAnsi="宋体" w:cs="Times New Roman" w:hint="eastAsia"/>
                <w:sz w:val="18"/>
                <w:szCs w:val="18"/>
              </w:rPr>
              <w:t>。</w:t>
            </w:r>
          </w:p>
        </w:tc>
      </w:tr>
      <w:tr w:rsidR="00937575" w14:paraId="0CFD61DA" w14:textId="77777777">
        <w:trPr>
          <w:trHeight w:val="601"/>
          <w:jc w:val="center"/>
        </w:trPr>
        <w:tc>
          <w:tcPr>
            <w:tcW w:w="1218" w:type="dxa"/>
            <w:vMerge/>
            <w:tcBorders>
              <w:left w:val="single" w:sz="4" w:space="0" w:color="000000"/>
              <w:right w:val="single" w:sz="4" w:space="0" w:color="000000"/>
            </w:tcBorders>
            <w:vAlign w:val="center"/>
          </w:tcPr>
          <w:p w14:paraId="5BE57FF7" w14:textId="77777777" w:rsidR="00937575" w:rsidRDefault="00937575" w:rsidP="00D7096E">
            <w:pPr>
              <w:pStyle w:val="TableParagraph"/>
              <w:kinsoku w:val="0"/>
              <w:overflowPunct w:val="0"/>
              <w:spacing w:line="360" w:lineRule="auto"/>
              <w:ind w:left="107" w:firstLine="400"/>
              <w:jc w:val="both"/>
              <w:rPr>
                <w:rFonts w:hAnsi="宋体" w:cs="Times New Roman"/>
                <w:sz w:val="20"/>
                <w:szCs w:val="20"/>
              </w:rPr>
            </w:pPr>
          </w:p>
        </w:tc>
        <w:tc>
          <w:tcPr>
            <w:tcW w:w="1669" w:type="dxa"/>
            <w:vMerge/>
            <w:tcBorders>
              <w:left w:val="single" w:sz="4" w:space="0" w:color="000000"/>
              <w:right w:val="single" w:sz="4" w:space="0" w:color="000000"/>
            </w:tcBorders>
            <w:vAlign w:val="center"/>
          </w:tcPr>
          <w:p w14:paraId="0E6B1D1F" w14:textId="77777777" w:rsidR="00937575" w:rsidRDefault="00937575" w:rsidP="00D7096E">
            <w:pPr>
              <w:pStyle w:val="TableParagraph"/>
              <w:kinsoku w:val="0"/>
              <w:overflowPunct w:val="0"/>
              <w:spacing w:line="360" w:lineRule="auto"/>
              <w:ind w:firstLine="400"/>
              <w:jc w:val="both"/>
              <w:rPr>
                <w:rFonts w:hAnsi="宋体" w:cs="Times New Roman"/>
                <w:sz w:val="20"/>
                <w:szCs w:val="20"/>
              </w:rPr>
            </w:pPr>
          </w:p>
        </w:tc>
        <w:tc>
          <w:tcPr>
            <w:tcW w:w="6103" w:type="dxa"/>
            <w:tcBorders>
              <w:top w:val="single" w:sz="4" w:space="0" w:color="000000"/>
              <w:left w:val="single" w:sz="4" w:space="0" w:color="000000"/>
              <w:right w:val="single" w:sz="4" w:space="0" w:color="000000"/>
            </w:tcBorders>
            <w:vAlign w:val="center"/>
          </w:tcPr>
          <w:p w14:paraId="3E48E170" w14:textId="77777777" w:rsidR="00937575" w:rsidRDefault="008234DB" w:rsidP="00D7096E">
            <w:pPr>
              <w:pStyle w:val="TableParagraph"/>
              <w:kinsoku w:val="0"/>
              <w:overflowPunct w:val="0"/>
              <w:spacing w:line="360" w:lineRule="auto"/>
              <w:jc w:val="both"/>
              <w:rPr>
                <w:rFonts w:hAnsi="宋体" w:cs="Times New Roman"/>
                <w:b/>
                <w:sz w:val="18"/>
                <w:szCs w:val="18"/>
              </w:rPr>
            </w:pPr>
            <w:r>
              <w:rPr>
                <w:rFonts w:hAnsi="宋体" w:cs="Times New Roman" w:hint="eastAsia"/>
                <w:b/>
                <w:sz w:val="18"/>
                <w:szCs w:val="18"/>
              </w:rPr>
              <w:t>指标点2</w:t>
            </w:r>
            <w:r>
              <w:rPr>
                <w:rFonts w:hAnsi="宋体" w:cs="Times New Roman"/>
                <w:b/>
                <w:sz w:val="18"/>
                <w:szCs w:val="18"/>
              </w:rPr>
              <w:t>.2</w:t>
            </w:r>
            <w:r>
              <w:rPr>
                <w:rFonts w:hAnsi="宋体" w:cs="Times New Roman" w:hint="eastAsia"/>
                <w:sz w:val="18"/>
                <w:szCs w:val="18"/>
              </w:rPr>
              <w:t>：尽己之力、竭尽所能地为国家和民族的崛起和强盛而建功立业，愿意以献身精神为建设国家服务。</w:t>
            </w:r>
          </w:p>
        </w:tc>
      </w:tr>
      <w:tr w:rsidR="00937575" w14:paraId="5678B15A" w14:textId="77777777">
        <w:trPr>
          <w:trHeight w:val="489"/>
          <w:jc w:val="center"/>
        </w:trPr>
        <w:tc>
          <w:tcPr>
            <w:tcW w:w="1218" w:type="dxa"/>
            <w:vMerge/>
            <w:tcBorders>
              <w:left w:val="single" w:sz="4" w:space="0" w:color="000000"/>
              <w:right w:val="single" w:sz="4" w:space="0" w:color="000000"/>
            </w:tcBorders>
            <w:vAlign w:val="center"/>
          </w:tcPr>
          <w:p w14:paraId="6F9FABB4" w14:textId="77777777" w:rsidR="00937575" w:rsidRDefault="00937575" w:rsidP="00D7096E">
            <w:pPr>
              <w:pStyle w:val="TableParagraph"/>
              <w:kinsoku w:val="0"/>
              <w:overflowPunct w:val="0"/>
              <w:spacing w:line="360" w:lineRule="auto"/>
              <w:ind w:left="107" w:firstLine="400"/>
              <w:jc w:val="both"/>
              <w:rPr>
                <w:rFonts w:hAnsi="宋体"/>
                <w:sz w:val="20"/>
                <w:szCs w:val="20"/>
              </w:rPr>
            </w:pPr>
          </w:p>
        </w:tc>
        <w:tc>
          <w:tcPr>
            <w:tcW w:w="1669" w:type="dxa"/>
            <w:vMerge w:val="restart"/>
            <w:tcBorders>
              <w:top w:val="single" w:sz="4" w:space="0" w:color="000000"/>
              <w:left w:val="single" w:sz="4" w:space="0" w:color="000000"/>
              <w:right w:val="single" w:sz="4" w:space="0" w:color="000000"/>
            </w:tcBorders>
            <w:vAlign w:val="center"/>
          </w:tcPr>
          <w:p w14:paraId="5B8B0B7B" w14:textId="77777777" w:rsidR="00937575" w:rsidRDefault="008234DB" w:rsidP="00D7096E">
            <w:pPr>
              <w:pStyle w:val="TableParagraph"/>
              <w:kinsoku w:val="0"/>
              <w:overflowPunct w:val="0"/>
              <w:spacing w:line="360" w:lineRule="auto"/>
              <w:jc w:val="both"/>
              <w:rPr>
                <w:rFonts w:hAnsi="宋体" w:cs="Times New Roman"/>
                <w:b/>
                <w:bCs/>
                <w:sz w:val="20"/>
                <w:szCs w:val="20"/>
              </w:rPr>
            </w:pPr>
            <w:r>
              <w:rPr>
                <w:rFonts w:hAnsi="宋体" w:cs="Times New Roman" w:hint="eastAsia"/>
                <w:b/>
                <w:bCs/>
                <w:sz w:val="20"/>
                <w:szCs w:val="20"/>
              </w:rPr>
              <w:t>3.自强不息</w:t>
            </w:r>
          </w:p>
        </w:tc>
        <w:tc>
          <w:tcPr>
            <w:tcW w:w="6103" w:type="dxa"/>
            <w:tcBorders>
              <w:top w:val="single" w:sz="4" w:space="0" w:color="000000"/>
              <w:left w:val="single" w:sz="4" w:space="0" w:color="000000"/>
              <w:bottom w:val="single" w:sz="4" w:space="0" w:color="000000"/>
              <w:right w:val="single" w:sz="4" w:space="0" w:color="000000"/>
            </w:tcBorders>
            <w:vAlign w:val="center"/>
          </w:tcPr>
          <w:p w14:paraId="00444787" w14:textId="77777777" w:rsidR="00937575" w:rsidRDefault="008234DB" w:rsidP="00D7096E">
            <w:pPr>
              <w:pStyle w:val="TableParagraph"/>
              <w:kinsoku w:val="0"/>
              <w:overflowPunct w:val="0"/>
              <w:spacing w:line="360" w:lineRule="auto"/>
              <w:jc w:val="both"/>
              <w:rPr>
                <w:rFonts w:hAnsi="宋体" w:cs="Times New Roman"/>
                <w:sz w:val="18"/>
                <w:szCs w:val="18"/>
              </w:rPr>
            </w:pPr>
            <w:r>
              <w:rPr>
                <w:rFonts w:hAnsi="宋体" w:cs="Times New Roman" w:hint="eastAsia"/>
                <w:b/>
                <w:sz w:val="18"/>
                <w:szCs w:val="18"/>
              </w:rPr>
              <w:t>指标点3</w:t>
            </w:r>
            <w:r>
              <w:rPr>
                <w:rFonts w:hAnsi="宋体" w:cs="Times New Roman"/>
                <w:b/>
                <w:sz w:val="18"/>
                <w:szCs w:val="18"/>
              </w:rPr>
              <w:t>.1</w:t>
            </w:r>
            <w:r>
              <w:rPr>
                <w:rFonts w:hAnsi="宋体" w:cs="Times New Roman" w:hint="eastAsia"/>
                <w:b/>
                <w:sz w:val="18"/>
                <w:szCs w:val="18"/>
              </w:rPr>
              <w:t>：</w:t>
            </w:r>
            <w:r>
              <w:rPr>
                <w:rFonts w:hAnsi="宋体" w:cs="Times New Roman" w:hint="eastAsia"/>
                <w:sz w:val="18"/>
                <w:szCs w:val="18"/>
              </w:rPr>
              <w:t>能够理解中华民族文化中“自强不息”的丰富内涵，树立不畏艰难困苦、勇敢追求真理的人生态度。</w:t>
            </w:r>
          </w:p>
        </w:tc>
      </w:tr>
      <w:tr w:rsidR="00937575" w14:paraId="18FBFF25" w14:textId="77777777">
        <w:trPr>
          <w:trHeight w:val="319"/>
          <w:jc w:val="center"/>
        </w:trPr>
        <w:tc>
          <w:tcPr>
            <w:tcW w:w="1218" w:type="dxa"/>
            <w:vMerge/>
            <w:tcBorders>
              <w:left w:val="single" w:sz="4" w:space="0" w:color="000000"/>
              <w:right w:val="single" w:sz="4" w:space="0" w:color="000000"/>
            </w:tcBorders>
            <w:vAlign w:val="center"/>
          </w:tcPr>
          <w:p w14:paraId="6F38A315" w14:textId="77777777" w:rsidR="00937575" w:rsidRDefault="00937575" w:rsidP="00D7096E">
            <w:pPr>
              <w:pStyle w:val="TableParagraph"/>
              <w:kinsoku w:val="0"/>
              <w:overflowPunct w:val="0"/>
              <w:spacing w:line="360" w:lineRule="auto"/>
              <w:ind w:left="107" w:firstLine="400"/>
              <w:jc w:val="both"/>
              <w:rPr>
                <w:rFonts w:hAnsi="宋体" w:cs="Times New Roman"/>
                <w:sz w:val="20"/>
                <w:szCs w:val="20"/>
              </w:rPr>
            </w:pPr>
          </w:p>
        </w:tc>
        <w:tc>
          <w:tcPr>
            <w:tcW w:w="1669" w:type="dxa"/>
            <w:vMerge/>
            <w:tcBorders>
              <w:left w:val="single" w:sz="4" w:space="0" w:color="000000"/>
              <w:right w:val="single" w:sz="4" w:space="0" w:color="000000"/>
            </w:tcBorders>
            <w:vAlign w:val="center"/>
          </w:tcPr>
          <w:p w14:paraId="6AD55F9A" w14:textId="77777777" w:rsidR="00937575" w:rsidRDefault="00937575" w:rsidP="00D7096E">
            <w:pPr>
              <w:pStyle w:val="TableParagraph"/>
              <w:kinsoku w:val="0"/>
              <w:overflowPunct w:val="0"/>
              <w:spacing w:line="360" w:lineRule="auto"/>
              <w:ind w:firstLine="400"/>
              <w:jc w:val="both"/>
              <w:rPr>
                <w:rFonts w:hAnsi="宋体" w:cs="Times New Roman"/>
                <w:sz w:val="20"/>
                <w:szCs w:val="20"/>
              </w:rPr>
            </w:pPr>
          </w:p>
        </w:tc>
        <w:tc>
          <w:tcPr>
            <w:tcW w:w="6103" w:type="dxa"/>
            <w:tcBorders>
              <w:top w:val="single" w:sz="4" w:space="0" w:color="000000"/>
              <w:left w:val="single" w:sz="4" w:space="0" w:color="000000"/>
              <w:bottom w:val="single" w:sz="4" w:space="0" w:color="000000"/>
              <w:right w:val="single" w:sz="4" w:space="0" w:color="000000"/>
            </w:tcBorders>
            <w:vAlign w:val="center"/>
          </w:tcPr>
          <w:p w14:paraId="16C18445" w14:textId="77777777" w:rsidR="00937575" w:rsidRDefault="008234DB" w:rsidP="00D7096E">
            <w:pPr>
              <w:pStyle w:val="TableParagraph"/>
              <w:kinsoku w:val="0"/>
              <w:overflowPunct w:val="0"/>
              <w:spacing w:line="360" w:lineRule="auto"/>
              <w:jc w:val="both"/>
              <w:rPr>
                <w:rFonts w:hAnsi="宋体" w:cs="Times New Roman"/>
                <w:sz w:val="18"/>
                <w:szCs w:val="18"/>
              </w:rPr>
            </w:pPr>
            <w:r>
              <w:rPr>
                <w:rFonts w:hAnsi="宋体" w:cs="Times New Roman" w:hint="eastAsia"/>
                <w:b/>
                <w:sz w:val="18"/>
                <w:szCs w:val="18"/>
              </w:rPr>
              <w:t>指标点3</w:t>
            </w:r>
            <w:r>
              <w:rPr>
                <w:rFonts w:hAnsi="宋体" w:cs="Times New Roman"/>
                <w:b/>
                <w:sz w:val="18"/>
                <w:szCs w:val="18"/>
              </w:rPr>
              <w:t>.2</w:t>
            </w:r>
            <w:r>
              <w:rPr>
                <w:rFonts w:hAnsi="宋体" w:cs="Times New Roman" w:hint="eastAsia"/>
                <w:b/>
                <w:sz w:val="18"/>
                <w:szCs w:val="18"/>
              </w:rPr>
              <w:t>：</w:t>
            </w:r>
            <w:r>
              <w:rPr>
                <w:rFonts w:hAnsi="宋体" w:cs="Times New Roman" w:hint="eastAsia"/>
                <w:sz w:val="18"/>
                <w:szCs w:val="18"/>
              </w:rPr>
              <w:t>能够与时俱进，了解供应链管理行业的发展前沿和潮流。</w:t>
            </w:r>
          </w:p>
        </w:tc>
      </w:tr>
      <w:tr w:rsidR="00937575" w14:paraId="3D5FC621" w14:textId="77777777">
        <w:trPr>
          <w:trHeight w:val="409"/>
          <w:jc w:val="center"/>
        </w:trPr>
        <w:tc>
          <w:tcPr>
            <w:tcW w:w="1218" w:type="dxa"/>
            <w:vMerge/>
            <w:tcBorders>
              <w:left w:val="single" w:sz="4" w:space="0" w:color="000000"/>
              <w:right w:val="single" w:sz="4" w:space="0" w:color="000000"/>
            </w:tcBorders>
            <w:vAlign w:val="center"/>
          </w:tcPr>
          <w:p w14:paraId="1677EB23" w14:textId="77777777" w:rsidR="00937575" w:rsidRDefault="00937575" w:rsidP="00D7096E">
            <w:pPr>
              <w:pStyle w:val="TableParagraph"/>
              <w:kinsoku w:val="0"/>
              <w:overflowPunct w:val="0"/>
              <w:spacing w:line="360" w:lineRule="auto"/>
              <w:ind w:left="107" w:firstLine="400"/>
              <w:jc w:val="both"/>
              <w:rPr>
                <w:rFonts w:hAnsi="宋体" w:cs="Times New Roman"/>
                <w:sz w:val="20"/>
                <w:szCs w:val="20"/>
              </w:rPr>
            </w:pPr>
          </w:p>
        </w:tc>
        <w:tc>
          <w:tcPr>
            <w:tcW w:w="1669" w:type="dxa"/>
            <w:vMerge/>
            <w:tcBorders>
              <w:left w:val="single" w:sz="4" w:space="0" w:color="000000"/>
              <w:bottom w:val="single" w:sz="4" w:space="0" w:color="auto"/>
              <w:right w:val="single" w:sz="4" w:space="0" w:color="000000"/>
            </w:tcBorders>
            <w:vAlign w:val="center"/>
          </w:tcPr>
          <w:p w14:paraId="11845624" w14:textId="77777777" w:rsidR="00937575" w:rsidRDefault="00937575" w:rsidP="00D7096E">
            <w:pPr>
              <w:pStyle w:val="TableParagraph"/>
              <w:kinsoku w:val="0"/>
              <w:overflowPunct w:val="0"/>
              <w:spacing w:line="360" w:lineRule="auto"/>
              <w:ind w:firstLine="400"/>
              <w:jc w:val="both"/>
              <w:rPr>
                <w:rFonts w:hAnsi="宋体" w:cs="Times New Roman"/>
                <w:sz w:val="20"/>
                <w:szCs w:val="20"/>
              </w:rPr>
            </w:pPr>
          </w:p>
        </w:tc>
        <w:tc>
          <w:tcPr>
            <w:tcW w:w="6103" w:type="dxa"/>
            <w:tcBorders>
              <w:top w:val="single" w:sz="4" w:space="0" w:color="000000"/>
              <w:left w:val="single" w:sz="4" w:space="0" w:color="000000"/>
              <w:bottom w:val="single" w:sz="4" w:space="0" w:color="auto"/>
              <w:right w:val="single" w:sz="4" w:space="0" w:color="000000"/>
            </w:tcBorders>
            <w:vAlign w:val="center"/>
          </w:tcPr>
          <w:p w14:paraId="1CE94DF1" w14:textId="77777777" w:rsidR="00937575" w:rsidRDefault="008234DB" w:rsidP="00D7096E">
            <w:pPr>
              <w:pStyle w:val="TableParagraph"/>
              <w:kinsoku w:val="0"/>
              <w:overflowPunct w:val="0"/>
              <w:spacing w:line="360" w:lineRule="auto"/>
              <w:jc w:val="both"/>
              <w:rPr>
                <w:rFonts w:hAnsi="宋体" w:cs="Times New Roman"/>
                <w:sz w:val="18"/>
                <w:szCs w:val="18"/>
              </w:rPr>
            </w:pPr>
            <w:r>
              <w:rPr>
                <w:rFonts w:hAnsi="宋体" w:cs="Times New Roman" w:hint="eastAsia"/>
                <w:b/>
                <w:sz w:val="18"/>
                <w:szCs w:val="18"/>
              </w:rPr>
              <w:t>指标点3</w:t>
            </w:r>
            <w:r>
              <w:rPr>
                <w:rFonts w:hAnsi="宋体" w:cs="Times New Roman"/>
                <w:b/>
                <w:sz w:val="18"/>
                <w:szCs w:val="18"/>
              </w:rPr>
              <w:t>.</w:t>
            </w:r>
            <w:r>
              <w:rPr>
                <w:rFonts w:hAnsi="宋体" w:cs="Times New Roman" w:hint="eastAsia"/>
                <w:b/>
                <w:sz w:val="18"/>
                <w:szCs w:val="18"/>
              </w:rPr>
              <w:t>3：</w:t>
            </w:r>
            <w:r>
              <w:rPr>
                <w:rFonts w:hAnsi="宋体" w:cs="Times New Roman" w:hint="eastAsia"/>
                <w:sz w:val="18"/>
                <w:szCs w:val="18"/>
              </w:rPr>
              <w:t>能够在学习过程中，不畏艰难，“有为于天下”，取得进步和创新。</w:t>
            </w:r>
          </w:p>
        </w:tc>
      </w:tr>
      <w:tr w:rsidR="00937575" w14:paraId="59855039" w14:textId="77777777">
        <w:trPr>
          <w:trHeight w:val="125"/>
          <w:jc w:val="center"/>
        </w:trPr>
        <w:tc>
          <w:tcPr>
            <w:tcW w:w="1218" w:type="dxa"/>
            <w:vMerge/>
            <w:tcBorders>
              <w:left w:val="single" w:sz="4" w:space="0" w:color="000000"/>
              <w:right w:val="single" w:sz="4" w:space="0" w:color="000000"/>
            </w:tcBorders>
            <w:vAlign w:val="center"/>
          </w:tcPr>
          <w:p w14:paraId="1E40C6F1" w14:textId="77777777" w:rsidR="00937575" w:rsidRDefault="00937575" w:rsidP="00D7096E">
            <w:pPr>
              <w:pStyle w:val="TableParagraph"/>
              <w:kinsoku w:val="0"/>
              <w:overflowPunct w:val="0"/>
              <w:spacing w:line="360" w:lineRule="auto"/>
              <w:ind w:left="107" w:firstLine="400"/>
              <w:jc w:val="both"/>
              <w:rPr>
                <w:rFonts w:hAnsi="宋体" w:cs="Times New Roman"/>
                <w:sz w:val="20"/>
                <w:szCs w:val="20"/>
              </w:rPr>
            </w:pPr>
          </w:p>
        </w:tc>
        <w:tc>
          <w:tcPr>
            <w:tcW w:w="1669" w:type="dxa"/>
            <w:vMerge w:val="restart"/>
            <w:tcBorders>
              <w:top w:val="single" w:sz="4" w:space="0" w:color="auto"/>
              <w:left w:val="single" w:sz="4" w:space="0" w:color="000000"/>
              <w:right w:val="single" w:sz="4" w:space="0" w:color="000000"/>
            </w:tcBorders>
            <w:vAlign w:val="center"/>
          </w:tcPr>
          <w:p w14:paraId="361CD50E" w14:textId="77777777" w:rsidR="00937575" w:rsidRDefault="008234DB" w:rsidP="00D7096E">
            <w:pPr>
              <w:pStyle w:val="TableParagraph"/>
              <w:kinsoku w:val="0"/>
              <w:overflowPunct w:val="0"/>
              <w:spacing w:line="360" w:lineRule="auto"/>
              <w:jc w:val="both"/>
              <w:rPr>
                <w:rFonts w:hAnsi="宋体" w:cs="Times New Roman"/>
                <w:b/>
                <w:bCs/>
                <w:sz w:val="20"/>
                <w:szCs w:val="20"/>
              </w:rPr>
            </w:pPr>
            <w:r>
              <w:rPr>
                <w:rFonts w:hAnsi="宋体" w:cs="Times New Roman" w:hint="eastAsia"/>
                <w:b/>
                <w:bCs/>
                <w:sz w:val="20"/>
                <w:szCs w:val="20"/>
              </w:rPr>
              <w:t>4.诚信友善</w:t>
            </w:r>
          </w:p>
        </w:tc>
        <w:tc>
          <w:tcPr>
            <w:tcW w:w="6103" w:type="dxa"/>
            <w:tcBorders>
              <w:top w:val="single" w:sz="4" w:space="0" w:color="auto"/>
              <w:left w:val="single" w:sz="4" w:space="0" w:color="000000"/>
              <w:bottom w:val="single" w:sz="4" w:space="0" w:color="auto"/>
              <w:right w:val="single" w:sz="4" w:space="0" w:color="000000"/>
            </w:tcBorders>
            <w:vAlign w:val="center"/>
          </w:tcPr>
          <w:p w14:paraId="0B265B32" w14:textId="77777777" w:rsidR="00937575" w:rsidRDefault="008234DB" w:rsidP="00D7096E">
            <w:pPr>
              <w:pStyle w:val="TableParagraph"/>
              <w:kinsoku w:val="0"/>
              <w:overflowPunct w:val="0"/>
              <w:spacing w:line="360" w:lineRule="auto"/>
              <w:jc w:val="both"/>
              <w:rPr>
                <w:rFonts w:hAnsi="宋体" w:cs="Times New Roman"/>
                <w:sz w:val="18"/>
                <w:szCs w:val="18"/>
              </w:rPr>
            </w:pPr>
            <w:r>
              <w:rPr>
                <w:rFonts w:hAnsi="宋体" w:cs="Times New Roman" w:hint="eastAsia"/>
                <w:b/>
                <w:sz w:val="18"/>
                <w:szCs w:val="18"/>
              </w:rPr>
              <w:t>指标点4</w:t>
            </w:r>
            <w:r>
              <w:rPr>
                <w:rFonts w:hAnsi="宋体" w:cs="Times New Roman"/>
                <w:b/>
                <w:sz w:val="18"/>
                <w:szCs w:val="18"/>
              </w:rPr>
              <w:t>.1</w:t>
            </w:r>
            <w:r>
              <w:rPr>
                <w:rFonts w:hAnsi="宋体" w:cs="Times New Roman" w:hint="eastAsia"/>
                <w:b/>
                <w:sz w:val="18"/>
                <w:szCs w:val="18"/>
              </w:rPr>
              <w:t>：</w:t>
            </w:r>
            <w:r>
              <w:rPr>
                <w:rFonts w:hAnsi="宋体" w:cs="Times New Roman" w:hint="eastAsia"/>
                <w:sz w:val="18"/>
                <w:szCs w:val="18"/>
              </w:rPr>
              <w:t>能够全面认识诚信发展的特点，把握诚信的发展规律，树立正确的诚信观和诚信意识。</w:t>
            </w:r>
          </w:p>
        </w:tc>
      </w:tr>
      <w:tr w:rsidR="00937575" w14:paraId="7C4F0D56" w14:textId="77777777">
        <w:trPr>
          <w:trHeight w:val="125"/>
          <w:jc w:val="center"/>
        </w:trPr>
        <w:tc>
          <w:tcPr>
            <w:tcW w:w="1218" w:type="dxa"/>
            <w:vMerge/>
            <w:tcBorders>
              <w:left w:val="single" w:sz="4" w:space="0" w:color="000000"/>
              <w:right w:val="single" w:sz="4" w:space="0" w:color="000000"/>
            </w:tcBorders>
            <w:vAlign w:val="center"/>
          </w:tcPr>
          <w:p w14:paraId="6A638A59" w14:textId="77777777" w:rsidR="00937575" w:rsidRDefault="00937575" w:rsidP="00D7096E">
            <w:pPr>
              <w:pStyle w:val="TableParagraph"/>
              <w:kinsoku w:val="0"/>
              <w:overflowPunct w:val="0"/>
              <w:spacing w:line="360" w:lineRule="auto"/>
              <w:ind w:left="107" w:firstLine="400"/>
              <w:jc w:val="both"/>
              <w:rPr>
                <w:rFonts w:hAnsi="宋体" w:cs="Times New Roman"/>
                <w:sz w:val="20"/>
                <w:szCs w:val="20"/>
              </w:rPr>
            </w:pPr>
          </w:p>
        </w:tc>
        <w:tc>
          <w:tcPr>
            <w:tcW w:w="1669" w:type="dxa"/>
            <w:vMerge/>
            <w:tcBorders>
              <w:top w:val="single" w:sz="4" w:space="0" w:color="auto"/>
              <w:left w:val="single" w:sz="4" w:space="0" w:color="000000"/>
              <w:right w:val="single" w:sz="4" w:space="0" w:color="000000"/>
            </w:tcBorders>
            <w:vAlign w:val="center"/>
          </w:tcPr>
          <w:p w14:paraId="07BF6AE7" w14:textId="77777777" w:rsidR="00937575" w:rsidRDefault="00937575" w:rsidP="00D7096E">
            <w:pPr>
              <w:pStyle w:val="TableParagraph"/>
              <w:kinsoku w:val="0"/>
              <w:overflowPunct w:val="0"/>
              <w:spacing w:line="360" w:lineRule="auto"/>
              <w:ind w:firstLine="400"/>
              <w:jc w:val="both"/>
              <w:rPr>
                <w:rFonts w:hAnsi="宋体" w:cs="Times New Roman"/>
                <w:sz w:val="20"/>
                <w:szCs w:val="20"/>
              </w:rPr>
            </w:pPr>
          </w:p>
        </w:tc>
        <w:tc>
          <w:tcPr>
            <w:tcW w:w="6103" w:type="dxa"/>
            <w:tcBorders>
              <w:top w:val="single" w:sz="4" w:space="0" w:color="auto"/>
              <w:left w:val="single" w:sz="4" w:space="0" w:color="000000"/>
              <w:bottom w:val="single" w:sz="4" w:space="0" w:color="auto"/>
              <w:right w:val="single" w:sz="4" w:space="0" w:color="000000"/>
            </w:tcBorders>
            <w:vAlign w:val="center"/>
          </w:tcPr>
          <w:p w14:paraId="5574C8FA" w14:textId="77777777" w:rsidR="00937575" w:rsidRDefault="008234DB" w:rsidP="00D7096E">
            <w:pPr>
              <w:pStyle w:val="TableParagraph"/>
              <w:kinsoku w:val="0"/>
              <w:overflowPunct w:val="0"/>
              <w:spacing w:line="360" w:lineRule="auto"/>
              <w:jc w:val="both"/>
              <w:rPr>
                <w:rFonts w:hAnsi="宋体" w:cs="Times New Roman"/>
                <w:b/>
                <w:sz w:val="18"/>
                <w:szCs w:val="18"/>
              </w:rPr>
            </w:pPr>
            <w:r>
              <w:rPr>
                <w:rFonts w:hAnsi="宋体" w:cs="Times New Roman" w:hint="eastAsia"/>
                <w:b/>
                <w:sz w:val="18"/>
                <w:szCs w:val="18"/>
              </w:rPr>
              <w:t>指标点4</w:t>
            </w:r>
            <w:r>
              <w:rPr>
                <w:rFonts w:hAnsi="宋体" w:cs="Times New Roman"/>
                <w:b/>
                <w:sz w:val="18"/>
                <w:szCs w:val="18"/>
              </w:rPr>
              <w:t>.2</w:t>
            </w:r>
            <w:r>
              <w:rPr>
                <w:rFonts w:hAnsi="宋体" w:cs="Times New Roman" w:hint="eastAsia"/>
                <w:b/>
                <w:sz w:val="18"/>
                <w:szCs w:val="18"/>
              </w:rPr>
              <w:t>：</w:t>
            </w:r>
            <w:r>
              <w:rPr>
                <w:rFonts w:hAnsi="宋体" w:cs="Times New Roman" w:hint="eastAsia"/>
                <w:sz w:val="18"/>
                <w:szCs w:val="18"/>
              </w:rPr>
              <w:t>能够践行诚信理念，熟悉与诚信相关的法律、法规，促进人们知法守法。</w:t>
            </w:r>
          </w:p>
        </w:tc>
      </w:tr>
      <w:tr w:rsidR="00937575" w14:paraId="2671353E" w14:textId="77777777">
        <w:trPr>
          <w:trHeight w:val="113"/>
          <w:jc w:val="center"/>
        </w:trPr>
        <w:tc>
          <w:tcPr>
            <w:tcW w:w="1218" w:type="dxa"/>
            <w:vMerge/>
            <w:tcBorders>
              <w:left w:val="single" w:sz="4" w:space="0" w:color="000000"/>
              <w:right w:val="single" w:sz="4" w:space="0" w:color="000000"/>
            </w:tcBorders>
            <w:vAlign w:val="center"/>
          </w:tcPr>
          <w:p w14:paraId="7FBF995E" w14:textId="77777777" w:rsidR="00937575" w:rsidRDefault="00937575" w:rsidP="00D7096E">
            <w:pPr>
              <w:pStyle w:val="TableParagraph"/>
              <w:kinsoku w:val="0"/>
              <w:overflowPunct w:val="0"/>
              <w:spacing w:line="360" w:lineRule="auto"/>
              <w:ind w:left="107" w:firstLine="400"/>
              <w:jc w:val="both"/>
              <w:rPr>
                <w:rFonts w:hAnsi="宋体" w:cs="Times New Roman"/>
                <w:sz w:val="20"/>
                <w:szCs w:val="20"/>
              </w:rPr>
            </w:pPr>
          </w:p>
        </w:tc>
        <w:tc>
          <w:tcPr>
            <w:tcW w:w="1669" w:type="dxa"/>
            <w:vMerge/>
            <w:tcBorders>
              <w:left w:val="single" w:sz="4" w:space="0" w:color="000000"/>
              <w:bottom w:val="single" w:sz="4" w:space="0" w:color="auto"/>
              <w:right w:val="single" w:sz="4" w:space="0" w:color="000000"/>
            </w:tcBorders>
            <w:vAlign w:val="center"/>
          </w:tcPr>
          <w:p w14:paraId="746BB889" w14:textId="77777777" w:rsidR="00937575" w:rsidRDefault="00937575" w:rsidP="00D7096E">
            <w:pPr>
              <w:pStyle w:val="TableParagraph"/>
              <w:kinsoku w:val="0"/>
              <w:overflowPunct w:val="0"/>
              <w:spacing w:line="360" w:lineRule="auto"/>
              <w:ind w:firstLine="400"/>
              <w:jc w:val="both"/>
              <w:rPr>
                <w:rFonts w:hAnsi="宋体" w:cs="Times New Roman"/>
                <w:sz w:val="20"/>
                <w:szCs w:val="20"/>
              </w:rPr>
            </w:pPr>
          </w:p>
        </w:tc>
        <w:tc>
          <w:tcPr>
            <w:tcW w:w="6103" w:type="dxa"/>
            <w:tcBorders>
              <w:top w:val="single" w:sz="4" w:space="0" w:color="auto"/>
              <w:left w:val="single" w:sz="4" w:space="0" w:color="000000"/>
              <w:bottom w:val="single" w:sz="4" w:space="0" w:color="auto"/>
              <w:right w:val="single" w:sz="4" w:space="0" w:color="000000"/>
            </w:tcBorders>
            <w:vAlign w:val="center"/>
          </w:tcPr>
          <w:p w14:paraId="639356AE" w14:textId="77777777" w:rsidR="00937575" w:rsidRDefault="008234DB" w:rsidP="00D7096E">
            <w:pPr>
              <w:pStyle w:val="TableParagraph"/>
              <w:kinsoku w:val="0"/>
              <w:overflowPunct w:val="0"/>
              <w:spacing w:line="360" w:lineRule="auto"/>
              <w:jc w:val="both"/>
              <w:rPr>
                <w:rFonts w:hAnsi="宋体" w:cs="Times New Roman"/>
                <w:b/>
                <w:sz w:val="18"/>
                <w:szCs w:val="18"/>
              </w:rPr>
            </w:pPr>
            <w:r>
              <w:rPr>
                <w:rFonts w:hAnsi="宋体" w:cs="Times New Roman" w:hint="eastAsia"/>
                <w:b/>
                <w:sz w:val="18"/>
                <w:szCs w:val="18"/>
              </w:rPr>
              <w:t>指标点4.3：</w:t>
            </w:r>
            <w:r>
              <w:rPr>
                <w:rFonts w:hAnsi="宋体" w:cs="Times New Roman" w:hint="eastAsia"/>
                <w:sz w:val="18"/>
                <w:szCs w:val="18"/>
              </w:rPr>
              <w:t>能够理解友善的内涵并在社会生活中，以友善作为标准严格要求自身并赢得他人的尊重。</w:t>
            </w:r>
          </w:p>
        </w:tc>
      </w:tr>
      <w:tr w:rsidR="00937575" w14:paraId="309D197F" w14:textId="77777777">
        <w:trPr>
          <w:trHeight w:val="121"/>
          <w:jc w:val="center"/>
        </w:trPr>
        <w:tc>
          <w:tcPr>
            <w:tcW w:w="1218" w:type="dxa"/>
            <w:vMerge/>
            <w:tcBorders>
              <w:left w:val="single" w:sz="4" w:space="0" w:color="000000"/>
              <w:right w:val="single" w:sz="4" w:space="0" w:color="000000"/>
            </w:tcBorders>
            <w:vAlign w:val="center"/>
          </w:tcPr>
          <w:p w14:paraId="601451CE" w14:textId="77777777" w:rsidR="00937575" w:rsidRDefault="00937575" w:rsidP="00D7096E">
            <w:pPr>
              <w:pStyle w:val="TableParagraph"/>
              <w:kinsoku w:val="0"/>
              <w:overflowPunct w:val="0"/>
              <w:spacing w:line="360" w:lineRule="auto"/>
              <w:ind w:left="107" w:firstLine="400"/>
              <w:jc w:val="both"/>
              <w:rPr>
                <w:rFonts w:hAnsi="宋体" w:cs="Times New Roman"/>
                <w:sz w:val="20"/>
                <w:szCs w:val="20"/>
              </w:rPr>
            </w:pPr>
          </w:p>
        </w:tc>
        <w:tc>
          <w:tcPr>
            <w:tcW w:w="1669" w:type="dxa"/>
            <w:vMerge w:val="restart"/>
            <w:tcBorders>
              <w:top w:val="single" w:sz="4" w:space="0" w:color="auto"/>
              <w:left w:val="single" w:sz="4" w:space="0" w:color="000000"/>
              <w:right w:val="single" w:sz="4" w:space="0" w:color="000000"/>
            </w:tcBorders>
            <w:vAlign w:val="center"/>
          </w:tcPr>
          <w:p w14:paraId="06933437" w14:textId="77777777" w:rsidR="00937575" w:rsidRDefault="008234DB" w:rsidP="00D7096E">
            <w:pPr>
              <w:pStyle w:val="TableParagraph"/>
              <w:kinsoku w:val="0"/>
              <w:overflowPunct w:val="0"/>
              <w:spacing w:line="360" w:lineRule="auto"/>
              <w:jc w:val="both"/>
              <w:rPr>
                <w:rFonts w:hAnsi="宋体" w:cs="Times New Roman"/>
                <w:sz w:val="20"/>
                <w:szCs w:val="20"/>
              </w:rPr>
            </w:pPr>
            <w:r>
              <w:rPr>
                <w:rFonts w:hAnsi="宋体" w:cs="Times New Roman" w:hint="eastAsia"/>
                <w:b/>
                <w:sz w:val="20"/>
                <w:szCs w:val="20"/>
              </w:rPr>
              <w:t>5.知行合一</w:t>
            </w:r>
          </w:p>
        </w:tc>
        <w:tc>
          <w:tcPr>
            <w:tcW w:w="6103" w:type="dxa"/>
            <w:tcBorders>
              <w:top w:val="single" w:sz="4" w:space="0" w:color="auto"/>
              <w:left w:val="single" w:sz="4" w:space="0" w:color="000000"/>
              <w:bottom w:val="single" w:sz="4" w:space="0" w:color="auto"/>
              <w:right w:val="single" w:sz="4" w:space="0" w:color="000000"/>
            </w:tcBorders>
            <w:vAlign w:val="center"/>
          </w:tcPr>
          <w:p w14:paraId="5846D66E" w14:textId="77777777" w:rsidR="00937575" w:rsidRDefault="008234DB" w:rsidP="00D7096E">
            <w:pPr>
              <w:pStyle w:val="TableParagraph"/>
              <w:kinsoku w:val="0"/>
              <w:overflowPunct w:val="0"/>
              <w:spacing w:line="360" w:lineRule="auto"/>
              <w:jc w:val="both"/>
              <w:rPr>
                <w:rFonts w:hAnsi="宋体" w:cs="Times New Roman"/>
                <w:sz w:val="18"/>
                <w:szCs w:val="18"/>
              </w:rPr>
            </w:pPr>
            <w:r>
              <w:rPr>
                <w:rFonts w:hAnsi="宋体" w:cs="Times New Roman" w:hint="eastAsia"/>
                <w:b/>
                <w:sz w:val="18"/>
                <w:szCs w:val="18"/>
              </w:rPr>
              <w:t>指标点5</w:t>
            </w:r>
            <w:r>
              <w:rPr>
                <w:rFonts w:hAnsi="宋体" w:cs="Times New Roman"/>
                <w:b/>
                <w:sz w:val="18"/>
                <w:szCs w:val="18"/>
              </w:rPr>
              <w:t>.1</w:t>
            </w:r>
            <w:r>
              <w:rPr>
                <w:rFonts w:hAnsi="宋体" w:cs="Times New Roman" w:hint="eastAsia"/>
                <w:b/>
                <w:sz w:val="18"/>
                <w:szCs w:val="18"/>
              </w:rPr>
              <w:t>：</w:t>
            </w:r>
            <w:r>
              <w:rPr>
                <w:rFonts w:hAnsi="宋体" w:cs="Times New Roman" w:hint="eastAsia"/>
                <w:sz w:val="18"/>
                <w:szCs w:val="18"/>
              </w:rPr>
              <w:t>能够理解“知”与“行”的一体性，树立理论与实践相结合的学习理念。</w:t>
            </w:r>
          </w:p>
        </w:tc>
      </w:tr>
      <w:tr w:rsidR="00937575" w14:paraId="1368E41C" w14:textId="77777777">
        <w:trPr>
          <w:trHeight w:val="125"/>
          <w:jc w:val="center"/>
        </w:trPr>
        <w:tc>
          <w:tcPr>
            <w:tcW w:w="1218" w:type="dxa"/>
            <w:vMerge/>
            <w:tcBorders>
              <w:left w:val="single" w:sz="4" w:space="0" w:color="000000"/>
              <w:right w:val="single" w:sz="4" w:space="0" w:color="000000"/>
            </w:tcBorders>
            <w:vAlign w:val="center"/>
          </w:tcPr>
          <w:p w14:paraId="15E7E752" w14:textId="77777777" w:rsidR="00937575" w:rsidRDefault="00937575" w:rsidP="00D7096E">
            <w:pPr>
              <w:pStyle w:val="TableParagraph"/>
              <w:kinsoku w:val="0"/>
              <w:overflowPunct w:val="0"/>
              <w:spacing w:line="360" w:lineRule="auto"/>
              <w:ind w:left="107" w:firstLine="400"/>
              <w:jc w:val="both"/>
              <w:rPr>
                <w:rFonts w:hAnsi="宋体" w:cs="Times New Roman"/>
                <w:sz w:val="20"/>
                <w:szCs w:val="20"/>
              </w:rPr>
            </w:pPr>
          </w:p>
        </w:tc>
        <w:tc>
          <w:tcPr>
            <w:tcW w:w="1669" w:type="dxa"/>
            <w:vMerge/>
            <w:tcBorders>
              <w:top w:val="single" w:sz="4" w:space="0" w:color="auto"/>
              <w:left w:val="single" w:sz="4" w:space="0" w:color="000000"/>
              <w:right w:val="single" w:sz="4" w:space="0" w:color="000000"/>
            </w:tcBorders>
            <w:vAlign w:val="center"/>
          </w:tcPr>
          <w:p w14:paraId="7CA1E185" w14:textId="77777777" w:rsidR="00937575" w:rsidRDefault="00937575" w:rsidP="00D7096E">
            <w:pPr>
              <w:pStyle w:val="TableParagraph"/>
              <w:kinsoku w:val="0"/>
              <w:overflowPunct w:val="0"/>
              <w:spacing w:line="360" w:lineRule="auto"/>
              <w:ind w:firstLine="400"/>
              <w:jc w:val="both"/>
              <w:rPr>
                <w:rFonts w:hAnsi="宋体" w:cs="Times New Roman"/>
                <w:sz w:val="20"/>
                <w:szCs w:val="20"/>
              </w:rPr>
            </w:pPr>
          </w:p>
        </w:tc>
        <w:tc>
          <w:tcPr>
            <w:tcW w:w="6103" w:type="dxa"/>
            <w:tcBorders>
              <w:top w:val="single" w:sz="4" w:space="0" w:color="auto"/>
              <w:left w:val="single" w:sz="4" w:space="0" w:color="000000"/>
              <w:bottom w:val="single" w:sz="4" w:space="0" w:color="auto"/>
              <w:right w:val="single" w:sz="4" w:space="0" w:color="000000"/>
            </w:tcBorders>
            <w:vAlign w:val="center"/>
          </w:tcPr>
          <w:p w14:paraId="69559603" w14:textId="77777777" w:rsidR="00937575" w:rsidRDefault="008234DB" w:rsidP="00D7096E">
            <w:pPr>
              <w:pStyle w:val="TableParagraph"/>
              <w:kinsoku w:val="0"/>
              <w:overflowPunct w:val="0"/>
              <w:spacing w:line="360" w:lineRule="auto"/>
              <w:jc w:val="both"/>
              <w:rPr>
                <w:rFonts w:hAnsi="宋体" w:cs="Times New Roman"/>
                <w:b/>
                <w:sz w:val="18"/>
                <w:szCs w:val="18"/>
              </w:rPr>
            </w:pPr>
            <w:r>
              <w:rPr>
                <w:rFonts w:hAnsi="宋体" w:cs="Times New Roman" w:hint="eastAsia"/>
                <w:b/>
                <w:sz w:val="18"/>
                <w:szCs w:val="18"/>
              </w:rPr>
              <w:t>指标点5</w:t>
            </w:r>
            <w:r>
              <w:rPr>
                <w:rFonts w:hAnsi="宋体" w:cs="Times New Roman"/>
                <w:b/>
                <w:sz w:val="18"/>
                <w:szCs w:val="18"/>
              </w:rPr>
              <w:t>.2</w:t>
            </w:r>
            <w:r>
              <w:rPr>
                <w:rFonts w:hAnsi="宋体" w:cs="Times New Roman" w:hint="eastAsia"/>
                <w:b/>
                <w:sz w:val="18"/>
                <w:szCs w:val="18"/>
              </w:rPr>
              <w:t>：</w:t>
            </w:r>
            <w:r>
              <w:rPr>
                <w:rFonts w:hAnsi="宋体" w:cs="Times New Roman" w:hint="eastAsia"/>
                <w:sz w:val="18"/>
                <w:szCs w:val="18"/>
              </w:rPr>
              <w:t>能够深入学习供应链管理理论知识，了解供应链管理专业的理论前沿知识，为供应链管理实践做好理论准备。</w:t>
            </w:r>
          </w:p>
        </w:tc>
      </w:tr>
      <w:tr w:rsidR="00937575" w14:paraId="7A6268FB" w14:textId="77777777">
        <w:trPr>
          <w:trHeight w:val="138"/>
          <w:jc w:val="center"/>
        </w:trPr>
        <w:tc>
          <w:tcPr>
            <w:tcW w:w="1218" w:type="dxa"/>
            <w:vMerge/>
            <w:tcBorders>
              <w:left w:val="single" w:sz="4" w:space="0" w:color="000000"/>
              <w:bottom w:val="single" w:sz="4" w:space="0" w:color="000000"/>
              <w:right w:val="single" w:sz="4" w:space="0" w:color="000000"/>
            </w:tcBorders>
            <w:vAlign w:val="center"/>
          </w:tcPr>
          <w:p w14:paraId="3A03B2AE" w14:textId="77777777" w:rsidR="00937575" w:rsidRDefault="00937575" w:rsidP="00D7096E">
            <w:pPr>
              <w:pStyle w:val="TableParagraph"/>
              <w:kinsoku w:val="0"/>
              <w:overflowPunct w:val="0"/>
              <w:spacing w:line="360" w:lineRule="auto"/>
              <w:ind w:left="107" w:firstLine="400"/>
              <w:jc w:val="both"/>
              <w:rPr>
                <w:rFonts w:hAnsi="宋体" w:cs="Times New Roman"/>
                <w:sz w:val="20"/>
                <w:szCs w:val="20"/>
              </w:rPr>
            </w:pPr>
          </w:p>
        </w:tc>
        <w:tc>
          <w:tcPr>
            <w:tcW w:w="1669" w:type="dxa"/>
            <w:vMerge/>
            <w:tcBorders>
              <w:left w:val="single" w:sz="4" w:space="0" w:color="000000"/>
              <w:bottom w:val="single" w:sz="4" w:space="0" w:color="000000"/>
              <w:right w:val="single" w:sz="4" w:space="0" w:color="000000"/>
            </w:tcBorders>
            <w:vAlign w:val="center"/>
          </w:tcPr>
          <w:p w14:paraId="3AEA9301" w14:textId="77777777" w:rsidR="00937575" w:rsidRDefault="00937575" w:rsidP="00D7096E">
            <w:pPr>
              <w:pStyle w:val="TableParagraph"/>
              <w:kinsoku w:val="0"/>
              <w:overflowPunct w:val="0"/>
              <w:spacing w:line="360" w:lineRule="auto"/>
              <w:ind w:firstLine="400"/>
              <w:jc w:val="both"/>
              <w:rPr>
                <w:rFonts w:hAnsi="宋体" w:cs="Times New Roman"/>
                <w:sz w:val="20"/>
                <w:szCs w:val="20"/>
              </w:rPr>
            </w:pPr>
          </w:p>
        </w:tc>
        <w:tc>
          <w:tcPr>
            <w:tcW w:w="6103" w:type="dxa"/>
            <w:tcBorders>
              <w:top w:val="single" w:sz="4" w:space="0" w:color="auto"/>
              <w:left w:val="single" w:sz="4" w:space="0" w:color="000000"/>
              <w:bottom w:val="single" w:sz="4" w:space="0" w:color="000000"/>
              <w:right w:val="single" w:sz="4" w:space="0" w:color="000000"/>
            </w:tcBorders>
            <w:vAlign w:val="center"/>
          </w:tcPr>
          <w:p w14:paraId="54166661" w14:textId="77777777" w:rsidR="00937575" w:rsidRDefault="008234DB" w:rsidP="00D7096E">
            <w:pPr>
              <w:pStyle w:val="TableParagraph"/>
              <w:kinsoku w:val="0"/>
              <w:overflowPunct w:val="0"/>
              <w:spacing w:line="360" w:lineRule="auto"/>
              <w:jc w:val="both"/>
              <w:rPr>
                <w:rFonts w:hAnsi="宋体" w:cs="Times New Roman"/>
                <w:b/>
                <w:sz w:val="18"/>
                <w:szCs w:val="18"/>
              </w:rPr>
            </w:pPr>
            <w:r>
              <w:rPr>
                <w:rFonts w:hAnsi="宋体" w:cs="Times New Roman" w:hint="eastAsia"/>
                <w:b/>
                <w:sz w:val="18"/>
                <w:szCs w:val="18"/>
              </w:rPr>
              <w:t>指标点5.3：</w:t>
            </w:r>
            <w:r>
              <w:rPr>
                <w:rFonts w:hAnsi="宋体" w:cs="Times New Roman" w:hint="eastAsia"/>
                <w:sz w:val="18"/>
                <w:szCs w:val="18"/>
              </w:rPr>
              <w:t>能够利用所学知识解决供应链管理实践问题。</w:t>
            </w:r>
          </w:p>
        </w:tc>
      </w:tr>
      <w:tr w:rsidR="00937575" w14:paraId="4363A3F5" w14:textId="77777777">
        <w:trPr>
          <w:trHeight w:val="483"/>
          <w:jc w:val="center"/>
        </w:trPr>
        <w:tc>
          <w:tcPr>
            <w:tcW w:w="1218" w:type="dxa"/>
            <w:vMerge w:val="restart"/>
            <w:tcBorders>
              <w:top w:val="single" w:sz="4" w:space="0" w:color="000000"/>
              <w:left w:val="single" w:sz="4" w:space="0" w:color="000000"/>
              <w:bottom w:val="single" w:sz="4" w:space="0" w:color="auto"/>
              <w:right w:val="single" w:sz="4" w:space="0" w:color="000000"/>
            </w:tcBorders>
            <w:vAlign w:val="center"/>
          </w:tcPr>
          <w:p w14:paraId="2C626BE8" w14:textId="77777777" w:rsidR="00937575" w:rsidRDefault="008234DB" w:rsidP="00D7096E">
            <w:pPr>
              <w:pStyle w:val="TableParagraph"/>
              <w:kinsoku w:val="0"/>
              <w:overflowPunct w:val="0"/>
              <w:spacing w:line="360" w:lineRule="auto"/>
              <w:rPr>
                <w:rFonts w:hAnsi="宋体"/>
                <w:b/>
                <w:sz w:val="20"/>
                <w:szCs w:val="20"/>
              </w:rPr>
            </w:pPr>
            <w:r>
              <w:rPr>
                <w:rFonts w:hAnsi="宋体" w:hint="eastAsia"/>
                <w:b/>
                <w:sz w:val="20"/>
                <w:szCs w:val="20"/>
              </w:rPr>
              <w:t>时代价值</w:t>
            </w:r>
          </w:p>
        </w:tc>
        <w:tc>
          <w:tcPr>
            <w:tcW w:w="1669" w:type="dxa"/>
            <w:vMerge w:val="restart"/>
            <w:tcBorders>
              <w:top w:val="single" w:sz="4" w:space="0" w:color="000000"/>
              <w:left w:val="single" w:sz="4" w:space="0" w:color="000000"/>
              <w:right w:val="single" w:sz="4" w:space="0" w:color="000000"/>
            </w:tcBorders>
            <w:vAlign w:val="center"/>
          </w:tcPr>
          <w:p w14:paraId="56D26D89" w14:textId="77777777" w:rsidR="00937575" w:rsidRDefault="008234DB" w:rsidP="00D7096E">
            <w:pPr>
              <w:pStyle w:val="aff3"/>
              <w:spacing w:line="360" w:lineRule="auto"/>
              <w:rPr>
                <w:rFonts w:ascii="宋体" w:eastAsia="宋体" w:hAnsi="宋体"/>
                <w:b/>
                <w:sz w:val="20"/>
                <w:szCs w:val="20"/>
              </w:rPr>
            </w:pPr>
            <w:r>
              <w:rPr>
                <w:rFonts w:ascii="宋体" w:eastAsia="宋体" w:hAnsi="宋体" w:hint="eastAsia"/>
                <w:b/>
                <w:sz w:val="20"/>
                <w:szCs w:val="20"/>
              </w:rPr>
              <w:t>6.富强民主</w:t>
            </w:r>
          </w:p>
        </w:tc>
        <w:tc>
          <w:tcPr>
            <w:tcW w:w="6103" w:type="dxa"/>
            <w:tcBorders>
              <w:top w:val="single" w:sz="4" w:space="0" w:color="000000"/>
              <w:left w:val="single" w:sz="4" w:space="0" w:color="000000"/>
              <w:bottom w:val="single" w:sz="4" w:space="0" w:color="000000"/>
              <w:right w:val="single" w:sz="4" w:space="0" w:color="000000"/>
            </w:tcBorders>
            <w:vAlign w:val="center"/>
          </w:tcPr>
          <w:p w14:paraId="61C0FAD5" w14:textId="77777777" w:rsidR="00937575" w:rsidRDefault="008234DB" w:rsidP="00D7096E">
            <w:pPr>
              <w:pStyle w:val="TableParagraph"/>
              <w:kinsoku w:val="0"/>
              <w:overflowPunct w:val="0"/>
              <w:spacing w:line="360" w:lineRule="auto"/>
              <w:jc w:val="both"/>
              <w:rPr>
                <w:rFonts w:hAnsi="宋体" w:cs="Times New Roman"/>
                <w:b/>
                <w:sz w:val="18"/>
                <w:szCs w:val="18"/>
              </w:rPr>
            </w:pPr>
            <w:r>
              <w:rPr>
                <w:rFonts w:hAnsi="宋体" w:cs="Times New Roman" w:hint="eastAsia"/>
                <w:b/>
                <w:sz w:val="18"/>
                <w:szCs w:val="18"/>
              </w:rPr>
              <w:t>指标点</w:t>
            </w:r>
            <w:r>
              <w:rPr>
                <w:rFonts w:hAnsi="宋体" w:cs="Times New Roman"/>
                <w:b/>
                <w:sz w:val="18"/>
                <w:szCs w:val="18"/>
              </w:rPr>
              <w:t>6</w:t>
            </w:r>
            <w:r>
              <w:rPr>
                <w:rFonts w:hAnsi="宋体" w:cs="Times New Roman" w:hint="eastAsia"/>
                <w:b/>
                <w:sz w:val="18"/>
                <w:szCs w:val="18"/>
              </w:rPr>
              <w:t>.</w:t>
            </w:r>
            <w:r>
              <w:rPr>
                <w:rFonts w:hAnsi="宋体" w:cs="Times New Roman"/>
                <w:b/>
                <w:sz w:val="18"/>
                <w:szCs w:val="18"/>
              </w:rPr>
              <w:t>1</w:t>
            </w:r>
            <w:r>
              <w:rPr>
                <w:rFonts w:hAnsi="宋体" w:cs="Times New Roman" w:hint="eastAsia"/>
                <w:b/>
                <w:sz w:val="18"/>
                <w:szCs w:val="18"/>
              </w:rPr>
              <w:t>：</w:t>
            </w:r>
            <w:r>
              <w:rPr>
                <w:rFonts w:hAnsi="宋体" w:cs="Times New Roman" w:hint="eastAsia"/>
                <w:bCs/>
                <w:sz w:val="18"/>
                <w:szCs w:val="18"/>
              </w:rPr>
              <w:t>认识绿色发展理念是实现人民富裕、国家富强的科学发展理念。</w:t>
            </w:r>
          </w:p>
        </w:tc>
      </w:tr>
      <w:tr w:rsidR="00937575" w14:paraId="6049504B" w14:textId="77777777">
        <w:trPr>
          <w:trHeight w:val="278"/>
          <w:jc w:val="center"/>
        </w:trPr>
        <w:tc>
          <w:tcPr>
            <w:tcW w:w="1218" w:type="dxa"/>
            <w:vMerge/>
            <w:tcBorders>
              <w:top w:val="single" w:sz="4" w:space="0" w:color="auto"/>
              <w:left w:val="single" w:sz="4" w:space="0" w:color="000000"/>
              <w:bottom w:val="single" w:sz="4" w:space="0" w:color="auto"/>
              <w:right w:val="single" w:sz="4" w:space="0" w:color="000000"/>
            </w:tcBorders>
            <w:vAlign w:val="center"/>
          </w:tcPr>
          <w:p w14:paraId="6095BB07" w14:textId="77777777" w:rsidR="00937575" w:rsidRDefault="00937575" w:rsidP="00D7096E">
            <w:pPr>
              <w:pStyle w:val="TableParagraph"/>
              <w:kinsoku w:val="0"/>
              <w:overflowPunct w:val="0"/>
              <w:spacing w:line="360" w:lineRule="auto"/>
              <w:ind w:firstLine="402"/>
              <w:jc w:val="both"/>
              <w:rPr>
                <w:rFonts w:hAnsi="宋体" w:cs="Times New Roman"/>
                <w:b/>
                <w:sz w:val="20"/>
                <w:szCs w:val="20"/>
              </w:rPr>
            </w:pPr>
          </w:p>
        </w:tc>
        <w:tc>
          <w:tcPr>
            <w:tcW w:w="1669" w:type="dxa"/>
            <w:vMerge/>
            <w:tcBorders>
              <w:left w:val="single" w:sz="4" w:space="0" w:color="000000"/>
              <w:bottom w:val="single" w:sz="4" w:space="0" w:color="000000"/>
              <w:right w:val="single" w:sz="4" w:space="0" w:color="000000"/>
            </w:tcBorders>
            <w:vAlign w:val="center"/>
          </w:tcPr>
          <w:p w14:paraId="6B34F141" w14:textId="77777777" w:rsidR="00937575" w:rsidRDefault="00937575" w:rsidP="00D7096E">
            <w:pPr>
              <w:pStyle w:val="aff3"/>
              <w:spacing w:line="360" w:lineRule="auto"/>
              <w:rPr>
                <w:rFonts w:ascii="宋体" w:eastAsia="宋体" w:hAnsi="宋体"/>
                <w:b/>
                <w:sz w:val="20"/>
                <w:szCs w:val="20"/>
              </w:rPr>
            </w:pPr>
          </w:p>
        </w:tc>
        <w:tc>
          <w:tcPr>
            <w:tcW w:w="6103" w:type="dxa"/>
            <w:tcBorders>
              <w:top w:val="single" w:sz="4" w:space="0" w:color="000000"/>
              <w:left w:val="single" w:sz="4" w:space="0" w:color="000000"/>
              <w:bottom w:val="single" w:sz="4" w:space="0" w:color="000000"/>
              <w:right w:val="single" w:sz="4" w:space="0" w:color="000000"/>
            </w:tcBorders>
            <w:vAlign w:val="center"/>
          </w:tcPr>
          <w:p w14:paraId="69183229" w14:textId="77777777" w:rsidR="00937575" w:rsidRDefault="008234DB" w:rsidP="00D7096E">
            <w:pPr>
              <w:pStyle w:val="TableParagraph"/>
              <w:kinsoku w:val="0"/>
              <w:overflowPunct w:val="0"/>
              <w:spacing w:line="360" w:lineRule="auto"/>
              <w:jc w:val="both"/>
              <w:rPr>
                <w:rFonts w:hAnsi="宋体" w:cs="Times New Roman"/>
                <w:b/>
                <w:sz w:val="18"/>
                <w:szCs w:val="18"/>
              </w:rPr>
            </w:pPr>
            <w:r>
              <w:rPr>
                <w:rFonts w:hAnsi="宋体" w:cs="Times New Roman" w:hint="eastAsia"/>
                <w:b/>
                <w:sz w:val="18"/>
                <w:szCs w:val="18"/>
              </w:rPr>
              <w:t>指标点</w:t>
            </w:r>
            <w:r>
              <w:rPr>
                <w:rFonts w:hAnsi="宋体" w:cs="Times New Roman"/>
                <w:b/>
                <w:sz w:val="18"/>
                <w:szCs w:val="18"/>
              </w:rPr>
              <w:t>6</w:t>
            </w:r>
            <w:r>
              <w:rPr>
                <w:rFonts w:hAnsi="宋体" w:cs="Times New Roman" w:hint="eastAsia"/>
                <w:b/>
                <w:sz w:val="18"/>
                <w:szCs w:val="18"/>
              </w:rPr>
              <w:t>.</w:t>
            </w:r>
            <w:r>
              <w:rPr>
                <w:rFonts w:hAnsi="宋体" w:cs="Times New Roman"/>
                <w:b/>
                <w:sz w:val="18"/>
                <w:szCs w:val="18"/>
              </w:rPr>
              <w:t>2</w:t>
            </w:r>
            <w:r>
              <w:rPr>
                <w:rFonts w:hAnsi="宋体" w:cs="Times New Roman" w:hint="eastAsia"/>
                <w:b/>
                <w:sz w:val="18"/>
                <w:szCs w:val="18"/>
              </w:rPr>
              <w:t>：</w:t>
            </w:r>
            <w:r>
              <w:rPr>
                <w:rFonts w:hAnsi="宋体" w:cs="Times New Roman" w:hint="eastAsia"/>
                <w:bCs/>
                <w:sz w:val="18"/>
                <w:szCs w:val="18"/>
              </w:rPr>
              <w:t>认识创新是引领发展的第一动力，深入了解供应链管理领域的创新发展，理解创新发展理念的重要意义。</w:t>
            </w:r>
          </w:p>
        </w:tc>
      </w:tr>
      <w:tr w:rsidR="00937575" w14:paraId="6CB146F5" w14:textId="77777777">
        <w:trPr>
          <w:trHeight w:val="497"/>
          <w:jc w:val="center"/>
        </w:trPr>
        <w:tc>
          <w:tcPr>
            <w:tcW w:w="1218" w:type="dxa"/>
            <w:vMerge/>
            <w:tcBorders>
              <w:top w:val="single" w:sz="4" w:space="0" w:color="auto"/>
              <w:left w:val="single" w:sz="4" w:space="0" w:color="000000"/>
              <w:bottom w:val="single" w:sz="4" w:space="0" w:color="auto"/>
              <w:right w:val="single" w:sz="4" w:space="0" w:color="000000"/>
            </w:tcBorders>
            <w:vAlign w:val="center"/>
          </w:tcPr>
          <w:p w14:paraId="779A41AE" w14:textId="77777777" w:rsidR="00937575" w:rsidRDefault="00937575" w:rsidP="00D7096E">
            <w:pPr>
              <w:pStyle w:val="TableParagraph"/>
              <w:kinsoku w:val="0"/>
              <w:overflowPunct w:val="0"/>
              <w:spacing w:line="360" w:lineRule="auto"/>
              <w:ind w:firstLine="400"/>
              <w:jc w:val="both"/>
              <w:rPr>
                <w:rFonts w:hAnsi="宋体"/>
                <w:sz w:val="20"/>
                <w:szCs w:val="20"/>
              </w:rPr>
            </w:pPr>
          </w:p>
        </w:tc>
        <w:tc>
          <w:tcPr>
            <w:tcW w:w="1669" w:type="dxa"/>
            <w:vMerge w:val="restart"/>
            <w:tcBorders>
              <w:top w:val="single" w:sz="4" w:space="0" w:color="000000"/>
              <w:left w:val="single" w:sz="4" w:space="0" w:color="000000"/>
              <w:right w:val="single" w:sz="4" w:space="0" w:color="000000"/>
            </w:tcBorders>
            <w:vAlign w:val="center"/>
          </w:tcPr>
          <w:p w14:paraId="73D6BAC0" w14:textId="77777777" w:rsidR="00937575" w:rsidRDefault="008234DB" w:rsidP="00D7096E">
            <w:pPr>
              <w:pStyle w:val="aff3"/>
              <w:spacing w:line="360" w:lineRule="auto"/>
              <w:rPr>
                <w:rFonts w:ascii="宋体" w:eastAsia="宋体" w:hAnsi="宋体"/>
                <w:sz w:val="20"/>
                <w:szCs w:val="20"/>
              </w:rPr>
            </w:pPr>
            <w:r>
              <w:rPr>
                <w:rFonts w:ascii="宋体" w:eastAsia="宋体" w:hAnsi="宋体" w:hint="eastAsia"/>
                <w:b/>
                <w:sz w:val="20"/>
                <w:szCs w:val="20"/>
              </w:rPr>
              <w:t>7.文明和谐</w:t>
            </w:r>
          </w:p>
        </w:tc>
        <w:tc>
          <w:tcPr>
            <w:tcW w:w="6103" w:type="dxa"/>
            <w:tcBorders>
              <w:top w:val="single" w:sz="4" w:space="0" w:color="000000"/>
              <w:left w:val="single" w:sz="4" w:space="0" w:color="000000"/>
              <w:bottom w:val="single" w:sz="4" w:space="0" w:color="000000"/>
              <w:right w:val="single" w:sz="4" w:space="0" w:color="000000"/>
            </w:tcBorders>
            <w:vAlign w:val="center"/>
          </w:tcPr>
          <w:p w14:paraId="0FC75269" w14:textId="77777777" w:rsidR="00937575" w:rsidRDefault="008234DB" w:rsidP="00D7096E">
            <w:pPr>
              <w:pStyle w:val="TableParagraph"/>
              <w:kinsoku w:val="0"/>
              <w:overflowPunct w:val="0"/>
              <w:spacing w:line="360" w:lineRule="auto"/>
              <w:jc w:val="both"/>
              <w:rPr>
                <w:rFonts w:hAnsi="宋体" w:cs="Times New Roman"/>
                <w:b/>
                <w:sz w:val="18"/>
                <w:szCs w:val="18"/>
              </w:rPr>
            </w:pPr>
            <w:r>
              <w:rPr>
                <w:rFonts w:hAnsi="宋体" w:cs="Times New Roman" w:hint="eastAsia"/>
                <w:b/>
                <w:sz w:val="18"/>
                <w:szCs w:val="18"/>
              </w:rPr>
              <w:t>指标点</w:t>
            </w:r>
            <w:r>
              <w:rPr>
                <w:rFonts w:hAnsi="宋体" w:cs="Times New Roman"/>
                <w:b/>
                <w:sz w:val="18"/>
                <w:szCs w:val="18"/>
              </w:rPr>
              <w:t>7</w:t>
            </w:r>
            <w:r>
              <w:rPr>
                <w:rFonts w:hAnsi="宋体" w:cs="Times New Roman" w:hint="eastAsia"/>
                <w:b/>
                <w:sz w:val="18"/>
                <w:szCs w:val="18"/>
              </w:rPr>
              <w:t>.</w:t>
            </w:r>
            <w:r>
              <w:rPr>
                <w:rFonts w:hAnsi="宋体" w:cs="Times New Roman"/>
                <w:b/>
                <w:sz w:val="18"/>
                <w:szCs w:val="18"/>
              </w:rPr>
              <w:t>1</w:t>
            </w:r>
            <w:r>
              <w:rPr>
                <w:rFonts w:hAnsi="宋体" w:cs="Times New Roman" w:hint="eastAsia"/>
                <w:b/>
                <w:sz w:val="18"/>
                <w:szCs w:val="18"/>
              </w:rPr>
              <w:t>：</w:t>
            </w:r>
            <w:r>
              <w:rPr>
                <w:rFonts w:hAnsi="宋体" w:cs="Times New Roman" w:hint="eastAsia"/>
                <w:bCs/>
                <w:sz w:val="18"/>
                <w:szCs w:val="18"/>
              </w:rPr>
              <w:t>在学习实践过程中坚持文明和谐的价值目标，维护人类精神财富和公共秩序。</w:t>
            </w:r>
          </w:p>
        </w:tc>
      </w:tr>
      <w:tr w:rsidR="00937575" w14:paraId="32691230" w14:textId="77777777">
        <w:trPr>
          <w:trHeight w:val="363"/>
          <w:jc w:val="center"/>
        </w:trPr>
        <w:tc>
          <w:tcPr>
            <w:tcW w:w="1218" w:type="dxa"/>
            <w:vMerge/>
            <w:tcBorders>
              <w:top w:val="single" w:sz="4" w:space="0" w:color="auto"/>
              <w:left w:val="single" w:sz="4" w:space="0" w:color="000000"/>
              <w:bottom w:val="single" w:sz="4" w:space="0" w:color="auto"/>
              <w:right w:val="single" w:sz="4" w:space="0" w:color="000000"/>
            </w:tcBorders>
            <w:vAlign w:val="center"/>
          </w:tcPr>
          <w:p w14:paraId="67FC0369" w14:textId="77777777" w:rsidR="00937575" w:rsidRDefault="00937575" w:rsidP="00D7096E">
            <w:pPr>
              <w:pStyle w:val="TableParagraph"/>
              <w:kinsoku w:val="0"/>
              <w:overflowPunct w:val="0"/>
              <w:spacing w:line="360" w:lineRule="auto"/>
              <w:ind w:firstLine="402"/>
              <w:jc w:val="both"/>
              <w:rPr>
                <w:rFonts w:hAnsi="宋体" w:cs="Times New Roman"/>
                <w:b/>
                <w:bCs/>
                <w:sz w:val="20"/>
                <w:szCs w:val="20"/>
              </w:rPr>
            </w:pPr>
          </w:p>
        </w:tc>
        <w:tc>
          <w:tcPr>
            <w:tcW w:w="1669" w:type="dxa"/>
            <w:vMerge/>
            <w:tcBorders>
              <w:left w:val="single" w:sz="4" w:space="0" w:color="000000"/>
              <w:right w:val="single" w:sz="4" w:space="0" w:color="000000"/>
            </w:tcBorders>
            <w:vAlign w:val="center"/>
          </w:tcPr>
          <w:p w14:paraId="4A1BCE40" w14:textId="77777777" w:rsidR="00937575" w:rsidRDefault="00937575" w:rsidP="00D7096E">
            <w:pPr>
              <w:pStyle w:val="aff3"/>
              <w:spacing w:line="360" w:lineRule="auto"/>
              <w:rPr>
                <w:rFonts w:ascii="宋体" w:eastAsia="宋体" w:hAnsi="宋体"/>
                <w:sz w:val="20"/>
                <w:szCs w:val="20"/>
              </w:rPr>
            </w:pPr>
          </w:p>
        </w:tc>
        <w:tc>
          <w:tcPr>
            <w:tcW w:w="6103" w:type="dxa"/>
            <w:tcBorders>
              <w:top w:val="single" w:sz="4" w:space="0" w:color="000000"/>
              <w:left w:val="single" w:sz="4" w:space="0" w:color="000000"/>
              <w:bottom w:val="single" w:sz="4" w:space="0" w:color="000000"/>
              <w:right w:val="single" w:sz="4" w:space="0" w:color="000000"/>
            </w:tcBorders>
            <w:vAlign w:val="center"/>
          </w:tcPr>
          <w:p w14:paraId="27C457CD" w14:textId="77777777" w:rsidR="00937575" w:rsidRDefault="008234DB" w:rsidP="00D7096E">
            <w:pPr>
              <w:pStyle w:val="TableParagraph"/>
              <w:kinsoku w:val="0"/>
              <w:overflowPunct w:val="0"/>
              <w:spacing w:line="360" w:lineRule="auto"/>
              <w:jc w:val="both"/>
              <w:rPr>
                <w:rFonts w:hAnsi="宋体" w:cs="Times New Roman"/>
                <w:b/>
                <w:sz w:val="18"/>
                <w:szCs w:val="18"/>
              </w:rPr>
            </w:pPr>
            <w:r>
              <w:rPr>
                <w:rFonts w:hAnsi="宋体" w:cs="Times New Roman" w:hint="eastAsia"/>
                <w:b/>
                <w:sz w:val="18"/>
                <w:szCs w:val="18"/>
              </w:rPr>
              <w:t>指标点</w:t>
            </w:r>
            <w:r>
              <w:rPr>
                <w:rFonts w:hAnsi="宋体" w:cs="Times New Roman"/>
                <w:b/>
                <w:sz w:val="18"/>
                <w:szCs w:val="18"/>
              </w:rPr>
              <w:t>7</w:t>
            </w:r>
            <w:r>
              <w:rPr>
                <w:rFonts w:hAnsi="宋体" w:cs="Times New Roman" w:hint="eastAsia"/>
                <w:b/>
                <w:sz w:val="18"/>
                <w:szCs w:val="18"/>
              </w:rPr>
              <w:t>.</w:t>
            </w:r>
            <w:r>
              <w:rPr>
                <w:rFonts w:hAnsi="宋体" w:cs="Times New Roman"/>
                <w:b/>
                <w:sz w:val="18"/>
                <w:szCs w:val="18"/>
              </w:rPr>
              <w:t>2</w:t>
            </w:r>
            <w:r>
              <w:rPr>
                <w:rFonts w:hAnsi="宋体" w:cs="Times New Roman" w:hint="eastAsia"/>
                <w:b/>
                <w:sz w:val="18"/>
                <w:szCs w:val="18"/>
              </w:rPr>
              <w:t>：</w:t>
            </w:r>
            <w:r>
              <w:rPr>
                <w:rFonts w:hAnsi="宋体" w:cs="Times New Roman" w:hint="eastAsia"/>
                <w:bCs/>
                <w:sz w:val="18"/>
                <w:szCs w:val="18"/>
              </w:rPr>
              <w:t>了解历史沉淀下来的供应链管理思想，增强对客观世界的适应和认识。</w:t>
            </w:r>
          </w:p>
        </w:tc>
      </w:tr>
      <w:tr w:rsidR="00937575" w14:paraId="0BFCF196" w14:textId="77777777">
        <w:trPr>
          <w:trHeight w:val="388"/>
          <w:jc w:val="center"/>
        </w:trPr>
        <w:tc>
          <w:tcPr>
            <w:tcW w:w="1218" w:type="dxa"/>
            <w:vMerge/>
            <w:tcBorders>
              <w:top w:val="single" w:sz="4" w:space="0" w:color="auto"/>
              <w:left w:val="single" w:sz="4" w:space="0" w:color="000000"/>
              <w:bottom w:val="single" w:sz="4" w:space="0" w:color="auto"/>
              <w:right w:val="single" w:sz="4" w:space="0" w:color="000000"/>
            </w:tcBorders>
            <w:vAlign w:val="center"/>
          </w:tcPr>
          <w:p w14:paraId="03EB968E" w14:textId="77777777" w:rsidR="00937575" w:rsidRDefault="00937575" w:rsidP="00D7096E">
            <w:pPr>
              <w:pStyle w:val="TableParagraph"/>
              <w:kinsoku w:val="0"/>
              <w:overflowPunct w:val="0"/>
              <w:spacing w:line="360" w:lineRule="auto"/>
              <w:ind w:firstLine="402"/>
              <w:jc w:val="both"/>
              <w:rPr>
                <w:rFonts w:hAnsi="宋体" w:cs="Times New Roman"/>
                <w:b/>
                <w:bCs/>
                <w:sz w:val="20"/>
                <w:szCs w:val="20"/>
              </w:rPr>
            </w:pPr>
          </w:p>
        </w:tc>
        <w:tc>
          <w:tcPr>
            <w:tcW w:w="1669" w:type="dxa"/>
            <w:vMerge w:val="restart"/>
            <w:tcBorders>
              <w:top w:val="single" w:sz="4" w:space="0" w:color="000000"/>
              <w:left w:val="single" w:sz="4" w:space="0" w:color="000000"/>
              <w:right w:val="single" w:sz="4" w:space="0" w:color="000000"/>
            </w:tcBorders>
            <w:vAlign w:val="center"/>
          </w:tcPr>
          <w:p w14:paraId="7FFB7443" w14:textId="77777777" w:rsidR="00937575" w:rsidRDefault="008234DB" w:rsidP="00D7096E">
            <w:pPr>
              <w:pStyle w:val="aff3"/>
              <w:spacing w:line="360" w:lineRule="auto"/>
              <w:rPr>
                <w:rFonts w:ascii="宋体" w:eastAsia="宋体" w:hAnsi="宋体"/>
                <w:sz w:val="20"/>
                <w:szCs w:val="20"/>
              </w:rPr>
            </w:pPr>
            <w:r>
              <w:rPr>
                <w:rFonts w:ascii="宋体" w:eastAsia="宋体" w:hAnsi="宋体" w:hint="eastAsia"/>
                <w:b/>
                <w:sz w:val="20"/>
                <w:szCs w:val="20"/>
              </w:rPr>
              <w:t>8.自由平等</w:t>
            </w:r>
          </w:p>
        </w:tc>
        <w:tc>
          <w:tcPr>
            <w:tcW w:w="6103" w:type="dxa"/>
            <w:tcBorders>
              <w:top w:val="single" w:sz="4" w:space="0" w:color="000000"/>
              <w:left w:val="single" w:sz="4" w:space="0" w:color="000000"/>
              <w:bottom w:val="single" w:sz="4" w:space="0" w:color="000000"/>
              <w:right w:val="single" w:sz="4" w:space="0" w:color="000000"/>
            </w:tcBorders>
            <w:vAlign w:val="center"/>
          </w:tcPr>
          <w:p w14:paraId="6CA834C2" w14:textId="77777777" w:rsidR="00937575" w:rsidRDefault="008234DB" w:rsidP="00D7096E">
            <w:pPr>
              <w:pStyle w:val="TableParagraph"/>
              <w:kinsoku w:val="0"/>
              <w:overflowPunct w:val="0"/>
              <w:spacing w:line="360" w:lineRule="auto"/>
              <w:jc w:val="both"/>
              <w:rPr>
                <w:rFonts w:hAnsi="宋体" w:cs="Times New Roman"/>
                <w:b/>
                <w:sz w:val="18"/>
                <w:szCs w:val="18"/>
              </w:rPr>
            </w:pPr>
            <w:r>
              <w:rPr>
                <w:rFonts w:hAnsi="宋体" w:cs="Times New Roman" w:hint="eastAsia"/>
                <w:b/>
                <w:sz w:val="18"/>
                <w:szCs w:val="18"/>
              </w:rPr>
              <w:t>指标点</w:t>
            </w:r>
            <w:r>
              <w:rPr>
                <w:rFonts w:hAnsi="宋体" w:cs="Times New Roman"/>
                <w:b/>
                <w:sz w:val="18"/>
                <w:szCs w:val="18"/>
              </w:rPr>
              <w:t>8</w:t>
            </w:r>
            <w:r>
              <w:rPr>
                <w:rFonts w:hAnsi="宋体" w:cs="Times New Roman" w:hint="eastAsia"/>
                <w:b/>
                <w:sz w:val="18"/>
                <w:szCs w:val="18"/>
              </w:rPr>
              <w:t>.</w:t>
            </w:r>
            <w:r>
              <w:rPr>
                <w:rFonts w:hAnsi="宋体" w:cs="Times New Roman"/>
                <w:b/>
                <w:sz w:val="18"/>
                <w:szCs w:val="18"/>
              </w:rPr>
              <w:t>1</w:t>
            </w:r>
            <w:r>
              <w:rPr>
                <w:rFonts w:hAnsi="宋体" w:cs="Times New Roman" w:hint="eastAsia"/>
                <w:b/>
                <w:sz w:val="18"/>
                <w:szCs w:val="18"/>
              </w:rPr>
              <w:t>：</w:t>
            </w:r>
            <w:r>
              <w:rPr>
                <w:rFonts w:hAnsi="宋体" w:cs="Times New Roman" w:hint="eastAsia"/>
                <w:bCs/>
                <w:sz w:val="18"/>
                <w:szCs w:val="18"/>
              </w:rPr>
              <w:t>在学习实践过程中理解自由平等的价值取向，努力实现自我价值。</w:t>
            </w:r>
          </w:p>
        </w:tc>
      </w:tr>
      <w:tr w:rsidR="00937575" w14:paraId="6E6CE6DD" w14:textId="77777777">
        <w:trPr>
          <w:trHeight w:val="341"/>
          <w:jc w:val="center"/>
        </w:trPr>
        <w:tc>
          <w:tcPr>
            <w:tcW w:w="1218" w:type="dxa"/>
            <w:vMerge/>
            <w:tcBorders>
              <w:top w:val="single" w:sz="4" w:space="0" w:color="auto"/>
              <w:left w:val="single" w:sz="4" w:space="0" w:color="000000"/>
              <w:bottom w:val="single" w:sz="4" w:space="0" w:color="auto"/>
              <w:right w:val="single" w:sz="4" w:space="0" w:color="000000"/>
            </w:tcBorders>
            <w:vAlign w:val="center"/>
          </w:tcPr>
          <w:p w14:paraId="01CCCBC2" w14:textId="77777777" w:rsidR="00937575" w:rsidRDefault="00937575" w:rsidP="00D7096E">
            <w:pPr>
              <w:pStyle w:val="TableParagraph"/>
              <w:kinsoku w:val="0"/>
              <w:overflowPunct w:val="0"/>
              <w:spacing w:line="360" w:lineRule="auto"/>
              <w:ind w:firstLine="402"/>
              <w:jc w:val="both"/>
              <w:rPr>
                <w:rFonts w:hAnsi="宋体" w:cs="Times New Roman"/>
                <w:b/>
                <w:bCs/>
                <w:sz w:val="20"/>
                <w:szCs w:val="20"/>
              </w:rPr>
            </w:pPr>
          </w:p>
        </w:tc>
        <w:tc>
          <w:tcPr>
            <w:tcW w:w="1669" w:type="dxa"/>
            <w:vMerge/>
            <w:tcBorders>
              <w:left w:val="single" w:sz="4" w:space="0" w:color="000000"/>
              <w:right w:val="single" w:sz="4" w:space="0" w:color="000000"/>
            </w:tcBorders>
            <w:vAlign w:val="center"/>
          </w:tcPr>
          <w:p w14:paraId="28B170CC" w14:textId="77777777" w:rsidR="00937575" w:rsidRDefault="00937575" w:rsidP="00D7096E">
            <w:pPr>
              <w:pStyle w:val="aff3"/>
              <w:spacing w:line="360" w:lineRule="auto"/>
              <w:rPr>
                <w:rFonts w:ascii="宋体" w:eastAsia="宋体" w:hAnsi="宋体"/>
                <w:sz w:val="20"/>
                <w:szCs w:val="20"/>
              </w:rPr>
            </w:pPr>
          </w:p>
        </w:tc>
        <w:tc>
          <w:tcPr>
            <w:tcW w:w="6103" w:type="dxa"/>
            <w:tcBorders>
              <w:top w:val="single" w:sz="4" w:space="0" w:color="000000"/>
              <w:left w:val="single" w:sz="4" w:space="0" w:color="000000"/>
              <w:bottom w:val="single" w:sz="4" w:space="0" w:color="000000"/>
              <w:right w:val="single" w:sz="4" w:space="0" w:color="000000"/>
            </w:tcBorders>
            <w:vAlign w:val="center"/>
          </w:tcPr>
          <w:p w14:paraId="3A41191B" w14:textId="77777777" w:rsidR="00937575" w:rsidRDefault="008234DB" w:rsidP="00D7096E">
            <w:pPr>
              <w:pStyle w:val="TableParagraph"/>
              <w:kinsoku w:val="0"/>
              <w:overflowPunct w:val="0"/>
              <w:spacing w:line="360" w:lineRule="auto"/>
              <w:jc w:val="both"/>
              <w:rPr>
                <w:rFonts w:hAnsi="宋体" w:cs="Times New Roman"/>
                <w:sz w:val="18"/>
                <w:szCs w:val="18"/>
              </w:rPr>
            </w:pPr>
            <w:r>
              <w:rPr>
                <w:rFonts w:hAnsi="宋体" w:cs="Times New Roman" w:hint="eastAsia"/>
                <w:b/>
                <w:sz w:val="18"/>
                <w:szCs w:val="18"/>
              </w:rPr>
              <w:t>指标点</w:t>
            </w:r>
            <w:r>
              <w:rPr>
                <w:rFonts w:hAnsi="宋体" w:cs="Times New Roman"/>
                <w:b/>
                <w:sz w:val="18"/>
                <w:szCs w:val="18"/>
              </w:rPr>
              <w:t>8</w:t>
            </w:r>
            <w:r>
              <w:rPr>
                <w:rFonts w:hAnsi="宋体" w:cs="Times New Roman" w:hint="eastAsia"/>
                <w:b/>
                <w:sz w:val="18"/>
                <w:szCs w:val="18"/>
              </w:rPr>
              <w:t>.</w:t>
            </w:r>
            <w:r>
              <w:rPr>
                <w:rFonts w:hAnsi="宋体" w:cs="Times New Roman"/>
                <w:b/>
                <w:sz w:val="18"/>
                <w:szCs w:val="18"/>
              </w:rPr>
              <w:t>2</w:t>
            </w:r>
            <w:r>
              <w:rPr>
                <w:rFonts w:hAnsi="宋体" w:cs="Times New Roman" w:hint="eastAsia"/>
                <w:b/>
                <w:sz w:val="18"/>
                <w:szCs w:val="18"/>
              </w:rPr>
              <w:t>：</w:t>
            </w:r>
            <w:r>
              <w:rPr>
                <w:rFonts w:hAnsi="宋体" w:cs="Times New Roman" w:hint="eastAsia"/>
                <w:bCs/>
                <w:sz w:val="18"/>
                <w:szCs w:val="18"/>
              </w:rPr>
              <w:t>树立平等对待他人的意识，尊重他人。</w:t>
            </w:r>
          </w:p>
        </w:tc>
      </w:tr>
      <w:tr w:rsidR="00937575" w14:paraId="5E947496" w14:textId="77777777">
        <w:trPr>
          <w:trHeight w:val="148"/>
          <w:jc w:val="center"/>
        </w:trPr>
        <w:tc>
          <w:tcPr>
            <w:tcW w:w="1218" w:type="dxa"/>
            <w:vMerge/>
            <w:tcBorders>
              <w:top w:val="single" w:sz="4" w:space="0" w:color="auto"/>
              <w:left w:val="single" w:sz="4" w:space="0" w:color="000000"/>
              <w:bottom w:val="single" w:sz="4" w:space="0" w:color="auto"/>
              <w:right w:val="single" w:sz="4" w:space="0" w:color="000000"/>
            </w:tcBorders>
            <w:vAlign w:val="center"/>
          </w:tcPr>
          <w:p w14:paraId="62E1A61E" w14:textId="77777777" w:rsidR="00937575" w:rsidRDefault="00937575" w:rsidP="00D7096E">
            <w:pPr>
              <w:pStyle w:val="TableParagraph"/>
              <w:kinsoku w:val="0"/>
              <w:overflowPunct w:val="0"/>
              <w:spacing w:line="360" w:lineRule="auto"/>
              <w:ind w:firstLine="402"/>
              <w:jc w:val="both"/>
              <w:rPr>
                <w:rFonts w:hAnsi="宋体" w:cs="Times New Roman"/>
                <w:b/>
                <w:bCs/>
                <w:sz w:val="20"/>
                <w:szCs w:val="20"/>
              </w:rPr>
            </w:pPr>
          </w:p>
        </w:tc>
        <w:tc>
          <w:tcPr>
            <w:tcW w:w="1669" w:type="dxa"/>
            <w:vMerge w:val="restart"/>
            <w:tcBorders>
              <w:top w:val="single" w:sz="4" w:space="0" w:color="000000"/>
              <w:left w:val="single" w:sz="4" w:space="0" w:color="000000"/>
              <w:right w:val="single" w:sz="4" w:space="0" w:color="000000"/>
            </w:tcBorders>
            <w:vAlign w:val="center"/>
          </w:tcPr>
          <w:p w14:paraId="05AEB43A" w14:textId="77777777" w:rsidR="00937575" w:rsidRDefault="008234DB" w:rsidP="00D7096E">
            <w:pPr>
              <w:pStyle w:val="aff3"/>
              <w:spacing w:line="360" w:lineRule="auto"/>
              <w:rPr>
                <w:rFonts w:ascii="宋体" w:eastAsia="宋体" w:hAnsi="宋体"/>
                <w:sz w:val="20"/>
                <w:szCs w:val="20"/>
              </w:rPr>
            </w:pPr>
            <w:r>
              <w:rPr>
                <w:rFonts w:ascii="宋体" w:eastAsia="宋体" w:hAnsi="宋体" w:hint="eastAsia"/>
                <w:b/>
                <w:sz w:val="20"/>
                <w:szCs w:val="20"/>
              </w:rPr>
              <w:t>9.公正法治</w:t>
            </w:r>
          </w:p>
        </w:tc>
        <w:tc>
          <w:tcPr>
            <w:tcW w:w="6103" w:type="dxa"/>
            <w:tcBorders>
              <w:top w:val="single" w:sz="4" w:space="0" w:color="000000"/>
              <w:left w:val="single" w:sz="4" w:space="0" w:color="000000"/>
              <w:bottom w:val="single" w:sz="4" w:space="0" w:color="000000"/>
              <w:right w:val="single" w:sz="4" w:space="0" w:color="000000"/>
            </w:tcBorders>
            <w:vAlign w:val="center"/>
          </w:tcPr>
          <w:p w14:paraId="1A44DB0E" w14:textId="77777777" w:rsidR="00937575" w:rsidRDefault="008234DB" w:rsidP="00D7096E">
            <w:pPr>
              <w:pStyle w:val="TableParagraph"/>
              <w:kinsoku w:val="0"/>
              <w:overflowPunct w:val="0"/>
              <w:spacing w:line="360" w:lineRule="auto"/>
              <w:jc w:val="both"/>
              <w:rPr>
                <w:rFonts w:hAnsi="宋体" w:cs="Times New Roman"/>
                <w:b/>
                <w:sz w:val="18"/>
                <w:szCs w:val="18"/>
              </w:rPr>
            </w:pPr>
            <w:r>
              <w:rPr>
                <w:rFonts w:hAnsi="宋体" w:cs="Times New Roman" w:hint="eastAsia"/>
                <w:b/>
                <w:sz w:val="18"/>
                <w:szCs w:val="18"/>
              </w:rPr>
              <w:t>指标点</w:t>
            </w:r>
            <w:r>
              <w:rPr>
                <w:rFonts w:hAnsi="宋体" w:cs="Times New Roman"/>
                <w:b/>
                <w:sz w:val="18"/>
                <w:szCs w:val="18"/>
              </w:rPr>
              <w:t>9</w:t>
            </w:r>
            <w:r>
              <w:rPr>
                <w:rFonts w:hAnsi="宋体" w:cs="Times New Roman" w:hint="eastAsia"/>
                <w:b/>
                <w:sz w:val="18"/>
                <w:szCs w:val="18"/>
              </w:rPr>
              <w:t>.</w:t>
            </w:r>
            <w:r>
              <w:rPr>
                <w:rFonts w:hAnsi="宋体" w:cs="Times New Roman"/>
                <w:b/>
                <w:sz w:val="18"/>
                <w:szCs w:val="18"/>
              </w:rPr>
              <w:t>1</w:t>
            </w:r>
            <w:r>
              <w:rPr>
                <w:rFonts w:hAnsi="宋体" w:cs="Times New Roman" w:hint="eastAsia"/>
                <w:b/>
                <w:sz w:val="18"/>
                <w:szCs w:val="18"/>
              </w:rPr>
              <w:t>：</w:t>
            </w:r>
            <w:r>
              <w:rPr>
                <w:rFonts w:hAnsi="宋体" w:cs="Times New Roman" w:hint="eastAsia"/>
                <w:bCs/>
                <w:sz w:val="18"/>
                <w:szCs w:val="18"/>
              </w:rPr>
              <w:t>了解供应链管理专业和行业领域的法律法规，能依法从事经济活动。</w:t>
            </w:r>
          </w:p>
        </w:tc>
      </w:tr>
      <w:tr w:rsidR="00937575" w14:paraId="68230AE4" w14:textId="77777777">
        <w:trPr>
          <w:trHeight w:val="148"/>
          <w:jc w:val="center"/>
        </w:trPr>
        <w:tc>
          <w:tcPr>
            <w:tcW w:w="1218" w:type="dxa"/>
            <w:vMerge/>
            <w:tcBorders>
              <w:top w:val="single" w:sz="4" w:space="0" w:color="auto"/>
              <w:left w:val="single" w:sz="4" w:space="0" w:color="000000"/>
              <w:bottom w:val="single" w:sz="4" w:space="0" w:color="auto"/>
              <w:right w:val="single" w:sz="4" w:space="0" w:color="000000"/>
            </w:tcBorders>
            <w:vAlign w:val="center"/>
          </w:tcPr>
          <w:p w14:paraId="004989CB" w14:textId="77777777" w:rsidR="00937575" w:rsidRDefault="00937575" w:rsidP="00D7096E">
            <w:pPr>
              <w:pStyle w:val="TableParagraph"/>
              <w:kinsoku w:val="0"/>
              <w:overflowPunct w:val="0"/>
              <w:spacing w:line="360" w:lineRule="auto"/>
              <w:ind w:firstLine="402"/>
              <w:jc w:val="both"/>
              <w:rPr>
                <w:rFonts w:hAnsi="宋体" w:cs="Times New Roman"/>
                <w:b/>
                <w:bCs/>
                <w:sz w:val="20"/>
                <w:szCs w:val="20"/>
              </w:rPr>
            </w:pPr>
          </w:p>
        </w:tc>
        <w:tc>
          <w:tcPr>
            <w:tcW w:w="1669" w:type="dxa"/>
            <w:vMerge/>
            <w:tcBorders>
              <w:left w:val="single" w:sz="4" w:space="0" w:color="000000"/>
              <w:right w:val="single" w:sz="4" w:space="0" w:color="000000"/>
            </w:tcBorders>
            <w:vAlign w:val="center"/>
          </w:tcPr>
          <w:p w14:paraId="2037E86C" w14:textId="77777777" w:rsidR="00937575" w:rsidRDefault="00937575" w:rsidP="00D7096E">
            <w:pPr>
              <w:pStyle w:val="aff3"/>
              <w:spacing w:line="360" w:lineRule="auto"/>
              <w:rPr>
                <w:rFonts w:ascii="宋体" w:eastAsia="宋体" w:hAnsi="宋体"/>
                <w:sz w:val="20"/>
                <w:szCs w:val="20"/>
              </w:rPr>
            </w:pPr>
          </w:p>
        </w:tc>
        <w:tc>
          <w:tcPr>
            <w:tcW w:w="6103" w:type="dxa"/>
            <w:tcBorders>
              <w:top w:val="single" w:sz="4" w:space="0" w:color="000000"/>
              <w:left w:val="single" w:sz="4" w:space="0" w:color="000000"/>
              <w:bottom w:val="single" w:sz="4" w:space="0" w:color="000000"/>
              <w:right w:val="single" w:sz="4" w:space="0" w:color="000000"/>
            </w:tcBorders>
            <w:vAlign w:val="center"/>
          </w:tcPr>
          <w:p w14:paraId="1BDC2924" w14:textId="77777777" w:rsidR="00937575" w:rsidRDefault="008234DB" w:rsidP="00D7096E">
            <w:pPr>
              <w:pStyle w:val="TableParagraph"/>
              <w:kinsoku w:val="0"/>
              <w:overflowPunct w:val="0"/>
              <w:spacing w:line="360" w:lineRule="auto"/>
              <w:jc w:val="both"/>
              <w:rPr>
                <w:rFonts w:hAnsi="宋体" w:cs="Times New Roman"/>
                <w:b/>
                <w:sz w:val="18"/>
                <w:szCs w:val="18"/>
              </w:rPr>
            </w:pPr>
            <w:r>
              <w:rPr>
                <w:rFonts w:hAnsi="宋体" w:cs="Times New Roman" w:hint="eastAsia"/>
                <w:b/>
                <w:sz w:val="18"/>
                <w:szCs w:val="18"/>
              </w:rPr>
              <w:t>指标点</w:t>
            </w:r>
            <w:r>
              <w:rPr>
                <w:rFonts w:hAnsi="宋体" w:cs="Times New Roman"/>
                <w:b/>
                <w:sz w:val="18"/>
                <w:szCs w:val="18"/>
              </w:rPr>
              <w:t>9</w:t>
            </w:r>
            <w:r>
              <w:rPr>
                <w:rFonts w:hAnsi="宋体" w:cs="Times New Roman" w:hint="eastAsia"/>
                <w:b/>
                <w:sz w:val="18"/>
                <w:szCs w:val="18"/>
              </w:rPr>
              <w:t>.</w:t>
            </w:r>
            <w:r>
              <w:rPr>
                <w:rFonts w:hAnsi="宋体" w:cs="Times New Roman"/>
                <w:b/>
                <w:sz w:val="18"/>
                <w:szCs w:val="18"/>
              </w:rPr>
              <w:t>2</w:t>
            </w:r>
            <w:r>
              <w:rPr>
                <w:rFonts w:hAnsi="宋体" w:cs="Times New Roman" w:hint="eastAsia"/>
                <w:b/>
                <w:sz w:val="18"/>
                <w:szCs w:val="18"/>
              </w:rPr>
              <w:t>：</w:t>
            </w:r>
            <w:r>
              <w:rPr>
                <w:rFonts w:hAnsi="宋体" w:cs="Times New Roman" w:hint="eastAsia"/>
                <w:bCs/>
                <w:sz w:val="18"/>
                <w:szCs w:val="18"/>
              </w:rPr>
              <w:t>深入社会实践，关注现实问题，培养诚信服务、德法兼修的职业素养。</w:t>
            </w:r>
          </w:p>
        </w:tc>
      </w:tr>
      <w:tr w:rsidR="00937575" w14:paraId="1D7F3150" w14:textId="77777777">
        <w:trPr>
          <w:trHeight w:val="214"/>
          <w:jc w:val="center"/>
        </w:trPr>
        <w:tc>
          <w:tcPr>
            <w:tcW w:w="1218" w:type="dxa"/>
            <w:vMerge/>
            <w:tcBorders>
              <w:top w:val="single" w:sz="4" w:space="0" w:color="auto"/>
              <w:left w:val="single" w:sz="4" w:space="0" w:color="000000"/>
              <w:bottom w:val="single" w:sz="4" w:space="0" w:color="auto"/>
              <w:right w:val="single" w:sz="4" w:space="0" w:color="000000"/>
            </w:tcBorders>
            <w:vAlign w:val="center"/>
          </w:tcPr>
          <w:p w14:paraId="2365AB3D" w14:textId="77777777" w:rsidR="00937575" w:rsidRDefault="00937575" w:rsidP="00D7096E">
            <w:pPr>
              <w:pStyle w:val="TableParagraph"/>
              <w:kinsoku w:val="0"/>
              <w:overflowPunct w:val="0"/>
              <w:spacing w:line="360" w:lineRule="auto"/>
              <w:ind w:firstLine="402"/>
              <w:jc w:val="both"/>
              <w:rPr>
                <w:rFonts w:hAnsi="宋体" w:cs="Times New Roman"/>
                <w:b/>
                <w:bCs/>
                <w:sz w:val="20"/>
                <w:szCs w:val="20"/>
              </w:rPr>
            </w:pPr>
          </w:p>
        </w:tc>
        <w:tc>
          <w:tcPr>
            <w:tcW w:w="1669" w:type="dxa"/>
            <w:vMerge w:val="restart"/>
            <w:tcBorders>
              <w:top w:val="single" w:sz="4" w:space="0" w:color="000000"/>
              <w:left w:val="single" w:sz="4" w:space="0" w:color="000000"/>
              <w:right w:val="single" w:sz="4" w:space="0" w:color="000000"/>
            </w:tcBorders>
            <w:vAlign w:val="center"/>
          </w:tcPr>
          <w:p w14:paraId="0E6717E8" w14:textId="77777777" w:rsidR="00937575" w:rsidRDefault="008234DB" w:rsidP="00D7096E">
            <w:pPr>
              <w:pStyle w:val="aff3"/>
              <w:spacing w:line="360" w:lineRule="auto"/>
              <w:rPr>
                <w:rFonts w:ascii="宋体" w:eastAsia="宋体" w:hAnsi="宋体"/>
                <w:sz w:val="20"/>
                <w:szCs w:val="20"/>
              </w:rPr>
            </w:pPr>
            <w:r>
              <w:rPr>
                <w:rFonts w:ascii="宋体" w:eastAsia="宋体" w:hAnsi="宋体" w:hint="eastAsia"/>
                <w:b/>
                <w:sz w:val="20"/>
                <w:szCs w:val="20"/>
              </w:rPr>
              <w:t>1</w:t>
            </w:r>
            <w:r>
              <w:rPr>
                <w:rFonts w:ascii="宋体" w:eastAsia="宋体" w:hAnsi="宋体"/>
                <w:b/>
                <w:sz w:val="20"/>
                <w:szCs w:val="20"/>
              </w:rPr>
              <w:t>0</w:t>
            </w:r>
            <w:r>
              <w:rPr>
                <w:rFonts w:ascii="宋体" w:eastAsia="宋体" w:hAnsi="宋体" w:hint="eastAsia"/>
                <w:b/>
                <w:sz w:val="20"/>
                <w:szCs w:val="20"/>
              </w:rPr>
              <w:t>.科学真理</w:t>
            </w:r>
          </w:p>
        </w:tc>
        <w:tc>
          <w:tcPr>
            <w:tcW w:w="6103" w:type="dxa"/>
            <w:tcBorders>
              <w:top w:val="single" w:sz="4" w:space="0" w:color="000000"/>
              <w:left w:val="single" w:sz="4" w:space="0" w:color="000000"/>
              <w:bottom w:val="single" w:sz="4" w:space="0" w:color="000000"/>
              <w:right w:val="single" w:sz="4" w:space="0" w:color="000000"/>
            </w:tcBorders>
            <w:vAlign w:val="center"/>
          </w:tcPr>
          <w:p w14:paraId="240CE378" w14:textId="77777777" w:rsidR="00937575" w:rsidRDefault="008234DB" w:rsidP="00D7096E">
            <w:pPr>
              <w:pStyle w:val="TableParagraph"/>
              <w:kinsoku w:val="0"/>
              <w:overflowPunct w:val="0"/>
              <w:spacing w:line="360" w:lineRule="auto"/>
              <w:jc w:val="both"/>
              <w:rPr>
                <w:rFonts w:hAnsi="宋体" w:cs="Times New Roman"/>
                <w:b/>
                <w:sz w:val="18"/>
                <w:szCs w:val="18"/>
              </w:rPr>
            </w:pPr>
            <w:r>
              <w:rPr>
                <w:rFonts w:hAnsi="宋体" w:cs="Times New Roman" w:hint="eastAsia"/>
                <w:b/>
                <w:sz w:val="18"/>
                <w:szCs w:val="18"/>
              </w:rPr>
              <w:t>指标点</w:t>
            </w:r>
            <w:r>
              <w:rPr>
                <w:rFonts w:hAnsi="宋体" w:cs="Times New Roman"/>
                <w:b/>
                <w:sz w:val="18"/>
                <w:szCs w:val="18"/>
              </w:rPr>
              <w:t>10</w:t>
            </w:r>
            <w:r>
              <w:rPr>
                <w:rFonts w:hAnsi="宋体" w:cs="Times New Roman" w:hint="eastAsia"/>
                <w:b/>
                <w:sz w:val="18"/>
                <w:szCs w:val="18"/>
              </w:rPr>
              <w:t>.</w:t>
            </w:r>
            <w:r>
              <w:rPr>
                <w:rFonts w:hAnsi="宋体" w:cs="Times New Roman"/>
                <w:b/>
                <w:sz w:val="18"/>
                <w:szCs w:val="18"/>
              </w:rPr>
              <w:t>1</w:t>
            </w:r>
            <w:r>
              <w:rPr>
                <w:rFonts w:hAnsi="宋体" w:cs="Times New Roman" w:hint="eastAsia"/>
                <w:b/>
                <w:sz w:val="18"/>
                <w:szCs w:val="18"/>
              </w:rPr>
              <w:t>：</w:t>
            </w:r>
            <w:r>
              <w:rPr>
                <w:rFonts w:hAnsi="宋体" w:cs="Times New Roman" w:hint="eastAsia"/>
                <w:bCs/>
                <w:sz w:val="18"/>
                <w:szCs w:val="18"/>
              </w:rPr>
              <w:t>树立求真精神，会基本的科学原理和方法的应用，有实证意识和严谨的求知态度。</w:t>
            </w:r>
          </w:p>
        </w:tc>
      </w:tr>
      <w:tr w:rsidR="00937575" w14:paraId="3AF1D2BE" w14:textId="77777777">
        <w:trPr>
          <w:trHeight w:val="214"/>
          <w:jc w:val="center"/>
        </w:trPr>
        <w:tc>
          <w:tcPr>
            <w:tcW w:w="1218" w:type="dxa"/>
            <w:vMerge/>
            <w:tcBorders>
              <w:top w:val="single" w:sz="4" w:space="0" w:color="auto"/>
              <w:left w:val="single" w:sz="4" w:space="0" w:color="000000"/>
              <w:bottom w:val="single" w:sz="4" w:space="0" w:color="auto"/>
              <w:right w:val="single" w:sz="4" w:space="0" w:color="000000"/>
            </w:tcBorders>
            <w:vAlign w:val="center"/>
          </w:tcPr>
          <w:p w14:paraId="33937ED0" w14:textId="77777777" w:rsidR="00937575" w:rsidRDefault="00937575" w:rsidP="00D7096E">
            <w:pPr>
              <w:pStyle w:val="TableParagraph"/>
              <w:kinsoku w:val="0"/>
              <w:overflowPunct w:val="0"/>
              <w:spacing w:line="360" w:lineRule="auto"/>
              <w:ind w:firstLine="402"/>
              <w:jc w:val="both"/>
              <w:rPr>
                <w:rFonts w:hAnsi="宋体" w:cs="Times New Roman"/>
                <w:b/>
                <w:bCs/>
                <w:sz w:val="20"/>
                <w:szCs w:val="20"/>
              </w:rPr>
            </w:pPr>
          </w:p>
        </w:tc>
        <w:tc>
          <w:tcPr>
            <w:tcW w:w="1669" w:type="dxa"/>
            <w:vMerge/>
            <w:tcBorders>
              <w:left w:val="single" w:sz="4" w:space="0" w:color="000000"/>
              <w:right w:val="single" w:sz="4" w:space="0" w:color="000000"/>
            </w:tcBorders>
            <w:vAlign w:val="center"/>
          </w:tcPr>
          <w:p w14:paraId="3C74C69B" w14:textId="77777777" w:rsidR="00937575" w:rsidRDefault="00937575" w:rsidP="00D7096E">
            <w:pPr>
              <w:pStyle w:val="aff3"/>
              <w:spacing w:line="360" w:lineRule="auto"/>
              <w:rPr>
                <w:rFonts w:ascii="宋体" w:eastAsia="宋体" w:hAnsi="宋体"/>
                <w:sz w:val="20"/>
                <w:szCs w:val="20"/>
              </w:rPr>
            </w:pPr>
          </w:p>
        </w:tc>
        <w:tc>
          <w:tcPr>
            <w:tcW w:w="6103" w:type="dxa"/>
            <w:tcBorders>
              <w:top w:val="single" w:sz="4" w:space="0" w:color="000000"/>
              <w:left w:val="single" w:sz="4" w:space="0" w:color="000000"/>
              <w:bottom w:val="single" w:sz="4" w:space="0" w:color="000000"/>
              <w:right w:val="single" w:sz="4" w:space="0" w:color="000000"/>
            </w:tcBorders>
            <w:vAlign w:val="center"/>
          </w:tcPr>
          <w:p w14:paraId="66F4085D" w14:textId="77777777" w:rsidR="00937575" w:rsidRDefault="008234DB" w:rsidP="00D7096E">
            <w:pPr>
              <w:pStyle w:val="TableParagraph"/>
              <w:kinsoku w:val="0"/>
              <w:overflowPunct w:val="0"/>
              <w:spacing w:line="360" w:lineRule="auto"/>
              <w:jc w:val="both"/>
              <w:rPr>
                <w:rFonts w:hAnsi="宋体" w:cs="Times New Roman"/>
                <w:b/>
                <w:sz w:val="18"/>
                <w:szCs w:val="18"/>
              </w:rPr>
            </w:pPr>
            <w:r>
              <w:rPr>
                <w:rFonts w:hAnsi="宋体" w:cs="Times New Roman" w:hint="eastAsia"/>
                <w:b/>
                <w:sz w:val="18"/>
                <w:szCs w:val="18"/>
              </w:rPr>
              <w:t>指标点</w:t>
            </w:r>
            <w:r>
              <w:rPr>
                <w:rFonts w:hAnsi="宋体" w:cs="Times New Roman"/>
                <w:b/>
                <w:sz w:val="18"/>
                <w:szCs w:val="18"/>
              </w:rPr>
              <w:t>10</w:t>
            </w:r>
            <w:r>
              <w:rPr>
                <w:rFonts w:hAnsi="宋体" w:cs="Times New Roman" w:hint="eastAsia"/>
                <w:b/>
                <w:sz w:val="18"/>
                <w:szCs w:val="18"/>
              </w:rPr>
              <w:t>.</w:t>
            </w:r>
            <w:r>
              <w:rPr>
                <w:rFonts w:hAnsi="宋体" w:cs="Times New Roman"/>
                <w:b/>
                <w:sz w:val="18"/>
                <w:szCs w:val="18"/>
              </w:rPr>
              <w:t>2</w:t>
            </w:r>
            <w:r>
              <w:rPr>
                <w:rFonts w:hAnsi="宋体" w:cs="Times New Roman" w:hint="eastAsia"/>
                <w:b/>
                <w:sz w:val="18"/>
                <w:szCs w:val="18"/>
              </w:rPr>
              <w:t>：</w:t>
            </w:r>
            <w:r>
              <w:rPr>
                <w:rFonts w:hAnsi="宋体" w:cs="Times New Roman" w:hint="eastAsia"/>
                <w:bCs/>
                <w:sz w:val="18"/>
                <w:szCs w:val="18"/>
              </w:rPr>
              <w:t>培养问题意识，能独立思考、独立判断，辩证多角度地分析问题。</w:t>
            </w:r>
          </w:p>
        </w:tc>
      </w:tr>
      <w:tr w:rsidR="00937575" w14:paraId="73D18B6B" w14:textId="77777777">
        <w:trPr>
          <w:trHeight w:val="130"/>
          <w:jc w:val="center"/>
        </w:trPr>
        <w:tc>
          <w:tcPr>
            <w:tcW w:w="1218" w:type="dxa"/>
            <w:vMerge/>
            <w:tcBorders>
              <w:top w:val="single" w:sz="4" w:space="0" w:color="auto"/>
              <w:left w:val="single" w:sz="4" w:space="0" w:color="000000"/>
              <w:bottom w:val="single" w:sz="4" w:space="0" w:color="auto"/>
              <w:right w:val="single" w:sz="4" w:space="0" w:color="000000"/>
            </w:tcBorders>
            <w:vAlign w:val="center"/>
          </w:tcPr>
          <w:p w14:paraId="6A2E9FA2" w14:textId="77777777" w:rsidR="00937575" w:rsidRDefault="00937575" w:rsidP="00D7096E">
            <w:pPr>
              <w:pStyle w:val="TableParagraph"/>
              <w:kinsoku w:val="0"/>
              <w:overflowPunct w:val="0"/>
              <w:spacing w:line="360" w:lineRule="auto"/>
              <w:ind w:firstLine="402"/>
              <w:jc w:val="both"/>
              <w:rPr>
                <w:rFonts w:hAnsi="宋体" w:cs="Times New Roman"/>
                <w:b/>
                <w:bCs/>
                <w:sz w:val="20"/>
                <w:szCs w:val="20"/>
              </w:rPr>
            </w:pPr>
          </w:p>
        </w:tc>
        <w:tc>
          <w:tcPr>
            <w:tcW w:w="1669" w:type="dxa"/>
            <w:vMerge w:val="restart"/>
            <w:tcBorders>
              <w:top w:val="single" w:sz="4" w:space="0" w:color="000000"/>
              <w:left w:val="single" w:sz="4" w:space="0" w:color="000000"/>
              <w:bottom w:val="single" w:sz="4" w:space="0" w:color="auto"/>
              <w:right w:val="single" w:sz="4" w:space="0" w:color="000000"/>
            </w:tcBorders>
            <w:vAlign w:val="center"/>
          </w:tcPr>
          <w:p w14:paraId="19AEF72D" w14:textId="77777777" w:rsidR="00937575" w:rsidRDefault="008234DB" w:rsidP="00D7096E">
            <w:pPr>
              <w:pStyle w:val="aff3"/>
              <w:spacing w:line="360" w:lineRule="auto"/>
              <w:rPr>
                <w:rFonts w:ascii="宋体" w:eastAsia="宋体" w:hAnsi="宋体"/>
                <w:sz w:val="20"/>
                <w:szCs w:val="20"/>
              </w:rPr>
            </w:pPr>
            <w:r>
              <w:rPr>
                <w:rFonts w:ascii="宋体" w:eastAsia="宋体" w:hAnsi="宋体" w:hint="eastAsia"/>
                <w:b/>
                <w:sz w:val="20"/>
                <w:szCs w:val="20"/>
              </w:rPr>
              <w:t>1</w:t>
            </w:r>
            <w:r>
              <w:rPr>
                <w:rFonts w:ascii="宋体" w:eastAsia="宋体" w:hAnsi="宋体"/>
                <w:b/>
                <w:sz w:val="20"/>
                <w:szCs w:val="20"/>
              </w:rPr>
              <w:t>1</w:t>
            </w:r>
            <w:r>
              <w:rPr>
                <w:rFonts w:ascii="宋体" w:eastAsia="宋体" w:hAnsi="宋体" w:hint="eastAsia"/>
                <w:b/>
                <w:sz w:val="20"/>
                <w:szCs w:val="20"/>
              </w:rPr>
              <w:t>.人民至上</w:t>
            </w:r>
          </w:p>
        </w:tc>
        <w:tc>
          <w:tcPr>
            <w:tcW w:w="6103" w:type="dxa"/>
            <w:tcBorders>
              <w:top w:val="single" w:sz="4" w:space="0" w:color="000000"/>
              <w:left w:val="single" w:sz="4" w:space="0" w:color="000000"/>
              <w:bottom w:val="single" w:sz="4" w:space="0" w:color="000000"/>
              <w:right w:val="single" w:sz="4" w:space="0" w:color="000000"/>
            </w:tcBorders>
            <w:vAlign w:val="center"/>
          </w:tcPr>
          <w:p w14:paraId="684D2D59" w14:textId="77777777" w:rsidR="00937575" w:rsidRDefault="008234DB" w:rsidP="00D7096E">
            <w:pPr>
              <w:pStyle w:val="TableParagraph"/>
              <w:kinsoku w:val="0"/>
              <w:overflowPunct w:val="0"/>
              <w:spacing w:line="360" w:lineRule="auto"/>
              <w:jc w:val="both"/>
              <w:rPr>
                <w:rFonts w:hAnsi="宋体" w:cs="Times New Roman"/>
                <w:b/>
                <w:sz w:val="18"/>
                <w:szCs w:val="18"/>
              </w:rPr>
            </w:pPr>
            <w:r>
              <w:rPr>
                <w:rFonts w:hAnsi="宋体" w:cs="Times New Roman" w:hint="eastAsia"/>
                <w:b/>
                <w:sz w:val="18"/>
                <w:szCs w:val="18"/>
              </w:rPr>
              <w:t>指标点</w:t>
            </w:r>
            <w:r>
              <w:rPr>
                <w:rFonts w:hAnsi="宋体" w:cs="Times New Roman"/>
                <w:b/>
                <w:sz w:val="18"/>
                <w:szCs w:val="18"/>
              </w:rPr>
              <w:t>11</w:t>
            </w:r>
            <w:r>
              <w:rPr>
                <w:rFonts w:hAnsi="宋体" w:cs="Times New Roman" w:hint="eastAsia"/>
                <w:b/>
                <w:sz w:val="18"/>
                <w:szCs w:val="18"/>
              </w:rPr>
              <w:t>.</w:t>
            </w:r>
            <w:r>
              <w:rPr>
                <w:rFonts w:hAnsi="宋体" w:cs="Times New Roman"/>
                <w:b/>
                <w:sz w:val="18"/>
                <w:szCs w:val="18"/>
              </w:rPr>
              <w:t>1</w:t>
            </w:r>
            <w:r>
              <w:rPr>
                <w:rFonts w:hAnsi="宋体" w:cs="Times New Roman" w:hint="eastAsia"/>
                <w:b/>
                <w:sz w:val="18"/>
                <w:szCs w:val="18"/>
              </w:rPr>
              <w:t>：</w:t>
            </w:r>
            <w:r>
              <w:rPr>
                <w:rFonts w:hAnsi="宋体" w:cs="Times New Roman" w:hint="eastAsia"/>
                <w:bCs/>
                <w:sz w:val="18"/>
                <w:szCs w:val="18"/>
              </w:rPr>
              <w:t>培养学生对他人、集体、国家和社会所负责任的认知、情感和信念，深入理解供应链管理工作的政治属性和社会属性，提升社会责任感和使命感。</w:t>
            </w:r>
          </w:p>
        </w:tc>
      </w:tr>
      <w:tr w:rsidR="00937575" w14:paraId="1EEF3CB1" w14:textId="77777777">
        <w:trPr>
          <w:trHeight w:val="128"/>
          <w:jc w:val="center"/>
        </w:trPr>
        <w:tc>
          <w:tcPr>
            <w:tcW w:w="1218" w:type="dxa"/>
            <w:vMerge/>
            <w:tcBorders>
              <w:top w:val="single" w:sz="4" w:space="0" w:color="auto"/>
              <w:left w:val="single" w:sz="4" w:space="0" w:color="000000"/>
              <w:bottom w:val="single" w:sz="4" w:space="0" w:color="auto"/>
              <w:right w:val="single" w:sz="4" w:space="0" w:color="000000"/>
            </w:tcBorders>
            <w:vAlign w:val="center"/>
          </w:tcPr>
          <w:p w14:paraId="48DE6AC7" w14:textId="77777777" w:rsidR="00937575" w:rsidRDefault="00937575" w:rsidP="00D7096E">
            <w:pPr>
              <w:pStyle w:val="TableParagraph"/>
              <w:kinsoku w:val="0"/>
              <w:overflowPunct w:val="0"/>
              <w:spacing w:line="360" w:lineRule="auto"/>
              <w:ind w:firstLine="402"/>
              <w:jc w:val="both"/>
              <w:rPr>
                <w:rFonts w:hAnsi="宋体" w:cs="Times New Roman"/>
                <w:b/>
                <w:bCs/>
                <w:sz w:val="20"/>
                <w:szCs w:val="20"/>
              </w:rPr>
            </w:pPr>
          </w:p>
        </w:tc>
        <w:tc>
          <w:tcPr>
            <w:tcW w:w="1669" w:type="dxa"/>
            <w:vMerge/>
            <w:tcBorders>
              <w:top w:val="single" w:sz="4" w:space="0" w:color="auto"/>
              <w:left w:val="single" w:sz="4" w:space="0" w:color="000000"/>
              <w:bottom w:val="single" w:sz="4" w:space="0" w:color="auto"/>
              <w:right w:val="single" w:sz="4" w:space="0" w:color="000000"/>
            </w:tcBorders>
            <w:vAlign w:val="center"/>
          </w:tcPr>
          <w:p w14:paraId="17B32525" w14:textId="77777777" w:rsidR="00937575" w:rsidRDefault="00937575" w:rsidP="00D7096E">
            <w:pPr>
              <w:pStyle w:val="aff3"/>
              <w:spacing w:line="360" w:lineRule="auto"/>
              <w:rPr>
                <w:rFonts w:ascii="宋体" w:eastAsia="宋体" w:hAnsi="宋体"/>
                <w:sz w:val="20"/>
                <w:szCs w:val="20"/>
              </w:rPr>
            </w:pPr>
          </w:p>
        </w:tc>
        <w:tc>
          <w:tcPr>
            <w:tcW w:w="6103" w:type="dxa"/>
            <w:tcBorders>
              <w:top w:val="single" w:sz="4" w:space="0" w:color="000000"/>
              <w:left w:val="single" w:sz="4" w:space="0" w:color="000000"/>
              <w:bottom w:val="single" w:sz="4" w:space="0" w:color="000000"/>
              <w:right w:val="single" w:sz="4" w:space="0" w:color="000000"/>
            </w:tcBorders>
            <w:vAlign w:val="center"/>
          </w:tcPr>
          <w:p w14:paraId="4EA4AF8B" w14:textId="77777777" w:rsidR="00937575" w:rsidRDefault="008234DB" w:rsidP="00D7096E">
            <w:pPr>
              <w:pStyle w:val="TableParagraph"/>
              <w:kinsoku w:val="0"/>
              <w:overflowPunct w:val="0"/>
              <w:spacing w:line="360" w:lineRule="auto"/>
              <w:jc w:val="both"/>
              <w:rPr>
                <w:rFonts w:hAnsi="宋体" w:cs="Times New Roman"/>
                <w:b/>
                <w:sz w:val="18"/>
                <w:szCs w:val="18"/>
              </w:rPr>
            </w:pPr>
            <w:r>
              <w:rPr>
                <w:rFonts w:hAnsi="宋体" w:cs="Times New Roman" w:hint="eastAsia"/>
                <w:b/>
                <w:sz w:val="18"/>
                <w:szCs w:val="18"/>
              </w:rPr>
              <w:t>指标点</w:t>
            </w:r>
            <w:r>
              <w:rPr>
                <w:rFonts w:hAnsi="宋体" w:cs="Times New Roman"/>
                <w:b/>
                <w:sz w:val="18"/>
                <w:szCs w:val="18"/>
              </w:rPr>
              <w:t>11</w:t>
            </w:r>
            <w:r>
              <w:rPr>
                <w:rFonts w:hAnsi="宋体" w:cs="Times New Roman" w:hint="eastAsia"/>
                <w:b/>
                <w:sz w:val="18"/>
                <w:szCs w:val="18"/>
              </w:rPr>
              <w:t>.</w:t>
            </w:r>
            <w:r>
              <w:rPr>
                <w:rFonts w:hAnsi="宋体" w:cs="Times New Roman"/>
                <w:b/>
                <w:sz w:val="18"/>
                <w:szCs w:val="18"/>
              </w:rPr>
              <w:t>2</w:t>
            </w:r>
            <w:r>
              <w:rPr>
                <w:rFonts w:hAnsi="宋体" w:cs="Times New Roman" w:hint="eastAsia"/>
                <w:b/>
                <w:sz w:val="18"/>
                <w:szCs w:val="18"/>
              </w:rPr>
              <w:t>：</w:t>
            </w:r>
            <w:r>
              <w:rPr>
                <w:rFonts w:hAnsi="宋体" w:cs="Times New Roman" w:hint="eastAsia"/>
                <w:bCs/>
                <w:sz w:val="18"/>
                <w:szCs w:val="18"/>
              </w:rPr>
              <w:t>深入认识和理解供应链管理的责任使命，坚持正确工作取向，以人民为中心，心系人民，恪守职业道德，做党和人民信赖的供应链管理从业者。</w:t>
            </w:r>
          </w:p>
        </w:tc>
      </w:tr>
    </w:tbl>
    <w:p w14:paraId="714B45B5" w14:textId="4FA1ABE0" w:rsidR="00937575" w:rsidRDefault="008234DB">
      <w:pPr>
        <w:sectPr w:rsidR="00937575">
          <w:footerReference w:type="default" r:id="rId8"/>
          <w:pgSz w:w="11910" w:h="16840"/>
          <w:pgMar w:top="1380" w:right="1460" w:bottom="1240" w:left="1580" w:header="872" w:footer="1004" w:gutter="0"/>
          <w:cols w:space="720"/>
        </w:sectPr>
      </w:pPr>
      <w:r>
        <w:br w:type="page"/>
      </w:r>
      <w:bookmarkStart w:id="0" w:name="_GoBack"/>
      <w:bookmarkEnd w:id="0"/>
    </w:p>
    <w:p w14:paraId="6FBE172E" w14:textId="77777777" w:rsidR="00937575" w:rsidRDefault="008234DB">
      <w:pPr>
        <w:spacing w:beforeLines="50" w:before="120" w:afterLines="50" w:after="120" w:line="360" w:lineRule="auto"/>
        <w:ind w:firstLineChars="200" w:firstLine="482"/>
        <w:rPr>
          <w:rFonts w:ascii="宋体" w:hAnsi="宋体"/>
          <w:b/>
          <w:bCs/>
          <w:sz w:val="24"/>
          <w:szCs w:val="24"/>
        </w:rPr>
      </w:pPr>
      <w:r>
        <w:rPr>
          <w:rFonts w:ascii="宋体" w:hAnsi="宋体" w:hint="eastAsia"/>
          <w:b/>
          <w:bCs/>
          <w:sz w:val="24"/>
          <w:szCs w:val="24"/>
        </w:rPr>
        <w:lastRenderedPageBreak/>
        <w:t>（二）专业课程体系对专业思政指标点的支撑关系矩阵</w:t>
      </w:r>
    </w:p>
    <w:p w14:paraId="6A8C253D" w14:textId="77777777" w:rsidR="00937575" w:rsidRDefault="008234DB">
      <w:pPr>
        <w:spacing w:line="300" w:lineRule="auto"/>
        <w:jc w:val="center"/>
        <w:rPr>
          <w:b/>
          <w:bCs/>
        </w:rPr>
      </w:pPr>
      <w:r>
        <w:rPr>
          <w:rFonts w:hint="eastAsia"/>
          <w:b/>
          <w:bCs/>
        </w:rPr>
        <w:t>表</w:t>
      </w:r>
      <w:r>
        <w:rPr>
          <w:b/>
          <w:bCs/>
        </w:rPr>
        <w:t xml:space="preserve">5 </w:t>
      </w:r>
      <w:r>
        <w:rPr>
          <w:rFonts w:hint="eastAsia"/>
          <w:b/>
          <w:bCs/>
        </w:rPr>
        <w:t>课程体系对专业思政指标点的支撑关系矩阵</w:t>
      </w:r>
    </w:p>
    <w:tbl>
      <w:tblPr>
        <w:tblW w:w="14250" w:type="dxa"/>
        <w:tblCellMar>
          <w:top w:w="15" w:type="dxa"/>
          <w:left w:w="15" w:type="dxa"/>
          <w:bottom w:w="15" w:type="dxa"/>
          <w:right w:w="15" w:type="dxa"/>
        </w:tblCellMar>
        <w:tblLook w:val="04A0" w:firstRow="1" w:lastRow="0" w:firstColumn="1" w:lastColumn="0" w:noHBand="0" w:noVBand="1"/>
      </w:tblPr>
      <w:tblGrid>
        <w:gridCol w:w="1208"/>
        <w:gridCol w:w="495"/>
        <w:gridCol w:w="495"/>
        <w:gridCol w:w="495"/>
        <w:gridCol w:w="495"/>
        <w:gridCol w:w="495"/>
        <w:gridCol w:w="495"/>
        <w:gridCol w:w="495"/>
        <w:gridCol w:w="495"/>
        <w:gridCol w:w="392"/>
        <w:gridCol w:w="392"/>
        <w:gridCol w:w="495"/>
        <w:gridCol w:w="495"/>
        <w:gridCol w:w="495"/>
        <w:gridCol w:w="495"/>
        <w:gridCol w:w="392"/>
        <w:gridCol w:w="495"/>
        <w:gridCol w:w="495"/>
        <w:gridCol w:w="495"/>
        <w:gridCol w:w="495"/>
        <w:gridCol w:w="495"/>
        <w:gridCol w:w="495"/>
        <w:gridCol w:w="495"/>
        <w:gridCol w:w="615"/>
        <w:gridCol w:w="615"/>
        <w:gridCol w:w="615"/>
        <w:gridCol w:w="616"/>
      </w:tblGrid>
      <w:tr w:rsidR="00937575" w14:paraId="386C73A7" w14:textId="77777777">
        <w:trPr>
          <w:trHeight w:val="360"/>
          <w:tblHeader/>
        </w:trPr>
        <w:tc>
          <w:tcPr>
            <w:tcW w:w="1208" w:type="dxa"/>
            <w:vMerge w:val="restart"/>
            <w:tcBorders>
              <w:top w:val="single" w:sz="8" w:space="0" w:color="000000"/>
              <w:left w:val="single" w:sz="8" w:space="0" w:color="000000"/>
              <w:bottom w:val="single" w:sz="8" w:space="0" w:color="000000"/>
            </w:tcBorders>
            <w:vAlign w:val="center"/>
          </w:tcPr>
          <w:p w14:paraId="1D7D73CC"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课程</w:t>
            </w:r>
          </w:p>
        </w:tc>
        <w:tc>
          <w:tcPr>
            <w:tcW w:w="6724" w:type="dxa"/>
            <w:gridSpan w:val="14"/>
            <w:tcBorders>
              <w:top w:val="single" w:sz="8" w:space="0" w:color="000000"/>
              <w:left w:val="single" w:sz="8" w:space="0" w:color="000000"/>
              <w:bottom w:val="single" w:sz="4" w:space="0" w:color="000000"/>
              <w:right w:val="single" w:sz="4" w:space="0" w:color="000000"/>
            </w:tcBorders>
            <w:vAlign w:val="center"/>
          </w:tcPr>
          <w:p w14:paraId="70D01C64"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传统精神</w:t>
            </w:r>
          </w:p>
        </w:tc>
        <w:tc>
          <w:tcPr>
            <w:tcW w:w="6318" w:type="dxa"/>
            <w:gridSpan w:val="12"/>
            <w:tcBorders>
              <w:top w:val="single" w:sz="8" w:space="0" w:color="000000"/>
              <w:right w:val="single" w:sz="8" w:space="0" w:color="000000"/>
            </w:tcBorders>
            <w:vAlign w:val="center"/>
          </w:tcPr>
          <w:p w14:paraId="7ADE2CDF"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时代价值</w:t>
            </w:r>
          </w:p>
        </w:tc>
      </w:tr>
      <w:tr w:rsidR="00937575" w14:paraId="7EFC7731" w14:textId="77777777">
        <w:trPr>
          <w:trHeight w:val="360"/>
          <w:tblHeader/>
        </w:trPr>
        <w:tc>
          <w:tcPr>
            <w:tcW w:w="1208" w:type="dxa"/>
            <w:vMerge/>
            <w:tcBorders>
              <w:top w:val="single" w:sz="8" w:space="0" w:color="000000"/>
              <w:left w:val="single" w:sz="8" w:space="0" w:color="000000"/>
              <w:bottom w:val="single" w:sz="8" w:space="0" w:color="000000"/>
            </w:tcBorders>
            <w:vAlign w:val="center"/>
          </w:tcPr>
          <w:p w14:paraId="339DA543" w14:textId="77777777" w:rsidR="00937575" w:rsidRDefault="00937575">
            <w:pPr>
              <w:widowControl/>
              <w:jc w:val="left"/>
              <w:rPr>
                <w:rFonts w:ascii="宋体" w:hAnsi="宋体" w:cs="宋体"/>
                <w:b/>
                <w:bCs/>
                <w:color w:val="000000"/>
                <w:kern w:val="0"/>
                <w:sz w:val="20"/>
                <w:szCs w:val="20"/>
              </w:rPr>
            </w:pPr>
          </w:p>
        </w:tc>
        <w:tc>
          <w:tcPr>
            <w:tcW w:w="1485" w:type="dxa"/>
            <w:gridSpan w:val="3"/>
            <w:tcBorders>
              <w:left w:val="single" w:sz="8" w:space="0" w:color="000000"/>
              <w:bottom w:val="single" w:sz="4" w:space="0" w:color="000000"/>
              <w:right w:val="single" w:sz="4" w:space="0" w:color="000000"/>
            </w:tcBorders>
            <w:noWrap/>
            <w:vAlign w:val="center"/>
          </w:tcPr>
          <w:p w14:paraId="41D9BBC7"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指标点1</w:t>
            </w:r>
          </w:p>
        </w:tc>
        <w:tc>
          <w:tcPr>
            <w:tcW w:w="990" w:type="dxa"/>
            <w:gridSpan w:val="2"/>
            <w:tcBorders>
              <w:left w:val="single" w:sz="4" w:space="0" w:color="000000"/>
              <w:bottom w:val="single" w:sz="4" w:space="0" w:color="000000"/>
              <w:right w:val="single" w:sz="4" w:space="0" w:color="000000"/>
            </w:tcBorders>
            <w:shd w:val="clear" w:color="auto" w:fill="C5E0B3" w:themeFill="accent6" w:themeFillTint="66"/>
            <w:vAlign w:val="center"/>
          </w:tcPr>
          <w:p w14:paraId="5905A339"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指标点2</w:t>
            </w:r>
          </w:p>
        </w:tc>
        <w:tc>
          <w:tcPr>
            <w:tcW w:w="1485" w:type="dxa"/>
            <w:gridSpan w:val="3"/>
            <w:tcBorders>
              <w:left w:val="single" w:sz="4" w:space="0" w:color="000000"/>
              <w:bottom w:val="single" w:sz="4" w:space="0" w:color="000000"/>
              <w:right w:val="single" w:sz="4" w:space="0" w:color="000000"/>
            </w:tcBorders>
            <w:noWrap/>
            <w:vAlign w:val="center"/>
          </w:tcPr>
          <w:p w14:paraId="4853AB0E"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指标点3</w:t>
            </w:r>
          </w:p>
        </w:tc>
        <w:tc>
          <w:tcPr>
            <w:tcW w:w="1279" w:type="dxa"/>
            <w:gridSpan w:val="3"/>
            <w:tcBorders>
              <w:left w:val="single" w:sz="4" w:space="0" w:color="000000"/>
              <w:bottom w:val="single" w:sz="4" w:space="0" w:color="000000"/>
              <w:right w:val="single" w:sz="4" w:space="0" w:color="000000"/>
            </w:tcBorders>
            <w:shd w:val="clear" w:color="auto" w:fill="C5E0B3" w:themeFill="accent6" w:themeFillTint="66"/>
            <w:vAlign w:val="center"/>
          </w:tcPr>
          <w:p w14:paraId="4CD620C3"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指标点4</w:t>
            </w:r>
          </w:p>
        </w:tc>
        <w:tc>
          <w:tcPr>
            <w:tcW w:w="1485" w:type="dxa"/>
            <w:gridSpan w:val="3"/>
            <w:tcBorders>
              <w:left w:val="single" w:sz="4" w:space="0" w:color="000000"/>
              <w:bottom w:val="single" w:sz="4" w:space="0" w:color="000000"/>
              <w:right w:val="single" w:sz="4" w:space="0" w:color="000000"/>
            </w:tcBorders>
            <w:noWrap/>
            <w:vAlign w:val="center"/>
          </w:tcPr>
          <w:p w14:paraId="4DB3A92A"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指标点5</w:t>
            </w:r>
          </w:p>
        </w:tc>
        <w:tc>
          <w:tcPr>
            <w:tcW w:w="887" w:type="dxa"/>
            <w:gridSpan w:val="2"/>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06D7F50"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指标点6</w:t>
            </w:r>
          </w:p>
        </w:tc>
        <w:tc>
          <w:tcPr>
            <w:tcW w:w="990" w:type="dxa"/>
            <w:gridSpan w:val="2"/>
            <w:tcBorders>
              <w:top w:val="single" w:sz="4" w:space="0" w:color="000000"/>
              <w:left w:val="single" w:sz="4" w:space="0" w:color="000000"/>
              <w:bottom w:val="single" w:sz="4" w:space="0" w:color="000000"/>
              <w:right w:val="single" w:sz="4" w:space="0" w:color="000000"/>
            </w:tcBorders>
            <w:noWrap/>
            <w:vAlign w:val="center"/>
          </w:tcPr>
          <w:p w14:paraId="03B9C561"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指标点7</w:t>
            </w:r>
          </w:p>
        </w:tc>
        <w:tc>
          <w:tcPr>
            <w:tcW w:w="990" w:type="dxa"/>
            <w:gridSpan w:val="2"/>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8D5DF41"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指标点8</w:t>
            </w:r>
          </w:p>
        </w:tc>
        <w:tc>
          <w:tcPr>
            <w:tcW w:w="990" w:type="dxa"/>
            <w:gridSpan w:val="2"/>
            <w:tcBorders>
              <w:top w:val="single" w:sz="4" w:space="0" w:color="000000"/>
              <w:left w:val="single" w:sz="4" w:space="0" w:color="000000"/>
              <w:bottom w:val="single" w:sz="4" w:space="0" w:color="000000"/>
              <w:right w:val="single" w:sz="4" w:space="0" w:color="000000"/>
            </w:tcBorders>
            <w:noWrap/>
            <w:vAlign w:val="center"/>
          </w:tcPr>
          <w:p w14:paraId="0FE26464"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指标点9</w:t>
            </w:r>
          </w:p>
        </w:tc>
        <w:tc>
          <w:tcPr>
            <w:tcW w:w="1230" w:type="dxa"/>
            <w:gridSpan w:val="2"/>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B320521"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指标点10</w:t>
            </w:r>
          </w:p>
        </w:tc>
        <w:tc>
          <w:tcPr>
            <w:tcW w:w="1231" w:type="dxa"/>
            <w:gridSpan w:val="2"/>
            <w:tcBorders>
              <w:top w:val="single" w:sz="4" w:space="0" w:color="000000"/>
              <w:left w:val="single" w:sz="4" w:space="0" w:color="000000"/>
              <w:bottom w:val="single" w:sz="4" w:space="0" w:color="000000"/>
              <w:right w:val="single" w:sz="8" w:space="0" w:color="000000"/>
            </w:tcBorders>
            <w:noWrap/>
            <w:vAlign w:val="center"/>
          </w:tcPr>
          <w:p w14:paraId="48FBCD36"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指标点11</w:t>
            </w:r>
          </w:p>
        </w:tc>
      </w:tr>
      <w:tr w:rsidR="00937575" w14:paraId="59B47712" w14:textId="77777777">
        <w:trPr>
          <w:trHeight w:val="360"/>
          <w:tblHeader/>
        </w:trPr>
        <w:tc>
          <w:tcPr>
            <w:tcW w:w="1208" w:type="dxa"/>
            <w:vMerge/>
            <w:tcBorders>
              <w:top w:val="single" w:sz="8" w:space="0" w:color="000000"/>
              <w:left w:val="single" w:sz="8" w:space="0" w:color="000000"/>
              <w:bottom w:val="single" w:sz="8" w:space="0" w:color="000000"/>
            </w:tcBorders>
            <w:vAlign w:val="center"/>
          </w:tcPr>
          <w:p w14:paraId="36758631" w14:textId="77777777" w:rsidR="00937575" w:rsidRDefault="00937575">
            <w:pPr>
              <w:widowControl/>
              <w:jc w:val="left"/>
              <w:rPr>
                <w:rFonts w:ascii="宋体" w:hAnsi="宋体" w:cs="宋体"/>
                <w:b/>
                <w:bCs/>
                <w:color w:val="000000"/>
                <w:kern w:val="0"/>
                <w:sz w:val="20"/>
                <w:szCs w:val="20"/>
              </w:rPr>
            </w:pPr>
          </w:p>
        </w:tc>
        <w:tc>
          <w:tcPr>
            <w:tcW w:w="495" w:type="dxa"/>
            <w:tcBorders>
              <w:top w:val="single" w:sz="4" w:space="0" w:color="000000"/>
              <w:left w:val="single" w:sz="8" w:space="0" w:color="000000"/>
              <w:bottom w:val="single" w:sz="4" w:space="0" w:color="000000"/>
              <w:right w:val="single" w:sz="4" w:space="0" w:color="000000"/>
            </w:tcBorders>
            <w:noWrap/>
            <w:vAlign w:val="center"/>
          </w:tcPr>
          <w:p w14:paraId="55A9D526"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1.1</w:t>
            </w: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6F62FA5A"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1.2</w:t>
            </w: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432B4FF2"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1.3</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FA6DD7D"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2.1</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F8BF7CC"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2.2</w:t>
            </w:r>
          </w:p>
        </w:tc>
        <w:tc>
          <w:tcPr>
            <w:tcW w:w="495" w:type="dxa"/>
            <w:tcBorders>
              <w:top w:val="single" w:sz="4" w:space="0" w:color="000000"/>
              <w:left w:val="single" w:sz="4" w:space="0" w:color="000000"/>
              <w:bottom w:val="single" w:sz="4" w:space="0" w:color="000000"/>
              <w:right w:val="single" w:sz="4" w:space="0" w:color="000000"/>
            </w:tcBorders>
            <w:vAlign w:val="center"/>
          </w:tcPr>
          <w:p w14:paraId="67AE42D2"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3.1</w:t>
            </w:r>
          </w:p>
        </w:tc>
        <w:tc>
          <w:tcPr>
            <w:tcW w:w="495" w:type="dxa"/>
            <w:tcBorders>
              <w:top w:val="single" w:sz="4" w:space="0" w:color="000000"/>
              <w:left w:val="single" w:sz="4" w:space="0" w:color="000000"/>
              <w:bottom w:val="single" w:sz="4" w:space="0" w:color="000000"/>
              <w:right w:val="single" w:sz="4" w:space="0" w:color="000000"/>
            </w:tcBorders>
            <w:vAlign w:val="center"/>
          </w:tcPr>
          <w:p w14:paraId="234659EB"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3.2</w:t>
            </w:r>
          </w:p>
        </w:tc>
        <w:tc>
          <w:tcPr>
            <w:tcW w:w="495" w:type="dxa"/>
            <w:tcBorders>
              <w:top w:val="single" w:sz="4" w:space="0" w:color="000000"/>
              <w:left w:val="single" w:sz="4" w:space="0" w:color="000000"/>
              <w:bottom w:val="single" w:sz="4" w:space="0" w:color="000000"/>
              <w:right w:val="single" w:sz="4" w:space="0" w:color="000000"/>
            </w:tcBorders>
            <w:vAlign w:val="center"/>
          </w:tcPr>
          <w:p w14:paraId="5CF447DD"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3.3</w:t>
            </w: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275CBAB"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4.1</w:t>
            </w: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C13258E"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4.2</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5948889"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4.3</w:t>
            </w:r>
          </w:p>
        </w:tc>
        <w:tc>
          <w:tcPr>
            <w:tcW w:w="495" w:type="dxa"/>
            <w:tcBorders>
              <w:top w:val="single" w:sz="4" w:space="0" w:color="000000"/>
              <w:left w:val="single" w:sz="4" w:space="0" w:color="000000"/>
              <w:bottom w:val="single" w:sz="4" w:space="0" w:color="000000"/>
              <w:right w:val="single" w:sz="4" w:space="0" w:color="000000"/>
            </w:tcBorders>
            <w:vAlign w:val="center"/>
          </w:tcPr>
          <w:p w14:paraId="4E46C257"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5.1</w:t>
            </w:r>
          </w:p>
        </w:tc>
        <w:tc>
          <w:tcPr>
            <w:tcW w:w="495" w:type="dxa"/>
            <w:tcBorders>
              <w:top w:val="single" w:sz="4" w:space="0" w:color="000000"/>
              <w:left w:val="single" w:sz="4" w:space="0" w:color="000000"/>
              <w:bottom w:val="single" w:sz="4" w:space="0" w:color="000000"/>
              <w:right w:val="single" w:sz="4" w:space="0" w:color="000000"/>
            </w:tcBorders>
            <w:vAlign w:val="center"/>
          </w:tcPr>
          <w:p w14:paraId="0B9A63E4"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5.2</w:t>
            </w:r>
          </w:p>
        </w:tc>
        <w:tc>
          <w:tcPr>
            <w:tcW w:w="495" w:type="dxa"/>
            <w:tcBorders>
              <w:top w:val="single" w:sz="4" w:space="0" w:color="000000"/>
              <w:left w:val="single" w:sz="4" w:space="0" w:color="000000"/>
              <w:bottom w:val="single" w:sz="4" w:space="0" w:color="000000"/>
              <w:right w:val="single" w:sz="4" w:space="0" w:color="000000"/>
            </w:tcBorders>
            <w:vAlign w:val="center"/>
          </w:tcPr>
          <w:p w14:paraId="3CF6E4F7"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5.3</w:t>
            </w:r>
          </w:p>
        </w:tc>
        <w:tc>
          <w:tcPr>
            <w:tcW w:w="392" w:type="dxa"/>
            <w:tcBorders>
              <w:left w:val="single" w:sz="4" w:space="0" w:color="000000"/>
              <w:bottom w:val="single" w:sz="4" w:space="0" w:color="000000"/>
              <w:right w:val="single" w:sz="4" w:space="0" w:color="000000"/>
            </w:tcBorders>
            <w:shd w:val="clear" w:color="auto" w:fill="C5E0B3" w:themeFill="accent6" w:themeFillTint="66"/>
            <w:vAlign w:val="center"/>
          </w:tcPr>
          <w:p w14:paraId="66BAA7FA"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6.1</w:t>
            </w:r>
          </w:p>
        </w:tc>
        <w:tc>
          <w:tcPr>
            <w:tcW w:w="495" w:type="dxa"/>
            <w:tcBorders>
              <w:left w:val="single" w:sz="4" w:space="0" w:color="000000"/>
              <w:bottom w:val="single" w:sz="4" w:space="0" w:color="000000"/>
              <w:right w:val="single" w:sz="4" w:space="0" w:color="000000"/>
            </w:tcBorders>
            <w:shd w:val="clear" w:color="auto" w:fill="C5E0B3" w:themeFill="accent6" w:themeFillTint="66"/>
            <w:vAlign w:val="center"/>
          </w:tcPr>
          <w:p w14:paraId="21CB1044"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6.2</w:t>
            </w:r>
          </w:p>
        </w:tc>
        <w:tc>
          <w:tcPr>
            <w:tcW w:w="495" w:type="dxa"/>
            <w:tcBorders>
              <w:top w:val="single" w:sz="4" w:space="0" w:color="000000"/>
              <w:left w:val="single" w:sz="4" w:space="0" w:color="000000"/>
              <w:bottom w:val="single" w:sz="4" w:space="0" w:color="000000"/>
              <w:right w:val="single" w:sz="4" w:space="0" w:color="000000"/>
            </w:tcBorders>
            <w:vAlign w:val="center"/>
          </w:tcPr>
          <w:p w14:paraId="063BD081"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7.1</w:t>
            </w:r>
          </w:p>
        </w:tc>
        <w:tc>
          <w:tcPr>
            <w:tcW w:w="495" w:type="dxa"/>
            <w:tcBorders>
              <w:top w:val="single" w:sz="4" w:space="0" w:color="000000"/>
              <w:left w:val="single" w:sz="4" w:space="0" w:color="000000"/>
              <w:bottom w:val="single" w:sz="4" w:space="0" w:color="000000"/>
              <w:right w:val="single" w:sz="4" w:space="0" w:color="000000"/>
            </w:tcBorders>
            <w:vAlign w:val="center"/>
          </w:tcPr>
          <w:p w14:paraId="3FBAA97F"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7.2</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70555A9"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8.1</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2B41D25"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8.2</w:t>
            </w:r>
          </w:p>
        </w:tc>
        <w:tc>
          <w:tcPr>
            <w:tcW w:w="495" w:type="dxa"/>
            <w:tcBorders>
              <w:top w:val="single" w:sz="4" w:space="0" w:color="000000"/>
              <w:left w:val="single" w:sz="4" w:space="0" w:color="000000"/>
              <w:bottom w:val="single" w:sz="4" w:space="0" w:color="000000"/>
              <w:right w:val="single" w:sz="4" w:space="0" w:color="000000"/>
            </w:tcBorders>
            <w:vAlign w:val="center"/>
          </w:tcPr>
          <w:p w14:paraId="72CEEBE1"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9.1</w:t>
            </w:r>
          </w:p>
        </w:tc>
        <w:tc>
          <w:tcPr>
            <w:tcW w:w="495" w:type="dxa"/>
            <w:tcBorders>
              <w:top w:val="single" w:sz="4" w:space="0" w:color="000000"/>
              <w:left w:val="single" w:sz="4" w:space="0" w:color="000000"/>
              <w:bottom w:val="single" w:sz="4" w:space="0" w:color="000000"/>
              <w:right w:val="single" w:sz="4" w:space="0" w:color="000000"/>
            </w:tcBorders>
            <w:vAlign w:val="center"/>
          </w:tcPr>
          <w:p w14:paraId="073C15F8"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9.2</w:t>
            </w: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7238F0E"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10.1</w:t>
            </w: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A33DC43"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10.2</w:t>
            </w:r>
          </w:p>
        </w:tc>
        <w:tc>
          <w:tcPr>
            <w:tcW w:w="615" w:type="dxa"/>
            <w:tcBorders>
              <w:top w:val="single" w:sz="4" w:space="0" w:color="000000"/>
              <w:left w:val="single" w:sz="4" w:space="0" w:color="000000"/>
              <w:bottom w:val="single" w:sz="4" w:space="0" w:color="000000"/>
              <w:right w:val="single" w:sz="4" w:space="0" w:color="000000"/>
            </w:tcBorders>
            <w:vAlign w:val="center"/>
          </w:tcPr>
          <w:p w14:paraId="5295B774"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11.1</w:t>
            </w:r>
          </w:p>
        </w:tc>
        <w:tc>
          <w:tcPr>
            <w:tcW w:w="616" w:type="dxa"/>
            <w:tcBorders>
              <w:top w:val="single" w:sz="4" w:space="0" w:color="000000"/>
              <w:left w:val="single" w:sz="4" w:space="0" w:color="000000"/>
              <w:bottom w:val="single" w:sz="4" w:space="0" w:color="000000"/>
              <w:right w:val="single" w:sz="8" w:space="0" w:color="000000"/>
            </w:tcBorders>
            <w:vAlign w:val="center"/>
          </w:tcPr>
          <w:p w14:paraId="54ABB10F"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11.2</w:t>
            </w:r>
          </w:p>
        </w:tc>
      </w:tr>
      <w:tr w:rsidR="00937575" w14:paraId="422E025D" w14:textId="77777777">
        <w:trPr>
          <w:trHeight w:val="360"/>
        </w:trPr>
        <w:tc>
          <w:tcPr>
            <w:tcW w:w="1208" w:type="dxa"/>
            <w:tcBorders>
              <w:left w:val="single" w:sz="8" w:space="0" w:color="000000"/>
              <w:bottom w:val="single" w:sz="8" w:space="0" w:color="000000"/>
            </w:tcBorders>
            <w:vAlign w:val="center"/>
          </w:tcPr>
          <w:p w14:paraId="7B48D995" w14:textId="77777777" w:rsidR="00937575" w:rsidRDefault="008234DB">
            <w:pPr>
              <w:widowControl/>
              <w:jc w:val="left"/>
              <w:rPr>
                <w:rFonts w:ascii="宋体" w:hAnsi="宋体" w:cs="宋体"/>
                <w:color w:val="000000"/>
                <w:kern w:val="0"/>
                <w:sz w:val="20"/>
                <w:szCs w:val="20"/>
              </w:rPr>
            </w:pPr>
            <w:r>
              <w:rPr>
                <w:rFonts w:ascii="宋体" w:hAnsi="宋体" w:cs="宋体" w:hint="eastAsia"/>
                <w:color w:val="000000"/>
                <w:kern w:val="0"/>
                <w:sz w:val="18"/>
                <w:szCs w:val="18"/>
              </w:rPr>
              <w:t>管理学</w:t>
            </w:r>
          </w:p>
        </w:tc>
        <w:tc>
          <w:tcPr>
            <w:tcW w:w="495" w:type="dxa"/>
            <w:tcBorders>
              <w:top w:val="single" w:sz="4" w:space="0" w:color="000000"/>
              <w:left w:val="single" w:sz="8" w:space="0" w:color="000000"/>
              <w:bottom w:val="single" w:sz="4" w:space="0" w:color="000000"/>
              <w:right w:val="single" w:sz="4" w:space="0" w:color="000000"/>
            </w:tcBorders>
            <w:noWrap/>
            <w:vAlign w:val="center"/>
          </w:tcPr>
          <w:p w14:paraId="34D0267C"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061388B"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1CC2E9A4"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7C89F471"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53739846"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4A58DC6"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E3C9E54"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692B53C"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53FABE5"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6B235A7"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DC109C1"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1A012E6"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7501B69A"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DC722DD"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B915379"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13C24F8"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0B631A09"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73EA79DF"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05525F78"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44253105"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61D67005"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7A945C89"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28AEE31D"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584BA660"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693A9EB8" w14:textId="77777777" w:rsidR="00937575" w:rsidRDefault="00937575">
            <w:pPr>
              <w:widowControl/>
              <w:jc w:val="center"/>
              <w:rPr>
                <w:rFonts w:asciiTheme="minorEastAsia" w:eastAsiaTheme="minorEastAsia" w:hAnsiTheme="minorEastAsia" w:cs="宋体"/>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08E7DDA0" w14:textId="77777777" w:rsidR="00937575" w:rsidRDefault="00937575">
            <w:pPr>
              <w:widowControl/>
              <w:jc w:val="center"/>
              <w:rPr>
                <w:rFonts w:asciiTheme="minorEastAsia" w:eastAsiaTheme="minorEastAsia" w:hAnsiTheme="minorEastAsia"/>
                <w:b/>
                <w:bCs/>
                <w:kern w:val="0"/>
              </w:rPr>
            </w:pPr>
          </w:p>
        </w:tc>
      </w:tr>
      <w:tr w:rsidR="00937575" w14:paraId="648542B2" w14:textId="77777777">
        <w:trPr>
          <w:trHeight w:val="360"/>
        </w:trPr>
        <w:tc>
          <w:tcPr>
            <w:tcW w:w="1208" w:type="dxa"/>
            <w:tcBorders>
              <w:left w:val="single" w:sz="8" w:space="0" w:color="000000"/>
              <w:bottom w:val="single" w:sz="8" w:space="0" w:color="000000"/>
            </w:tcBorders>
            <w:vAlign w:val="center"/>
          </w:tcPr>
          <w:p w14:paraId="7A1D8F4F"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供应链管理</w:t>
            </w:r>
          </w:p>
        </w:tc>
        <w:tc>
          <w:tcPr>
            <w:tcW w:w="495" w:type="dxa"/>
            <w:tcBorders>
              <w:top w:val="single" w:sz="4" w:space="0" w:color="000000"/>
              <w:left w:val="single" w:sz="8" w:space="0" w:color="000000"/>
              <w:bottom w:val="single" w:sz="4" w:space="0" w:color="000000"/>
              <w:right w:val="single" w:sz="4" w:space="0" w:color="000000"/>
            </w:tcBorders>
            <w:vAlign w:val="center"/>
          </w:tcPr>
          <w:p w14:paraId="5B0FCE9F"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8768C99"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46FC6D19"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CF235AB"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301B5F0"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03ADA9B5"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38543F59"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130F14D3"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49E8DD0" w14:textId="77777777" w:rsidR="00937575" w:rsidRDefault="00937575">
            <w:pPr>
              <w:widowControl/>
              <w:jc w:val="center"/>
              <w:rPr>
                <w:rFonts w:asciiTheme="minorEastAsia" w:eastAsiaTheme="minorEastAsia" w:hAnsiTheme="minorEastAsia"/>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1B33005"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245DFEC"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DAC2BBC"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0116C4AF"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61842AF0"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6703054"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8FABE1D"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65C2FD6"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9A3DB4B"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3E2088B7"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01299E5D"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4AD0D02"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6DD8DA8B"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3450384"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9A4A84E"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3CD9B1DF" w14:textId="77777777" w:rsidR="00937575" w:rsidRDefault="00937575">
            <w:pPr>
              <w:widowControl/>
              <w:jc w:val="center"/>
              <w:rPr>
                <w:rFonts w:asciiTheme="minorEastAsia" w:eastAsiaTheme="minorEastAsia" w:hAnsiTheme="minorEastAsia"/>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vAlign w:val="center"/>
          </w:tcPr>
          <w:p w14:paraId="06898378"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r>
      <w:tr w:rsidR="00937575" w14:paraId="5933EBA8" w14:textId="77777777">
        <w:trPr>
          <w:trHeight w:val="360"/>
        </w:trPr>
        <w:tc>
          <w:tcPr>
            <w:tcW w:w="1208" w:type="dxa"/>
            <w:tcBorders>
              <w:left w:val="single" w:sz="8" w:space="0" w:color="000000"/>
              <w:bottom w:val="single" w:sz="8" w:space="0" w:color="000000"/>
            </w:tcBorders>
            <w:vAlign w:val="center"/>
          </w:tcPr>
          <w:p w14:paraId="675C9807"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微观经济学</w:t>
            </w:r>
          </w:p>
        </w:tc>
        <w:tc>
          <w:tcPr>
            <w:tcW w:w="495" w:type="dxa"/>
            <w:tcBorders>
              <w:top w:val="single" w:sz="4" w:space="0" w:color="000000"/>
              <w:left w:val="single" w:sz="8" w:space="0" w:color="000000"/>
              <w:bottom w:val="single" w:sz="4" w:space="0" w:color="000000"/>
              <w:right w:val="single" w:sz="4" w:space="0" w:color="000000"/>
            </w:tcBorders>
            <w:vAlign w:val="center"/>
          </w:tcPr>
          <w:p w14:paraId="66413DED"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6FF190D3"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14DE5CA"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4754907"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27F78CB"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F49E920"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181413F"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6B0F8CF"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E45FEC2"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E4B1EFD"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2F08077"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F7D23AF"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ECEAADF"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97DEC9F"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EEB9821"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F381A4E"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65606F8"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D560966"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58B35576"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72E26DAD"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3966F92"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6D431944"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22D2ED4"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5A6A4EDC"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vAlign w:val="center"/>
          </w:tcPr>
          <w:p w14:paraId="3B603194"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616" w:type="dxa"/>
            <w:tcBorders>
              <w:top w:val="single" w:sz="4" w:space="0" w:color="000000"/>
              <w:left w:val="single" w:sz="4" w:space="0" w:color="000000"/>
              <w:bottom w:val="single" w:sz="4" w:space="0" w:color="000000"/>
              <w:right w:val="single" w:sz="8" w:space="0" w:color="000000"/>
            </w:tcBorders>
            <w:vAlign w:val="center"/>
          </w:tcPr>
          <w:p w14:paraId="745AC491"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r>
      <w:tr w:rsidR="00937575" w14:paraId="1C28185D" w14:textId="77777777">
        <w:trPr>
          <w:trHeight w:val="360"/>
        </w:trPr>
        <w:tc>
          <w:tcPr>
            <w:tcW w:w="1208" w:type="dxa"/>
            <w:tcBorders>
              <w:left w:val="single" w:sz="8" w:space="0" w:color="000000"/>
              <w:bottom w:val="single" w:sz="8" w:space="0" w:color="000000"/>
            </w:tcBorders>
            <w:vAlign w:val="center"/>
          </w:tcPr>
          <w:p w14:paraId="37E464F9"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会计学</w:t>
            </w:r>
          </w:p>
        </w:tc>
        <w:tc>
          <w:tcPr>
            <w:tcW w:w="495" w:type="dxa"/>
            <w:tcBorders>
              <w:top w:val="single" w:sz="4" w:space="0" w:color="000000"/>
              <w:left w:val="single" w:sz="8" w:space="0" w:color="000000"/>
              <w:bottom w:val="single" w:sz="4" w:space="0" w:color="000000"/>
              <w:right w:val="single" w:sz="4" w:space="0" w:color="000000"/>
            </w:tcBorders>
            <w:vAlign w:val="center"/>
          </w:tcPr>
          <w:p w14:paraId="50026F3C"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8723548"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072AE86"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A9E1A54"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E64E593"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FC8292C"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CE03EA0"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1CF3819"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5A7E4DB"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503943B"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55A59C7"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632DF90"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8B780F7"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2DB3B8E"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F88766D"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1340425"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38FE366"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2137F5F"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010A25A6"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7D530560"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5023D4B"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71F65091" w14:textId="77777777" w:rsidR="00937575" w:rsidRDefault="00937575">
            <w:pPr>
              <w:widowControl/>
              <w:jc w:val="center"/>
              <w:rPr>
                <w:rFonts w:asciiTheme="minorEastAsia" w:eastAsiaTheme="minorEastAsia" w:hAnsiTheme="minorEastAsia"/>
                <w:b/>
                <w:bCs/>
                <w:color w:val="000000"/>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17DC14A"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206CFC0A" w14:textId="77777777" w:rsidR="00937575" w:rsidRDefault="00937575">
            <w:pPr>
              <w:widowControl/>
              <w:jc w:val="center"/>
              <w:rPr>
                <w:rFonts w:asciiTheme="minorEastAsia" w:eastAsiaTheme="minorEastAsia" w:hAnsiTheme="minorEastAsia"/>
                <w:b/>
                <w:bCs/>
                <w:color w:val="000000"/>
                <w:kern w:val="0"/>
              </w:rPr>
            </w:pPr>
          </w:p>
        </w:tc>
        <w:tc>
          <w:tcPr>
            <w:tcW w:w="615" w:type="dxa"/>
            <w:tcBorders>
              <w:top w:val="single" w:sz="4" w:space="0" w:color="000000"/>
              <w:left w:val="single" w:sz="4" w:space="0" w:color="000000"/>
              <w:bottom w:val="single" w:sz="4" w:space="0" w:color="000000"/>
              <w:right w:val="single" w:sz="4" w:space="0" w:color="000000"/>
            </w:tcBorders>
            <w:vAlign w:val="center"/>
          </w:tcPr>
          <w:p w14:paraId="100DE267"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616" w:type="dxa"/>
            <w:tcBorders>
              <w:top w:val="single" w:sz="4" w:space="0" w:color="000000"/>
              <w:left w:val="single" w:sz="4" w:space="0" w:color="000000"/>
              <w:bottom w:val="single" w:sz="4" w:space="0" w:color="000000"/>
              <w:right w:val="single" w:sz="8" w:space="0" w:color="000000"/>
            </w:tcBorders>
            <w:vAlign w:val="center"/>
          </w:tcPr>
          <w:p w14:paraId="7FB349ED"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r>
      <w:tr w:rsidR="00937575" w14:paraId="1B2F5404" w14:textId="77777777">
        <w:trPr>
          <w:trHeight w:val="360"/>
        </w:trPr>
        <w:tc>
          <w:tcPr>
            <w:tcW w:w="1208" w:type="dxa"/>
            <w:tcBorders>
              <w:left w:val="single" w:sz="8" w:space="0" w:color="000000"/>
              <w:bottom w:val="single" w:sz="8" w:space="0" w:color="000000"/>
            </w:tcBorders>
            <w:vAlign w:val="center"/>
          </w:tcPr>
          <w:p w14:paraId="493B66A6" w14:textId="77777777" w:rsidR="00937575" w:rsidRDefault="008234DB">
            <w:pPr>
              <w:widowControl/>
              <w:jc w:val="left"/>
              <w:rPr>
                <w:rFonts w:ascii="宋体" w:hAnsi="宋体" w:cs="宋体"/>
                <w:color w:val="000000"/>
                <w:kern w:val="0"/>
                <w:sz w:val="20"/>
                <w:szCs w:val="20"/>
              </w:rPr>
            </w:pPr>
            <w:r>
              <w:rPr>
                <w:rFonts w:ascii="宋体" w:hAnsi="宋体" w:cs="宋体" w:hint="eastAsia"/>
                <w:color w:val="000000"/>
                <w:kern w:val="0"/>
                <w:sz w:val="18"/>
                <w:szCs w:val="18"/>
              </w:rPr>
              <w:t>运筹学（</w:t>
            </w:r>
            <w:r>
              <w:rPr>
                <w:color w:val="000000"/>
                <w:kern w:val="0"/>
                <w:sz w:val="18"/>
                <w:szCs w:val="18"/>
              </w:rPr>
              <w:t>1</w:t>
            </w:r>
            <w:r>
              <w:rPr>
                <w:rFonts w:ascii="宋体" w:hAnsi="宋体" w:cs="宋体" w:hint="eastAsia"/>
                <w:color w:val="000000"/>
                <w:kern w:val="0"/>
                <w:sz w:val="18"/>
                <w:szCs w:val="18"/>
              </w:rPr>
              <w:t>）</w:t>
            </w:r>
          </w:p>
        </w:tc>
        <w:tc>
          <w:tcPr>
            <w:tcW w:w="495" w:type="dxa"/>
            <w:tcBorders>
              <w:top w:val="single" w:sz="4" w:space="0" w:color="000000"/>
              <w:left w:val="single" w:sz="8" w:space="0" w:color="000000"/>
              <w:bottom w:val="single" w:sz="4" w:space="0" w:color="000000"/>
              <w:right w:val="single" w:sz="4" w:space="0" w:color="000000"/>
            </w:tcBorders>
            <w:vAlign w:val="center"/>
          </w:tcPr>
          <w:p w14:paraId="06DDD75C"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79B8ADD"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52AFABA"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CE1A57D"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7965FE3"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EE95922"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90D6D1C"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31F731B"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88FCBE4" w14:textId="77777777" w:rsidR="00937575" w:rsidRDefault="00937575">
            <w:pPr>
              <w:widowControl/>
              <w:jc w:val="center"/>
              <w:rPr>
                <w:rFonts w:asciiTheme="minorEastAsia" w:eastAsiaTheme="minorEastAsia" w:hAnsiTheme="minorEastAsia"/>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F8DD80C"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FA6259F"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3FDEF65"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FD5DD17"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A8FAEAB"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52CC4F0"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18C1DE7"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764045B"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307DDF1"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7FDA39F1"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71EDD91F"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4CAF5CCB"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7E87AC30"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5E5A27A"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596F1AB"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4AC214AC" w14:textId="77777777" w:rsidR="00937575" w:rsidRDefault="00937575">
            <w:pPr>
              <w:widowControl/>
              <w:jc w:val="center"/>
              <w:rPr>
                <w:rFonts w:asciiTheme="minorEastAsia" w:eastAsiaTheme="minorEastAsia" w:hAnsiTheme="minorEastAsia"/>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129FE560" w14:textId="77777777" w:rsidR="00937575" w:rsidRDefault="00937575">
            <w:pPr>
              <w:widowControl/>
              <w:jc w:val="center"/>
              <w:rPr>
                <w:rFonts w:asciiTheme="minorEastAsia" w:eastAsiaTheme="minorEastAsia" w:hAnsiTheme="minorEastAsia"/>
                <w:b/>
                <w:bCs/>
                <w:kern w:val="0"/>
              </w:rPr>
            </w:pPr>
          </w:p>
        </w:tc>
      </w:tr>
      <w:tr w:rsidR="00937575" w14:paraId="7C1F248C" w14:textId="77777777">
        <w:trPr>
          <w:trHeight w:val="360"/>
        </w:trPr>
        <w:tc>
          <w:tcPr>
            <w:tcW w:w="1208" w:type="dxa"/>
            <w:tcBorders>
              <w:left w:val="single" w:sz="8" w:space="0" w:color="000000"/>
              <w:bottom w:val="single" w:sz="8" w:space="0" w:color="000000"/>
            </w:tcBorders>
            <w:vAlign w:val="center"/>
          </w:tcPr>
          <w:p w14:paraId="01B6E384"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统计学</w:t>
            </w:r>
          </w:p>
        </w:tc>
        <w:tc>
          <w:tcPr>
            <w:tcW w:w="495" w:type="dxa"/>
            <w:tcBorders>
              <w:top w:val="single" w:sz="4" w:space="0" w:color="000000"/>
              <w:left w:val="single" w:sz="8" w:space="0" w:color="000000"/>
              <w:bottom w:val="single" w:sz="4" w:space="0" w:color="000000"/>
              <w:right w:val="single" w:sz="4" w:space="0" w:color="000000"/>
            </w:tcBorders>
            <w:vAlign w:val="center"/>
          </w:tcPr>
          <w:p w14:paraId="6042EC0F"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0266E2A2"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011098A"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8A7BED0"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6500D94"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8259C57"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5EB8A92"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830027F"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4DC747E" w14:textId="77777777" w:rsidR="00937575" w:rsidRDefault="00937575">
            <w:pPr>
              <w:widowControl/>
              <w:jc w:val="center"/>
              <w:rPr>
                <w:rFonts w:asciiTheme="minorEastAsia" w:eastAsiaTheme="minorEastAsia" w:hAnsiTheme="minorEastAsia"/>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86DBBA6"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4C499C9"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54C7CA0"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2255E057"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538C37C1"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543D243"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5E62470"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910BD31"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236FF35"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62E95836"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2CEA0628"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28FAEDA5"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D7BA6DD"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BBD308B" w14:textId="77777777" w:rsidR="00937575" w:rsidRDefault="00937575">
            <w:pPr>
              <w:widowControl/>
              <w:jc w:val="center"/>
              <w:rPr>
                <w:rFonts w:asciiTheme="minorEastAsia" w:eastAsiaTheme="minorEastAsia" w:hAnsiTheme="minorEastAsia"/>
                <w:b/>
                <w:bCs/>
                <w:color w:val="000000"/>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3FC308B"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6CDF1B7C" w14:textId="77777777" w:rsidR="00937575" w:rsidRDefault="00937575">
            <w:pPr>
              <w:widowControl/>
              <w:jc w:val="center"/>
              <w:rPr>
                <w:rFonts w:asciiTheme="minorEastAsia" w:eastAsiaTheme="minorEastAsia" w:hAnsiTheme="minorEastAsia"/>
                <w:b/>
                <w:bCs/>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462E5FD4" w14:textId="77777777" w:rsidR="00937575" w:rsidRDefault="00937575">
            <w:pPr>
              <w:widowControl/>
              <w:jc w:val="center"/>
              <w:rPr>
                <w:rFonts w:asciiTheme="minorEastAsia" w:eastAsiaTheme="minorEastAsia" w:hAnsiTheme="minorEastAsia"/>
                <w:b/>
                <w:bCs/>
                <w:kern w:val="0"/>
              </w:rPr>
            </w:pPr>
          </w:p>
        </w:tc>
      </w:tr>
      <w:tr w:rsidR="00937575" w14:paraId="28CA7E11" w14:textId="77777777">
        <w:trPr>
          <w:trHeight w:val="360"/>
        </w:trPr>
        <w:tc>
          <w:tcPr>
            <w:tcW w:w="1208" w:type="dxa"/>
            <w:tcBorders>
              <w:left w:val="single" w:sz="8" w:space="0" w:color="000000"/>
              <w:bottom w:val="single" w:sz="8" w:space="0" w:color="000000"/>
            </w:tcBorders>
            <w:vAlign w:val="center"/>
          </w:tcPr>
          <w:p w14:paraId="51CA1B93" w14:textId="77777777" w:rsidR="00937575" w:rsidRDefault="008234DB">
            <w:pPr>
              <w:widowControl/>
              <w:jc w:val="left"/>
              <w:rPr>
                <w:rFonts w:ascii="宋体" w:hAnsi="宋体" w:cs="宋体"/>
                <w:color w:val="000000"/>
                <w:kern w:val="0"/>
                <w:sz w:val="20"/>
                <w:szCs w:val="20"/>
              </w:rPr>
            </w:pPr>
            <w:r>
              <w:rPr>
                <w:rFonts w:ascii="宋体" w:hAnsi="宋体" w:cs="宋体" w:hint="eastAsia"/>
                <w:color w:val="000000"/>
                <w:kern w:val="0"/>
                <w:sz w:val="18"/>
                <w:szCs w:val="18"/>
              </w:rPr>
              <w:t>运筹学（</w:t>
            </w:r>
            <w:r>
              <w:rPr>
                <w:color w:val="000000"/>
                <w:kern w:val="0"/>
                <w:sz w:val="18"/>
                <w:szCs w:val="18"/>
              </w:rPr>
              <w:t>2</w:t>
            </w:r>
            <w:r>
              <w:rPr>
                <w:rFonts w:ascii="宋体" w:hAnsi="宋体" w:cs="宋体" w:hint="eastAsia"/>
                <w:color w:val="000000"/>
                <w:kern w:val="0"/>
                <w:sz w:val="18"/>
                <w:szCs w:val="18"/>
              </w:rPr>
              <w:t>）</w:t>
            </w:r>
          </w:p>
        </w:tc>
        <w:tc>
          <w:tcPr>
            <w:tcW w:w="495" w:type="dxa"/>
            <w:tcBorders>
              <w:top w:val="single" w:sz="4" w:space="0" w:color="000000"/>
              <w:left w:val="single" w:sz="8" w:space="0" w:color="000000"/>
              <w:bottom w:val="single" w:sz="4" w:space="0" w:color="000000"/>
              <w:right w:val="single" w:sz="4" w:space="0" w:color="000000"/>
            </w:tcBorders>
            <w:vAlign w:val="center"/>
          </w:tcPr>
          <w:p w14:paraId="5190B509"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77E03EB"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8692C8E"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5DF29C9"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D52FAEF"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371607E"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F8F880E"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0636975"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0D1AEC2" w14:textId="77777777" w:rsidR="00937575" w:rsidRDefault="00937575">
            <w:pPr>
              <w:widowControl/>
              <w:jc w:val="center"/>
              <w:rPr>
                <w:rFonts w:asciiTheme="minorEastAsia" w:eastAsiaTheme="minorEastAsia" w:hAnsiTheme="minorEastAsia"/>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72A08B0"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29C3B54"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E9CD4DD"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19F09D6"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D4931A2"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C01D3FD"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D2E7D54"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B8AF959"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D8CB2A9"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39AEC374"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008D0C9D"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E29A3D9"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5E7F9A3E"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04D1CBB"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09541478"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79A1ED99" w14:textId="77777777" w:rsidR="00937575" w:rsidRDefault="00937575">
            <w:pPr>
              <w:widowControl/>
              <w:jc w:val="center"/>
              <w:rPr>
                <w:rFonts w:asciiTheme="minorEastAsia" w:eastAsiaTheme="minorEastAsia" w:hAnsiTheme="minorEastAsia" w:cs="宋体"/>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5424F4A7" w14:textId="77777777" w:rsidR="00937575" w:rsidRDefault="00937575">
            <w:pPr>
              <w:widowControl/>
              <w:jc w:val="center"/>
              <w:rPr>
                <w:rFonts w:asciiTheme="minorEastAsia" w:eastAsiaTheme="minorEastAsia" w:hAnsiTheme="minorEastAsia"/>
                <w:b/>
                <w:bCs/>
                <w:kern w:val="0"/>
              </w:rPr>
            </w:pPr>
          </w:p>
        </w:tc>
      </w:tr>
      <w:tr w:rsidR="00937575" w14:paraId="0F8F3560" w14:textId="77777777">
        <w:trPr>
          <w:trHeight w:val="360"/>
        </w:trPr>
        <w:tc>
          <w:tcPr>
            <w:tcW w:w="1208" w:type="dxa"/>
            <w:tcBorders>
              <w:left w:val="single" w:sz="8" w:space="0" w:color="000000"/>
              <w:bottom w:val="single" w:sz="8" w:space="0" w:color="000000"/>
            </w:tcBorders>
            <w:vAlign w:val="center"/>
          </w:tcPr>
          <w:p w14:paraId="7B530C04"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因果计量方法</w:t>
            </w:r>
          </w:p>
        </w:tc>
        <w:tc>
          <w:tcPr>
            <w:tcW w:w="495" w:type="dxa"/>
            <w:tcBorders>
              <w:top w:val="single" w:sz="4" w:space="0" w:color="000000"/>
              <w:left w:val="single" w:sz="8" w:space="0" w:color="000000"/>
              <w:bottom w:val="single" w:sz="4" w:space="0" w:color="000000"/>
              <w:right w:val="single" w:sz="4" w:space="0" w:color="000000"/>
            </w:tcBorders>
            <w:vAlign w:val="center"/>
          </w:tcPr>
          <w:p w14:paraId="3C00FE59"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D2A70C8"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03550F8"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870094C"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D215BDC"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3CDEA0E"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D98DA79"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C02476C"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E7AD08E"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89F94A8"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D16A5EE"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8E87E71"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A478CDD"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5F3F5FE"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B30E6EB"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E179073"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90D65C5"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205EFD1"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38CDCFB6"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4AA64818"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68289C6E"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79060E62"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7862D16A"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0208CD9E"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vAlign w:val="center"/>
          </w:tcPr>
          <w:p w14:paraId="26C4CE7D"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616" w:type="dxa"/>
            <w:tcBorders>
              <w:top w:val="single" w:sz="4" w:space="0" w:color="000000"/>
              <w:left w:val="single" w:sz="4" w:space="0" w:color="000000"/>
              <w:bottom w:val="single" w:sz="4" w:space="0" w:color="000000"/>
              <w:right w:val="single" w:sz="8" w:space="0" w:color="000000"/>
            </w:tcBorders>
            <w:vAlign w:val="center"/>
          </w:tcPr>
          <w:p w14:paraId="67324BB4"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r>
      <w:tr w:rsidR="00937575" w14:paraId="5659E87B" w14:textId="77777777">
        <w:trPr>
          <w:trHeight w:val="360"/>
        </w:trPr>
        <w:tc>
          <w:tcPr>
            <w:tcW w:w="1208" w:type="dxa"/>
            <w:tcBorders>
              <w:left w:val="single" w:sz="8" w:space="0" w:color="000000"/>
              <w:bottom w:val="single" w:sz="8" w:space="0" w:color="000000"/>
            </w:tcBorders>
            <w:vAlign w:val="center"/>
          </w:tcPr>
          <w:p w14:paraId="03FF5675"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供应链管理导论</w:t>
            </w:r>
          </w:p>
        </w:tc>
        <w:tc>
          <w:tcPr>
            <w:tcW w:w="495" w:type="dxa"/>
            <w:tcBorders>
              <w:top w:val="single" w:sz="4" w:space="0" w:color="000000"/>
              <w:left w:val="single" w:sz="8" w:space="0" w:color="000000"/>
              <w:bottom w:val="single" w:sz="4" w:space="0" w:color="000000"/>
              <w:right w:val="single" w:sz="4" w:space="0" w:color="000000"/>
            </w:tcBorders>
            <w:vAlign w:val="center"/>
          </w:tcPr>
          <w:p w14:paraId="75A46AEB"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FA69DDA"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76027DFF"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8A89C9E"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78D3256"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ED0FE62"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2BBDA15"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4BAA215C"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8CE9612" w14:textId="77777777" w:rsidR="00937575" w:rsidRDefault="00937575">
            <w:pPr>
              <w:widowControl/>
              <w:jc w:val="center"/>
              <w:rPr>
                <w:rFonts w:asciiTheme="minorEastAsia" w:eastAsiaTheme="minorEastAsia" w:hAnsiTheme="minorEastAsia"/>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8600D9B"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7F69759"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A191954"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FEDB037"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4C8DFBD5"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E02E9A6"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0CA8C40"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05735257"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42A73FA"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5BB00347"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0A7AA33F"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1DD5634F"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E4F82C0"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6B57CA4D" w14:textId="77777777" w:rsidR="00937575" w:rsidRDefault="00937575">
            <w:pPr>
              <w:widowControl/>
              <w:jc w:val="center"/>
              <w:rPr>
                <w:rFonts w:asciiTheme="minorEastAsia" w:eastAsiaTheme="minorEastAsia" w:hAnsiTheme="minorEastAsia"/>
                <w:b/>
                <w:bCs/>
                <w:color w:val="000000"/>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1F8E1E9"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vAlign w:val="center"/>
          </w:tcPr>
          <w:p w14:paraId="63FF7DE3"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616" w:type="dxa"/>
            <w:tcBorders>
              <w:top w:val="single" w:sz="4" w:space="0" w:color="000000"/>
              <w:left w:val="single" w:sz="4" w:space="0" w:color="000000"/>
              <w:bottom w:val="single" w:sz="4" w:space="0" w:color="000000"/>
              <w:right w:val="single" w:sz="8" w:space="0" w:color="000000"/>
            </w:tcBorders>
            <w:vAlign w:val="center"/>
          </w:tcPr>
          <w:p w14:paraId="5B8D49ED"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r>
      <w:tr w:rsidR="00937575" w14:paraId="5F292ADA" w14:textId="77777777">
        <w:trPr>
          <w:trHeight w:val="360"/>
        </w:trPr>
        <w:tc>
          <w:tcPr>
            <w:tcW w:w="1208" w:type="dxa"/>
            <w:tcBorders>
              <w:left w:val="single" w:sz="8" w:space="0" w:color="000000"/>
              <w:bottom w:val="single" w:sz="8" w:space="0" w:color="000000"/>
            </w:tcBorders>
            <w:vAlign w:val="center"/>
          </w:tcPr>
          <w:p w14:paraId="5238994A"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运营管理</w:t>
            </w:r>
          </w:p>
        </w:tc>
        <w:tc>
          <w:tcPr>
            <w:tcW w:w="495" w:type="dxa"/>
            <w:tcBorders>
              <w:top w:val="single" w:sz="4" w:space="0" w:color="000000"/>
              <w:left w:val="single" w:sz="8" w:space="0" w:color="000000"/>
              <w:bottom w:val="single" w:sz="4" w:space="0" w:color="000000"/>
              <w:right w:val="single" w:sz="4" w:space="0" w:color="000000"/>
            </w:tcBorders>
            <w:vAlign w:val="center"/>
          </w:tcPr>
          <w:p w14:paraId="605D8738"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F19594A"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A8365F2"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DEAA457"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DAF9CFB"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526414B"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7A3BA9B"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7F3A9669" w14:textId="77777777" w:rsidR="00937575" w:rsidRDefault="00937575">
            <w:pPr>
              <w:widowControl/>
              <w:jc w:val="center"/>
              <w:rPr>
                <w:rFonts w:asciiTheme="minorEastAsia" w:eastAsiaTheme="minorEastAsia" w:hAnsiTheme="minorEastAsia"/>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5A92CA4"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62231AC"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8D85FC3"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FDE923C"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689CCBD4"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62448185"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929AEAB"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F1ED0C7"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6C3C4978"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FDB5F00"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7DD87E1B"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756ABC5B"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1AC8D44A"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584DDA5"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537D6B5"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A34E0CD"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vAlign w:val="center"/>
          </w:tcPr>
          <w:p w14:paraId="59A10CD6"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616" w:type="dxa"/>
            <w:tcBorders>
              <w:top w:val="single" w:sz="4" w:space="0" w:color="000000"/>
              <w:left w:val="single" w:sz="4" w:space="0" w:color="000000"/>
              <w:bottom w:val="single" w:sz="4" w:space="0" w:color="000000"/>
              <w:right w:val="single" w:sz="8" w:space="0" w:color="000000"/>
            </w:tcBorders>
            <w:vAlign w:val="center"/>
          </w:tcPr>
          <w:p w14:paraId="12764B08"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r>
      <w:tr w:rsidR="00937575" w14:paraId="3E5D2646" w14:textId="77777777">
        <w:trPr>
          <w:trHeight w:val="360"/>
        </w:trPr>
        <w:tc>
          <w:tcPr>
            <w:tcW w:w="1208" w:type="dxa"/>
            <w:tcBorders>
              <w:left w:val="single" w:sz="8" w:space="0" w:color="000000"/>
              <w:bottom w:val="single" w:sz="8" w:space="0" w:color="000000"/>
            </w:tcBorders>
            <w:vAlign w:val="center"/>
          </w:tcPr>
          <w:p w14:paraId="495DC8D5"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数据库与数据挖掘</w:t>
            </w:r>
          </w:p>
        </w:tc>
        <w:tc>
          <w:tcPr>
            <w:tcW w:w="495" w:type="dxa"/>
            <w:tcBorders>
              <w:top w:val="single" w:sz="4" w:space="0" w:color="000000"/>
              <w:left w:val="single" w:sz="8" w:space="0" w:color="000000"/>
              <w:bottom w:val="single" w:sz="4" w:space="0" w:color="000000"/>
              <w:right w:val="single" w:sz="4" w:space="0" w:color="000000"/>
            </w:tcBorders>
            <w:vAlign w:val="center"/>
          </w:tcPr>
          <w:p w14:paraId="2DEE72D7"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2FB86551"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013ABA4"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DAC9CE7"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20C1A18"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551CBD5"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E057E4D"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3CB2B3C"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4467FC6"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FA0CD1B"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6E98084"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6F41D98"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6E2041A8"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683CA62"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8F7F148"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AF055A4"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1121912"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6E588C9F"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56179BBB"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62BE4B65"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95F4233"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167B7692"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198082ED"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722B874D"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0AF28093" w14:textId="77777777" w:rsidR="00937575" w:rsidRDefault="00937575">
            <w:pPr>
              <w:widowControl/>
              <w:jc w:val="center"/>
              <w:rPr>
                <w:rFonts w:asciiTheme="minorEastAsia" w:eastAsiaTheme="minorEastAsia" w:hAnsiTheme="minorEastAsia" w:cs="宋体"/>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143B3496" w14:textId="77777777" w:rsidR="00937575" w:rsidRDefault="00937575">
            <w:pPr>
              <w:widowControl/>
              <w:jc w:val="center"/>
              <w:rPr>
                <w:rFonts w:asciiTheme="minorEastAsia" w:eastAsiaTheme="minorEastAsia" w:hAnsiTheme="minorEastAsia"/>
                <w:b/>
                <w:bCs/>
                <w:kern w:val="0"/>
              </w:rPr>
            </w:pPr>
          </w:p>
        </w:tc>
      </w:tr>
      <w:tr w:rsidR="00937575" w14:paraId="683B3FD7" w14:textId="77777777">
        <w:trPr>
          <w:trHeight w:val="360"/>
        </w:trPr>
        <w:tc>
          <w:tcPr>
            <w:tcW w:w="1208" w:type="dxa"/>
            <w:tcBorders>
              <w:left w:val="single" w:sz="8" w:space="0" w:color="000000"/>
              <w:bottom w:val="single" w:sz="8" w:space="0" w:color="000000"/>
            </w:tcBorders>
            <w:vAlign w:val="center"/>
          </w:tcPr>
          <w:p w14:paraId="169225B9"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管理信息系统</w:t>
            </w:r>
          </w:p>
        </w:tc>
        <w:tc>
          <w:tcPr>
            <w:tcW w:w="495" w:type="dxa"/>
            <w:tcBorders>
              <w:top w:val="single" w:sz="4" w:space="0" w:color="000000"/>
              <w:left w:val="single" w:sz="8" w:space="0" w:color="000000"/>
              <w:bottom w:val="single" w:sz="4" w:space="0" w:color="000000"/>
              <w:right w:val="single" w:sz="4" w:space="0" w:color="000000"/>
            </w:tcBorders>
            <w:vAlign w:val="center"/>
          </w:tcPr>
          <w:p w14:paraId="7FBDD8F5"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1393C65"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BCEBF3C"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58B6B1D"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0991D5E"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D084CDA"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2793FC2"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208FB2EC"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3CFB91D" w14:textId="77777777" w:rsidR="00937575" w:rsidRDefault="00937575">
            <w:pPr>
              <w:widowControl/>
              <w:jc w:val="center"/>
              <w:rPr>
                <w:rFonts w:asciiTheme="minorEastAsia" w:eastAsiaTheme="minorEastAsia" w:hAnsiTheme="minorEastAsia"/>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2FD5BEA"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CBBD356"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CA74DFA"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9675173"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BAC9CB1"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8040C10"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E4FB2E0"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28E3F3F"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61D481A"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1C63DCB9"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3E175F6D"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21B4B79C"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2CF49B70"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3EFBE144"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5FFDD5C7"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27FF1899" w14:textId="77777777" w:rsidR="00937575" w:rsidRDefault="00937575">
            <w:pPr>
              <w:widowControl/>
              <w:jc w:val="center"/>
              <w:rPr>
                <w:rFonts w:asciiTheme="minorEastAsia" w:eastAsiaTheme="minorEastAsia" w:hAnsiTheme="minorEastAsia"/>
                <w:b/>
                <w:bCs/>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005F6F3E" w14:textId="77777777" w:rsidR="00937575" w:rsidRDefault="00937575">
            <w:pPr>
              <w:widowControl/>
              <w:jc w:val="center"/>
              <w:rPr>
                <w:rFonts w:asciiTheme="minorEastAsia" w:eastAsiaTheme="minorEastAsia" w:hAnsiTheme="minorEastAsia"/>
                <w:b/>
                <w:bCs/>
                <w:kern w:val="0"/>
              </w:rPr>
            </w:pPr>
          </w:p>
        </w:tc>
      </w:tr>
      <w:tr w:rsidR="00937575" w14:paraId="3362EC9D" w14:textId="77777777">
        <w:trPr>
          <w:trHeight w:val="360"/>
        </w:trPr>
        <w:tc>
          <w:tcPr>
            <w:tcW w:w="1208" w:type="dxa"/>
            <w:tcBorders>
              <w:left w:val="single" w:sz="8" w:space="0" w:color="000000"/>
              <w:bottom w:val="single" w:sz="8" w:space="0" w:color="000000"/>
            </w:tcBorders>
            <w:vAlign w:val="center"/>
          </w:tcPr>
          <w:p w14:paraId="440CFC4A" w14:textId="77777777" w:rsidR="00937575" w:rsidRDefault="008234DB">
            <w:pPr>
              <w:widowControl/>
              <w:jc w:val="left"/>
              <w:rPr>
                <w:rFonts w:ascii="宋体" w:hAnsi="宋体" w:cs="宋体"/>
                <w:color w:val="000000"/>
                <w:kern w:val="0"/>
                <w:sz w:val="20"/>
                <w:szCs w:val="20"/>
              </w:rPr>
            </w:pPr>
            <w:r>
              <w:rPr>
                <w:rFonts w:ascii="宋体" w:hAnsi="宋体" w:cs="宋体" w:hint="eastAsia"/>
                <w:color w:val="000000"/>
                <w:kern w:val="0"/>
                <w:sz w:val="18"/>
                <w:szCs w:val="18"/>
              </w:rPr>
              <w:t>供应链风险管理</w:t>
            </w:r>
          </w:p>
        </w:tc>
        <w:tc>
          <w:tcPr>
            <w:tcW w:w="495" w:type="dxa"/>
            <w:tcBorders>
              <w:top w:val="single" w:sz="4" w:space="0" w:color="000000"/>
              <w:left w:val="single" w:sz="8" w:space="0" w:color="000000"/>
              <w:bottom w:val="single" w:sz="4" w:space="0" w:color="000000"/>
              <w:right w:val="single" w:sz="4" w:space="0" w:color="000000"/>
            </w:tcBorders>
            <w:vAlign w:val="center"/>
          </w:tcPr>
          <w:p w14:paraId="41377B4C"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0881F957"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D473334"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F843F5D"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F7F94CB"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C7C30EC"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36DAD45"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19CFA3F"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E3915FC" w14:textId="77777777" w:rsidR="00937575" w:rsidRDefault="00937575">
            <w:pPr>
              <w:widowControl/>
              <w:jc w:val="center"/>
              <w:rPr>
                <w:rFonts w:asciiTheme="minorEastAsia" w:eastAsiaTheme="minorEastAsia" w:hAnsiTheme="minorEastAsia"/>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F0D28E2"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6E632C1"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6835E8FB"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7737E156"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35CC9F9F"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6146883"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7FA2395"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233FB99"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0F47E8B6"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4B75692"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88111AF"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2A90169B"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74BFFC57" w14:textId="77777777" w:rsidR="00937575" w:rsidRDefault="00937575">
            <w:pPr>
              <w:widowControl/>
              <w:jc w:val="center"/>
              <w:rPr>
                <w:rFonts w:asciiTheme="minorEastAsia" w:eastAsiaTheme="minorEastAsia" w:hAnsiTheme="minorEastAsia"/>
                <w:b/>
                <w:bCs/>
                <w:color w:val="000000"/>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0440931D"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3C587C9A"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29B0FB36" w14:textId="77777777" w:rsidR="00937575" w:rsidRDefault="00937575">
            <w:pPr>
              <w:widowControl/>
              <w:jc w:val="center"/>
              <w:rPr>
                <w:rFonts w:asciiTheme="minorEastAsia" w:eastAsiaTheme="minorEastAsia" w:hAnsiTheme="minorEastAsia"/>
                <w:b/>
                <w:bCs/>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05A2033D" w14:textId="77777777" w:rsidR="00937575" w:rsidRDefault="00937575">
            <w:pPr>
              <w:widowControl/>
              <w:jc w:val="center"/>
              <w:rPr>
                <w:rFonts w:asciiTheme="minorEastAsia" w:eastAsiaTheme="minorEastAsia" w:hAnsiTheme="minorEastAsia"/>
                <w:b/>
                <w:bCs/>
                <w:kern w:val="0"/>
              </w:rPr>
            </w:pPr>
          </w:p>
        </w:tc>
      </w:tr>
      <w:tr w:rsidR="00937575" w14:paraId="7351942F" w14:textId="77777777">
        <w:trPr>
          <w:trHeight w:val="360"/>
        </w:trPr>
        <w:tc>
          <w:tcPr>
            <w:tcW w:w="1208" w:type="dxa"/>
            <w:tcBorders>
              <w:left w:val="single" w:sz="8" w:space="0" w:color="000000"/>
              <w:bottom w:val="single" w:sz="8" w:space="0" w:color="000000"/>
            </w:tcBorders>
            <w:vAlign w:val="center"/>
          </w:tcPr>
          <w:p w14:paraId="751C1860"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供应链金融</w:t>
            </w:r>
          </w:p>
        </w:tc>
        <w:tc>
          <w:tcPr>
            <w:tcW w:w="495" w:type="dxa"/>
            <w:tcBorders>
              <w:top w:val="single" w:sz="4" w:space="0" w:color="000000"/>
              <w:left w:val="single" w:sz="8" w:space="0" w:color="000000"/>
              <w:bottom w:val="single" w:sz="4" w:space="0" w:color="000000"/>
              <w:right w:val="single" w:sz="4" w:space="0" w:color="000000"/>
            </w:tcBorders>
            <w:vAlign w:val="center"/>
          </w:tcPr>
          <w:p w14:paraId="51E016CE"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CD7C776"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D0BBF8E"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6C05B36"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C782265"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7CC7F98"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B47AA48"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375C719C"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07F4569"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D96C1E2"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B98D4F0"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312DF339"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AD8AB3F"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752E6C0C"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0F3F23C"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9A0B498"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253D3264"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37C2F3E1"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4D12D880"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67089791"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FAB7330"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7F6EC649" w14:textId="77777777" w:rsidR="00937575" w:rsidRDefault="00937575">
            <w:pPr>
              <w:widowControl/>
              <w:jc w:val="center"/>
              <w:rPr>
                <w:rFonts w:asciiTheme="minorEastAsia" w:eastAsiaTheme="minorEastAsia" w:hAnsiTheme="minorEastAsia"/>
                <w:b/>
                <w:bCs/>
                <w:color w:val="000000"/>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57B9D428"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0F0CE344"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vAlign w:val="center"/>
          </w:tcPr>
          <w:p w14:paraId="7C776E48"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616" w:type="dxa"/>
            <w:tcBorders>
              <w:top w:val="single" w:sz="4" w:space="0" w:color="000000"/>
              <w:left w:val="single" w:sz="4" w:space="0" w:color="000000"/>
              <w:bottom w:val="single" w:sz="4" w:space="0" w:color="000000"/>
              <w:right w:val="single" w:sz="8" w:space="0" w:color="000000"/>
            </w:tcBorders>
            <w:vAlign w:val="center"/>
          </w:tcPr>
          <w:p w14:paraId="0CCEC468"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r>
      <w:tr w:rsidR="00937575" w14:paraId="79CCB393" w14:textId="77777777">
        <w:trPr>
          <w:trHeight w:val="360"/>
        </w:trPr>
        <w:tc>
          <w:tcPr>
            <w:tcW w:w="1208" w:type="dxa"/>
            <w:tcBorders>
              <w:left w:val="single" w:sz="8" w:space="0" w:color="000000"/>
              <w:bottom w:val="single" w:sz="8" w:space="0" w:color="000000"/>
            </w:tcBorders>
            <w:vAlign w:val="center"/>
          </w:tcPr>
          <w:p w14:paraId="1BAEB714"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大数据分析与决策</w:t>
            </w:r>
          </w:p>
        </w:tc>
        <w:tc>
          <w:tcPr>
            <w:tcW w:w="495" w:type="dxa"/>
            <w:tcBorders>
              <w:top w:val="single" w:sz="4" w:space="0" w:color="000000"/>
              <w:left w:val="single" w:sz="8" w:space="0" w:color="000000"/>
              <w:bottom w:val="single" w:sz="4" w:space="0" w:color="000000"/>
              <w:right w:val="single" w:sz="4" w:space="0" w:color="000000"/>
            </w:tcBorders>
            <w:vAlign w:val="center"/>
          </w:tcPr>
          <w:p w14:paraId="18B2323D"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73E1BF1"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74C28E7E"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6E15C7A"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EA592F4"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103844A"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5EF6E937"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415DD71F" w14:textId="77777777" w:rsidR="00937575" w:rsidRDefault="00937575">
            <w:pPr>
              <w:widowControl/>
              <w:jc w:val="center"/>
              <w:rPr>
                <w:rFonts w:asciiTheme="minorEastAsia" w:eastAsiaTheme="minorEastAsia" w:hAnsiTheme="minorEastAsia" w:cs="宋体"/>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8128891"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A0E0762"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73DF2DF"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E9B3EA8"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4BFB795"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69F28F0A"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9667084"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9F7316D"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B2FE249"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708F37F"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1D72150C"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3C9E32E5"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1C134440"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2A2E028C"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422490A6"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0FCDF757"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6B967F92" w14:textId="77777777" w:rsidR="00937575" w:rsidRDefault="00937575">
            <w:pPr>
              <w:widowControl/>
              <w:jc w:val="center"/>
              <w:rPr>
                <w:rFonts w:asciiTheme="minorEastAsia" w:eastAsiaTheme="minorEastAsia" w:hAnsiTheme="minorEastAsia" w:cs="宋体"/>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07A9025F" w14:textId="77777777" w:rsidR="00937575" w:rsidRDefault="00937575">
            <w:pPr>
              <w:widowControl/>
              <w:jc w:val="center"/>
              <w:rPr>
                <w:rFonts w:asciiTheme="minorEastAsia" w:eastAsiaTheme="minorEastAsia" w:hAnsiTheme="minorEastAsia"/>
                <w:b/>
                <w:bCs/>
                <w:kern w:val="0"/>
              </w:rPr>
            </w:pPr>
          </w:p>
        </w:tc>
      </w:tr>
      <w:tr w:rsidR="00937575" w14:paraId="619635E3" w14:textId="77777777">
        <w:trPr>
          <w:trHeight w:val="360"/>
        </w:trPr>
        <w:tc>
          <w:tcPr>
            <w:tcW w:w="1208" w:type="dxa"/>
            <w:tcBorders>
              <w:left w:val="single" w:sz="8" w:space="0" w:color="000000"/>
              <w:bottom w:val="single" w:sz="8" w:space="0" w:color="000000"/>
            </w:tcBorders>
            <w:vAlign w:val="center"/>
          </w:tcPr>
          <w:p w14:paraId="3D121007"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lastRenderedPageBreak/>
              <w:t>物流与供应链建模与仿真</w:t>
            </w:r>
          </w:p>
        </w:tc>
        <w:tc>
          <w:tcPr>
            <w:tcW w:w="495" w:type="dxa"/>
            <w:tcBorders>
              <w:top w:val="single" w:sz="4" w:space="0" w:color="000000"/>
              <w:left w:val="single" w:sz="8" w:space="0" w:color="000000"/>
              <w:bottom w:val="single" w:sz="4" w:space="0" w:color="000000"/>
              <w:right w:val="single" w:sz="4" w:space="0" w:color="000000"/>
            </w:tcBorders>
            <w:vAlign w:val="center"/>
          </w:tcPr>
          <w:p w14:paraId="78FDBFAC"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9AF0F3D"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BE8646A"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D60F465"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B8CC83E"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2EACE9D"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5051994"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FB3139D"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4044780" w14:textId="77777777" w:rsidR="00937575" w:rsidRDefault="00937575">
            <w:pPr>
              <w:widowControl/>
              <w:jc w:val="center"/>
              <w:rPr>
                <w:rFonts w:asciiTheme="minorEastAsia" w:eastAsiaTheme="minorEastAsia" w:hAnsiTheme="minorEastAsia"/>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337CEB1"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F014A4C"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F8C11F7"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0B99E7BB"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A5BB0D9"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A9C4C5A"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929D22A"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4707B4F"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A376ED2"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3BA3686C"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06E9D413"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3799266"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79F2476A"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EAAB115"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5584AF8"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3740EBDA" w14:textId="77777777" w:rsidR="00937575" w:rsidRDefault="00937575">
            <w:pPr>
              <w:widowControl/>
              <w:jc w:val="center"/>
              <w:rPr>
                <w:rFonts w:asciiTheme="minorEastAsia" w:eastAsiaTheme="minorEastAsia" w:hAnsiTheme="minorEastAsia"/>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50A4E947" w14:textId="77777777" w:rsidR="00937575" w:rsidRDefault="00937575">
            <w:pPr>
              <w:widowControl/>
              <w:jc w:val="center"/>
              <w:rPr>
                <w:rFonts w:asciiTheme="minorEastAsia" w:eastAsiaTheme="minorEastAsia" w:hAnsiTheme="minorEastAsia"/>
                <w:b/>
                <w:bCs/>
                <w:kern w:val="0"/>
              </w:rPr>
            </w:pPr>
          </w:p>
        </w:tc>
      </w:tr>
      <w:tr w:rsidR="00937575" w14:paraId="3A608D6C" w14:textId="77777777">
        <w:trPr>
          <w:trHeight w:val="360"/>
        </w:trPr>
        <w:tc>
          <w:tcPr>
            <w:tcW w:w="1208" w:type="dxa"/>
            <w:tcBorders>
              <w:left w:val="single" w:sz="8" w:space="0" w:color="000000"/>
              <w:bottom w:val="single" w:sz="8" w:space="0" w:color="000000"/>
            </w:tcBorders>
            <w:vAlign w:val="center"/>
          </w:tcPr>
          <w:p w14:paraId="5A9E3149"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网络规划与设计</w:t>
            </w:r>
          </w:p>
        </w:tc>
        <w:tc>
          <w:tcPr>
            <w:tcW w:w="495" w:type="dxa"/>
            <w:tcBorders>
              <w:top w:val="single" w:sz="4" w:space="0" w:color="000000"/>
              <w:left w:val="single" w:sz="8" w:space="0" w:color="000000"/>
              <w:bottom w:val="single" w:sz="4" w:space="0" w:color="000000"/>
              <w:right w:val="single" w:sz="4" w:space="0" w:color="000000"/>
            </w:tcBorders>
            <w:vAlign w:val="center"/>
          </w:tcPr>
          <w:p w14:paraId="01D5A5F9"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C4CFCDF"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08DF8CB"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18E3F03"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91449EE"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A650241"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0146CCE"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A9ED19B"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9DC1F0B"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C9FCD06"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9894BD4"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32EC608"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046FD55C"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5158E397"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A200866"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9EF0427"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17F1082"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2A8F185"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264627D4"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6C72AAF1"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0614D694"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6878A0BD"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6BB5C9B"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CDCA05F"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07010BF2" w14:textId="77777777" w:rsidR="00937575" w:rsidRDefault="00937575">
            <w:pPr>
              <w:widowControl/>
              <w:jc w:val="center"/>
              <w:rPr>
                <w:rFonts w:asciiTheme="minorEastAsia" w:eastAsiaTheme="minorEastAsia" w:hAnsiTheme="minorEastAsia"/>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4E33F591" w14:textId="77777777" w:rsidR="00937575" w:rsidRDefault="00937575">
            <w:pPr>
              <w:widowControl/>
              <w:jc w:val="center"/>
              <w:rPr>
                <w:rFonts w:asciiTheme="minorEastAsia" w:eastAsiaTheme="minorEastAsia" w:hAnsiTheme="minorEastAsia"/>
                <w:b/>
                <w:bCs/>
                <w:kern w:val="0"/>
              </w:rPr>
            </w:pPr>
          </w:p>
        </w:tc>
      </w:tr>
      <w:tr w:rsidR="00937575" w14:paraId="373A1AC1" w14:textId="77777777">
        <w:trPr>
          <w:trHeight w:val="360"/>
        </w:trPr>
        <w:tc>
          <w:tcPr>
            <w:tcW w:w="1208" w:type="dxa"/>
            <w:tcBorders>
              <w:left w:val="single" w:sz="8" w:space="0" w:color="000000"/>
              <w:bottom w:val="single" w:sz="8" w:space="0" w:color="000000"/>
            </w:tcBorders>
            <w:shd w:val="clear" w:color="auto" w:fill="auto"/>
            <w:vAlign w:val="center"/>
          </w:tcPr>
          <w:p w14:paraId="251E4898"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智慧供应链</w:t>
            </w:r>
          </w:p>
        </w:tc>
        <w:tc>
          <w:tcPr>
            <w:tcW w:w="495" w:type="dxa"/>
            <w:tcBorders>
              <w:top w:val="single" w:sz="4" w:space="0" w:color="000000"/>
              <w:left w:val="single" w:sz="8" w:space="0" w:color="000000"/>
              <w:bottom w:val="single" w:sz="4" w:space="0" w:color="000000"/>
              <w:right w:val="single" w:sz="4" w:space="0" w:color="000000"/>
            </w:tcBorders>
            <w:vAlign w:val="center"/>
          </w:tcPr>
          <w:p w14:paraId="15D3B953"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6797147"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BFB9F9D"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F271662"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992B153"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BA9A395"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5F54A38"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3E2D1DEF" w14:textId="77777777" w:rsidR="00937575" w:rsidRDefault="00937575">
            <w:pPr>
              <w:widowControl/>
              <w:jc w:val="center"/>
              <w:rPr>
                <w:rFonts w:asciiTheme="minorEastAsia" w:eastAsiaTheme="minorEastAsia" w:hAnsiTheme="minorEastAsia"/>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3E240A0"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9D61C0E"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5FF2E70"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9A54126"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3C12D10"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04EAABFD"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9D4AEF9"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F496ACA"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2E92832D"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5BF2D3D"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52375979"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30704868"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5E968244"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4F10454A"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3E3F18E0"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15AA1FEC"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3A974C58" w14:textId="77777777" w:rsidR="00937575" w:rsidRDefault="00937575">
            <w:pPr>
              <w:widowControl/>
              <w:jc w:val="center"/>
              <w:rPr>
                <w:rFonts w:asciiTheme="minorEastAsia" w:eastAsiaTheme="minorEastAsia" w:hAnsiTheme="minorEastAsia"/>
                <w:b/>
                <w:bCs/>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59589ADE" w14:textId="77777777" w:rsidR="00937575" w:rsidRDefault="00937575">
            <w:pPr>
              <w:widowControl/>
              <w:jc w:val="center"/>
              <w:rPr>
                <w:rFonts w:asciiTheme="minorEastAsia" w:eastAsiaTheme="minorEastAsia" w:hAnsiTheme="minorEastAsia"/>
                <w:b/>
                <w:bCs/>
                <w:kern w:val="0"/>
              </w:rPr>
            </w:pPr>
          </w:p>
        </w:tc>
      </w:tr>
      <w:tr w:rsidR="00937575" w14:paraId="1ECE259B" w14:textId="77777777">
        <w:trPr>
          <w:trHeight w:val="360"/>
        </w:trPr>
        <w:tc>
          <w:tcPr>
            <w:tcW w:w="1208" w:type="dxa"/>
            <w:tcBorders>
              <w:left w:val="single" w:sz="8" w:space="0" w:color="000000"/>
              <w:bottom w:val="single" w:sz="8" w:space="0" w:color="000000"/>
            </w:tcBorders>
            <w:vAlign w:val="center"/>
          </w:tcPr>
          <w:p w14:paraId="4B212B5D"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绿色供应链</w:t>
            </w:r>
          </w:p>
        </w:tc>
        <w:tc>
          <w:tcPr>
            <w:tcW w:w="495" w:type="dxa"/>
            <w:tcBorders>
              <w:top w:val="single" w:sz="4" w:space="0" w:color="000000"/>
              <w:left w:val="single" w:sz="8" w:space="0" w:color="000000"/>
              <w:bottom w:val="single" w:sz="4" w:space="0" w:color="000000"/>
              <w:right w:val="single" w:sz="4" w:space="0" w:color="000000"/>
            </w:tcBorders>
            <w:vAlign w:val="center"/>
          </w:tcPr>
          <w:p w14:paraId="5289730A"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7E0F21D1"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2591514E"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2E8D2E9"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8F0099D"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BADA520"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FA49558"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80206D8"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0CD56F3"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08D70E3"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D306850"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51EB993"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6C227A0"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176FC44"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CB8A00E"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1E133BF"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78AE720"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6D18E12"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0043FB0C"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4B0298CE"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DACFF70"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0D0436E"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40B7A156"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5FB539EE"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467C498F" w14:textId="77777777" w:rsidR="00937575" w:rsidRDefault="00937575">
            <w:pPr>
              <w:widowControl/>
              <w:jc w:val="center"/>
              <w:rPr>
                <w:rFonts w:asciiTheme="minorEastAsia" w:eastAsiaTheme="minorEastAsia" w:hAnsiTheme="minorEastAsia"/>
                <w:b/>
                <w:bCs/>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291ED495" w14:textId="77777777" w:rsidR="00937575" w:rsidRDefault="00937575">
            <w:pPr>
              <w:widowControl/>
              <w:jc w:val="center"/>
              <w:rPr>
                <w:rFonts w:asciiTheme="minorEastAsia" w:eastAsiaTheme="minorEastAsia" w:hAnsiTheme="minorEastAsia"/>
                <w:b/>
                <w:bCs/>
                <w:kern w:val="0"/>
              </w:rPr>
            </w:pPr>
          </w:p>
        </w:tc>
      </w:tr>
      <w:tr w:rsidR="00937575" w14:paraId="704FF882" w14:textId="77777777">
        <w:trPr>
          <w:trHeight w:val="360"/>
        </w:trPr>
        <w:tc>
          <w:tcPr>
            <w:tcW w:w="1208" w:type="dxa"/>
            <w:tcBorders>
              <w:left w:val="single" w:sz="8" w:space="0" w:color="000000"/>
              <w:bottom w:val="single" w:sz="8" w:space="0" w:color="000000"/>
            </w:tcBorders>
            <w:vAlign w:val="center"/>
          </w:tcPr>
          <w:p w14:paraId="65857E1A"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采购与供应管理</w:t>
            </w:r>
          </w:p>
        </w:tc>
        <w:tc>
          <w:tcPr>
            <w:tcW w:w="495" w:type="dxa"/>
            <w:tcBorders>
              <w:top w:val="single" w:sz="4" w:space="0" w:color="000000"/>
              <w:left w:val="single" w:sz="8" w:space="0" w:color="000000"/>
              <w:bottom w:val="single" w:sz="4" w:space="0" w:color="000000"/>
              <w:right w:val="single" w:sz="4" w:space="0" w:color="000000"/>
            </w:tcBorders>
            <w:vAlign w:val="center"/>
          </w:tcPr>
          <w:p w14:paraId="4D43A0A2"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67643FD"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21B1248"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399380A"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807900D"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52E3A4F"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97FBEA4"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64C18087" w14:textId="77777777" w:rsidR="00937575" w:rsidRDefault="00937575">
            <w:pPr>
              <w:widowControl/>
              <w:jc w:val="center"/>
              <w:rPr>
                <w:rFonts w:asciiTheme="minorEastAsia" w:eastAsiaTheme="minorEastAsia" w:hAnsiTheme="minorEastAsia"/>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E6CAAE9"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9E58DC0"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67BE82C"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A86CFA0"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50D81FB1"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0E4498BA"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8A3DFB9"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1CAB956"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1934FF45"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131CA8B"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0E33ED1F"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791C81B2"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55A875C9"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ABB7E0E"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45DFB75A"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3289D07D"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6C100840" w14:textId="77777777" w:rsidR="00937575" w:rsidRDefault="00937575">
            <w:pPr>
              <w:widowControl/>
              <w:jc w:val="center"/>
              <w:rPr>
                <w:rFonts w:asciiTheme="minorEastAsia" w:eastAsiaTheme="minorEastAsia" w:hAnsiTheme="minorEastAsia"/>
                <w:b/>
                <w:bCs/>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3E196BF9" w14:textId="77777777" w:rsidR="00937575" w:rsidRDefault="00937575">
            <w:pPr>
              <w:widowControl/>
              <w:jc w:val="center"/>
              <w:rPr>
                <w:rFonts w:asciiTheme="minorEastAsia" w:eastAsiaTheme="minorEastAsia" w:hAnsiTheme="minorEastAsia"/>
                <w:b/>
                <w:bCs/>
                <w:kern w:val="0"/>
              </w:rPr>
            </w:pPr>
          </w:p>
        </w:tc>
      </w:tr>
      <w:tr w:rsidR="00937575" w14:paraId="622AB970" w14:textId="77777777">
        <w:trPr>
          <w:trHeight w:val="360"/>
        </w:trPr>
        <w:tc>
          <w:tcPr>
            <w:tcW w:w="1208" w:type="dxa"/>
            <w:tcBorders>
              <w:left w:val="single" w:sz="8" w:space="0" w:color="000000"/>
              <w:bottom w:val="single" w:sz="8" w:space="0" w:color="000000"/>
            </w:tcBorders>
            <w:vAlign w:val="center"/>
          </w:tcPr>
          <w:p w14:paraId="46FD9740"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全球供应链管理</w:t>
            </w:r>
          </w:p>
        </w:tc>
        <w:tc>
          <w:tcPr>
            <w:tcW w:w="495" w:type="dxa"/>
            <w:tcBorders>
              <w:top w:val="single" w:sz="4" w:space="0" w:color="000000"/>
              <w:left w:val="single" w:sz="8" w:space="0" w:color="000000"/>
              <w:bottom w:val="single" w:sz="4" w:space="0" w:color="000000"/>
              <w:right w:val="single" w:sz="4" w:space="0" w:color="000000"/>
            </w:tcBorders>
            <w:vAlign w:val="center"/>
          </w:tcPr>
          <w:p w14:paraId="09A04E31"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5E45C67"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4B9DAE0"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90E75BA"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AC73CCE"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8749BAD"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C852AF8"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0BCE2DF6" w14:textId="77777777" w:rsidR="00937575" w:rsidRDefault="00937575">
            <w:pPr>
              <w:widowControl/>
              <w:jc w:val="center"/>
              <w:rPr>
                <w:rFonts w:asciiTheme="minorEastAsia" w:eastAsiaTheme="minorEastAsia" w:hAnsiTheme="minorEastAsia"/>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FC5DCE0"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4B78B83"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0701075"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634399D"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6C92FF18"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5E512B5C"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AF95B23"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B2A2B12"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1BC35E55"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106A20B"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66835E8E"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58CF5044"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24472303"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5816E98E"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020AC0A9"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718DBF3A"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65EDF7E0" w14:textId="77777777" w:rsidR="00937575" w:rsidRDefault="00937575">
            <w:pPr>
              <w:widowControl/>
              <w:jc w:val="center"/>
              <w:rPr>
                <w:rFonts w:asciiTheme="minorEastAsia" w:eastAsiaTheme="minorEastAsia" w:hAnsiTheme="minorEastAsia"/>
                <w:b/>
                <w:bCs/>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754B3B31" w14:textId="77777777" w:rsidR="00937575" w:rsidRDefault="00937575">
            <w:pPr>
              <w:widowControl/>
              <w:jc w:val="center"/>
              <w:rPr>
                <w:rFonts w:asciiTheme="minorEastAsia" w:eastAsiaTheme="minorEastAsia" w:hAnsiTheme="minorEastAsia"/>
                <w:b/>
                <w:bCs/>
                <w:kern w:val="0"/>
              </w:rPr>
            </w:pPr>
          </w:p>
        </w:tc>
      </w:tr>
      <w:tr w:rsidR="00937575" w14:paraId="6833C90B" w14:textId="77777777">
        <w:trPr>
          <w:trHeight w:val="360"/>
        </w:trPr>
        <w:tc>
          <w:tcPr>
            <w:tcW w:w="1208" w:type="dxa"/>
            <w:tcBorders>
              <w:left w:val="single" w:sz="8" w:space="0" w:color="000000"/>
              <w:bottom w:val="single" w:sz="8" w:space="0" w:color="000000"/>
            </w:tcBorders>
            <w:shd w:val="clear" w:color="auto" w:fill="auto"/>
            <w:vAlign w:val="center"/>
          </w:tcPr>
          <w:p w14:paraId="1C18FA98"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电子商务供应链</w:t>
            </w:r>
          </w:p>
        </w:tc>
        <w:tc>
          <w:tcPr>
            <w:tcW w:w="495" w:type="dxa"/>
            <w:tcBorders>
              <w:top w:val="single" w:sz="4" w:space="0" w:color="000000"/>
              <w:left w:val="single" w:sz="8" w:space="0" w:color="000000"/>
              <w:bottom w:val="single" w:sz="4" w:space="0" w:color="000000"/>
              <w:right w:val="single" w:sz="4" w:space="0" w:color="000000"/>
            </w:tcBorders>
            <w:vAlign w:val="center"/>
          </w:tcPr>
          <w:p w14:paraId="05526B32"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5E705B3"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AD28822"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9BD4D9B"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E56F133"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8700CB8"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6DA4A47D"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604751B5" w14:textId="77777777" w:rsidR="00937575" w:rsidRDefault="00937575">
            <w:pPr>
              <w:widowControl/>
              <w:jc w:val="center"/>
              <w:rPr>
                <w:rFonts w:asciiTheme="minorEastAsia" w:eastAsiaTheme="minorEastAsia" w:hAnsiTheme="minorEastAsia" w:cs="宋体"/>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B16882A"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A726CF5"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2CAA13C"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2985769"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495E1E1A"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AB5A5CF"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5A6D249"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4BDE1D6D"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231BAF73"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782681E0"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785169EE"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6659BD87"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1BC8DDCE"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03F1E1AF"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716BB2BD"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4BB4F764"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7883A58B" w14:textId="77777777" w:rsidR="00937575" w:rsidRDefault="00937575">
            <w:pPr>
              <w:widowControl/>
              <w:jc w:val="center"/>
              <w:rPr>
                <w:rFonts w:asciiTheme="minorEastAsia" w:eastAsiaTheme="minorEastAsia" w:hAnsiTheme="minorEastAsia" w:cs="宋体"/>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6D72CD1D" w14:textId="77777777" w:rsidR="00937575" w:rsidRDefault="00937575">
            <w:pPr>
              <w:widowControl/>
              <w:jc w:val="center"/>
              <w:rPr>
                <w:rFonts w:asciiTheme="minorEastAsia" w:eastAsiaTheme="minorEastAsia" w:hAnsiTheme="minorEastAsia"/>
                <w:b/>
                <w:bCs/>
                <w:kern w:val="0"/>
              </w:rPr>
            </w:pPr>
          </w:p>
        </w:tc>
      </w:tr>
      <w:tr w:rsidR="00937575" w14:paraId="175CC2C8" w14:textId="77777777">
        <w:trPr>
          <w:trHeight w:val="360"/>
        </w:trPr>
        <w:tc>
          <w:tcPr>
            <w:tcW w:w="1208" w:type="dxa"/>
            <w:tcBorders>
              <w:left w:val="single" w:sz="8" w:space="0" w:color="000000"/>
              <w:bottom w:val="single" w:sz="8" w:space="0" w:color="000000"/>
            </w:tcBorders>
            <w:vAlign w:val="center"/>
          </w:tcPr>
          <w:p w14:paraId="25B4A069"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宏观经济学</w:t>
            </w:r>
          </w:p>
        </w:tc>
        <w:tc>
          <w:tcPr>
            <w:tcW w:w="495" w:type="dxa"/>
            <w:tcBorders>
              <w:top w:val="single" w:sz="4" w:space="0" w:color="000000"/>
              <w:left w:val="single" w:sz="8" w:space="0" w:color="000000"/>
              <w:bottom w:val="single" w:sz="4" w:space="0" w:color="000000"/>
              <w:right w:val="single" w:sz="4" w:space="0" w:color="000000"/>
            </w:tcBorders>
            <w:vAlign w:val="center"/>
          </w:tcPr>
          <w:p w14:paraId="1D7AA7D3"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05850EAA"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C904E65"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71C7333"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97C44B2"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F6419FB"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E45B0AA"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297349D"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DCA301E"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0A4DADE"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F6D6D09"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3FCCBD0"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423A05C"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5CBD34C"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775D756"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ED2D815"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9B86F4D"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392B65C"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5E6ADC02"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44872AD8"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0836C73"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1CE4324C"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96A6220"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014361A3"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vAlign w:val="center"/>
          </w:tcPr>
          <w:p w14:paraId="11054F02"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616" w:type="dxa"/>
            <w:tcBorders>
              <w:top w:val="single" w:sz="4" w:space="0" w:color="000000"/>
              <w:left w:val="single" w:sz="4" w:space="0" w:color="000000"/>
              <w:bottom w:val="single" w:sz="4" w:space="0" w:color="000000"/>
              <w:right w:val="single" w:sz="8" w:space="0" w:color="000000"/>
            </w:tcBorders>
            <w:vAlign w:val="center"/>
          </w:tcPr>
          <w:p w14:paraId="13B4BA53"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r>
      <w:tr w:rsidR="00937575" w14:paraId="2374DEA4" w14:textId="77777777">
        <w:trPr>
          <w:trHeight w:val="360"/>
        </w:trPr>
        <w:tc>
          <w:tcPr>
            <w:tcW w:w="1208" w:type="dxa"/>
            <w:tcBorders>
              <w:left w:val="single" w:sz="8" w:space="0" w:color="000000"/>
              <w:bottom w:val="single" w:sz="8" w:space="0" w:color="000000"/>
            </w:tcBorders>
            <w:vAlign w:val="center"/>
          </w:tcPr>
          <w:p w14:paraId="5CA92C76"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数智化仓储管理</w:t>
            </w:r>
          </w:p>
        </w:tc>
        <w:tc>
          <w:tcPr>
            <w:tcW w:w="495" w:type="dxa"/>
            <w:tcBorders>
              <w:top w:val="single" w:sz="4" w:space="0" w:color="000000"/>
              <w:left w:val="single" w:sz="8" w:space="0" w:color="000000"/>
              <w:bottom w:val="single" w:sz="4" w:space="0" w:color="000000"/>
              <w:right w:val="single" w:sz="4" w:space="0" w:color="000000"/>
            </w:tcBorders>
            <w:vAlign w:val="center"/>
          </w:tcPr>
          <w:p w14:paraId="611B9D18"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B668B5D"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7FD7356"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13E6A28"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27B580D"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0EDA432"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7C0D1DA"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1B3F812C" w14:textId="77777777" w:rsidR="00937575" w:rsidRDefault="00937575">
            <w:pPr>
              <w:widowControl/>
              <w:jc w:val="center"/>
              <w:rPr>
                <w:rFonts w:asciiTheme="minorEastAsia" w:eastAsiaTheme="minorEastAsia" w:hAnsiTheme="minorEastAsia"/>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E4B3AD1"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71C48DA"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323C6CF"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E8ED774"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08EC587B"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6E0B2A44"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D616CC3"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D964AA2"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69BA01DD"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FE67366"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66E5CA0C"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18851ED4"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45FC7725"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01738EE7"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493DD9D5"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64DA96C5"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30D6F96E" w14:textId="77777777" w:rsidR="00937575" w:rsidRDefault="00937575">
            <w:pPr>
              <w:widowControl/>
              <w:jc w:val="center"/>
              <w:rPr>
                <w:rFonts w:asciiTheme="minorEastAsia" w:eastAsiaTheme="minorEastAsia" w:hAnsiTheme="minorEastAsia"/>
                <w:b/>
                <w:bCs/>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422BC016" w14:textId="77777777" w:rsidR="00937575" w:rsidRDefault="00937575">
            <w:pPr>
              <w:widowControl/>
              <w:jc w:val="center"/>
              <w:rPr>
                <w:rFonts w:asciiTheme="minorEastAsia" w:eastAsiaTheme="minorEastAsia" w:hAnsiTheme="minorEastAsia"/>
                <w:b/>
                <w:bCs/>
                <w:kern w:val="0"/>
              </w:rPr>
            </w:pPr>
          </w:p>
        </w:tc>
      </w:tr>
      <w:tr w:rsidR="00937575" w14:paraId="7823A952" w14:textId="77777777">
        <w:trPr>
          <w:trHeight w:val="360"/>
        </w:trPr>
        <w:tc>
          <w:tcPr>
            <w:tcW w:w="1208" w:type="dxa"/>
            <w:tcBorders>
              <w:left w:val="single" w:sz="8" w:space="0" w:color="000000"/>
              <w:bottom w:val="single" w:sz="8" w:space="0" w:color="000000"/>
            </w:tcBorders>
            <w:vAlign w:val="center"/>
          </w:tcPr>
          <w:p w14:paraId="558DFA77" w14:textId="77777777" w:rsidR="00937575" w:rsidRDefault="008234D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智能运输与调度优化</w:t>
            </w:r>
          </w:p>
        </w:tc>
        <w:tc>
          <w:tcPr>
            <w:tcW w:w="495" w:type="dxa"/>
            <w:tcBorders>
              <w:top w:val="single" w:sz="4" w:space="0" w:color="000000"/>
              <w:left w:val="single" w:sz="8" w:space="0" w:color="000000"/>
              <w:bottom w:val="single" w:sz="4" w:space="0" w:color="000000"/>
              <w:right w:val="single" w:sz="4" w:space="0" w:color="000000"/>
            </w:tcBorders>
            <w:vAlign w:val="center"/>
          </w:tcPr>
          <w:p w14:paraId="42CE8C9C"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8F50D4C"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C0BE12B"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ECA102E"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8DB7B39"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712EA43"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6BB1DACA"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123580B"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3F55DC2"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71ACB6B"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9FAAFF2"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613CBC37"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720D79FF"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0A0E1AAF" w14:textId="77777777" w:rsidR="00937575" w:rsidRDefault="00937575">
            <w:pPr>
              <w:widowControl/>
              <w:jc w:val="center"/>
              <w:rPr>
                <w:rFonts w:asciiTheme="minorEastAsia" w:eastAsiaTheme="minorEastAsia" w:hAnsiTheme="minorEastAsia"/>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A22668B"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4C4BA76"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A322426"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0A19335"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41992415"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2B0A0C93"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B91402A"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4E576027"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09108A4B"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5A9615B8"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vAlign w:val="center"/>
          </w:tcPr>
          <w:p w14:paraId="4ACC0FB5" w14:textId="77777777" w:rsidR="00937575" w:rsidRDefault="00937575">
            <w:pPr>
              <w:widowControl/>
              <w:jc w:val="center"/>
              <w:rPr>
                <w:rFonts w:asciiTheme="minorEastAsia" w:eastAsiaTheme="minorEastAsia" w:hAnsiTheme="minorEastAsia"/>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vAlign w:val="center"/>
          </w:tcPr>
          <w:p w14:paraId="118360C2" w14:textId="77777777" w:rsidR="00937575" w:rsidRDefault="00937575">
            <w:pPr>
              <w:widowControl/>
              <w:jc w:val="center"/>
              <w:rPr>
                <w:rFonts w:asciiTheme="minorEastAsia" w:eastAsiaTheme="minorEastAsia" w:hAnsiTheme="minorEastAsia"/>
                <w:b/>
                <w:bCs/>
                <w:color w:val="000000"/>
                <w:kern w:val="0"/>
              </w:rPr>
            </w:pPr>
          </w:p>
        </w:tc>
      </w:tr>
      <w:tr w:rsidR="00937575" w14:paraId="5DE23C00" w14:textId="77777777">
        <w:trPr>
          <w:trHeight w:val="360"/>
        </w:trPr>
        <w:tc>
          <w:tcPr>
            <w:tcW w:w="1208" w:type="dxa"/>
            <w:tcBorders>
              <w:left w:val="single" w:sz="8" w:space="0" w:color="000000"/>
              <w:bottom w:val="single" w:sz="8" w:space="0" w:color="000000"/>
            </w:tcBorders>
            <w:vAlign w:val="center"/>
          </w:tcPr>
          <w:p w14:paraId="0B23AD7F"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博弈论</w:t>
            </w:r>
          </w:p>
        </w:tc>
        <w:tc>
          <w:tcPr>
            <w:tcW w:w="495" w:type="dxa"/>
            <w:tcBorders>
              <w:top w:val="single" w:sz="4" w:space="0" w:color="000000"/>
              <w:left w:val="single" w:sz="8" w:space="0" w:color="000000"/>
              <w:bottom w:val="single" w:sz="4" w:space="0" w:color="000000"/>
              <w:right w:val="single" w:sz="4" w:space="0" w:color="000000"/>
            </w:tcBorders>
            <w:vAlign w:val="center"/>
          </w:tcPr>
          <w:p w14:paraId="72C39A9B"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50F125C"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E403C8C"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15F9AA1"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BBBEF2E"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3D35F46"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EFAD6AD"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80A60F3"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136034C"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0295D36"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DE9E251"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09C2774"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51A24184"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58B83D84"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F1CE59E"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2A1B120"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014BA1F"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634F229"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383AD088"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435ECFBE"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275479CD"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6ED175C7"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4A037FE"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41911045" w14:textId="77777777" w:rsidR="00937575" w:rsidRDefault="00937575">
            <w:pPr>
              <w:widowControl/>
              <w:jc w:val="center"/>
              <w:rPr>
                <w:rFonts w:asciiTheme="minorEastAsia" w:eastAsiaTheme="minorEastAsia" w:hAnsiTheme="minorEastAsia"/>
                <w:b/>
                <w:bCs/>
                <w:color w:val="000000"/>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752A10CA" w14:textId="77777777" w:rsidR="00937575" w:rsidRDefault="00937575">
            <w:pPr>
              <w:widowControl/>
              <w:jc w:val="center"/>
              <w:rPr>
                <w:rFonts w:asciiTheme="minorEastAsia" w:eastAsiaTheme="minorEastAsia" w:hAnsiTheme="minorEastAsia"/>
                <w:b/>
                <w:bCs/>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69D2FA89" w14:textId="77777777" w:rsidR="00937575" w:rsidRDefault="00937575">
            <w:pPr>
              <w:widowControl/>
              <w:jc w:val="center"/>
              <w:rPr>
                <w:rFonts w:asciiTheme="minorEastAsia" w:eastAsiaTheme="minorEastAsia" w:hAnsiTheme="minorEastAsia"/>
                <w:b/>
                <w:bCs/>
                <w:kern w:val="0"/>
              </w:rPr>
            </w:pPr>
          </w:p>
        </w:tc>
      </w:tr>
      <w:tr w:rsidR="00937575" w14:paraId="334A4585" w14:textId="77777777">
        <w:trPr>
          <w:trHeight w:val="360"/>
        </w:trPr>
        <w:tc>
          <w:tcPr>
            <w:tcW w:w="1208" w:type="dxa"/>
            <w:tcBorders>
              <w:left w:val="single" w:sz="8" w:space="0" w:color="000000"/>
              <w:bottom w:val="single" w:sz="8" w:space="0" w:color="000000"/>
            </w:tcBorders>
            <w:vAlign w:val="center"/>
          </w:tcPr>
          <w:p w14:paraId="4B24AADC" w14:textId="77777777" w:rsidR="00937575" w:rsidRDefault="008234DB">
            <w:pPr>
              <w:widowControl/>
              <w:jc w:val="left"/>
              <w:rPr>
                <w:rFonts w:ascii="宋体" w:hAnsi="宋体" w:cs="宋体"/>
                <w:color w:val="000000"/>
                <w:kern w:val="0"/>
                <w:sz w:val="20"/>
                <w:szCs w:val="20"/>
              </w:rPr>
            </w:pPr>
            <w:r>
              <w:rPr>
                <w:rFonts w:hint="eastAsia"/>
                <w:color w:val="000000"/>
                <w:kern w:val="0"/>
                <w:sz w:val="18"/>
                <w:szCs w:val="18"/>
              </w:rPr>
              <w:t>计算机程序设计（</w:t>
            </w:r>
            <w:r>
              <w:rPr>
                <w:color w:val="000000"/>
                <w:kern w:val="0"/>
                <w:sz w:val="18"/>
                <w:szCs w:val="18"/>
              </w:rPr>
              <w:t>P</w:t>
            </w:r>
            <w:r>
              <w:rPr>
                <w:rFonts w:hint="eastAsia"/>
                <w:color w:val="000000"/>
                <w:kern w:val="0"/>
                <w:sz w:val="18"/>
                <w:szCs w:val="18"/>
              </w:rPr>
              <w:t>ython</w:t>
            </w:r>
            <w:r>
              <w:rPr>
                <w:rFonts w:hint="eastAsia"/>
                <w:color w:val="000000"/>
                <w:kern w:val="0"/>
                <w:sz w:val="18"/>
                <w:szCs w:val="18"/>
              </w:rPr>
              <w:t>语言）</w:t>
            </w:r>
          </w:p>
        </w:tc>
        <w:tc>
          <w:tcPr>
            <w:tcW w:w="495" w:type="dxa"/>
            <w:tcBorders>
              <w:top w:val="single" w:sz="4" w:space="0" w:color="000000"/>
              <w:left w:val="single" w:sz="8" w:space="0" w:color="000000"/>
              <w:bottom w:val="single" w:sz="4" w:space="0" w:color="000000"/>
              <w:right w:val="single" w:sz="4" w:space="0" w:color="000000"/>
            </w:tcBorders>
            <w:vAlign w:val="center"/>
          </w:tcPr>
          <w:p w14:paraId="58BB921C"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EE1345C"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0A26E63"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27191F3"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9F8E3C8"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C473496"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2B962E4"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D139D2C"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4815A61" w14:textId="77777777" w:rsidR="00937575" w:rsidRDefault="00937575">
            <w:pPr>
              <w:widowControl/>
              <w:jc w:val="center"/>
              <w:rPr>
                <w:rFonts w:asciiTheme="minorEastAsia" w:eastAsiaTheme="minorEastAsia" w:hAnsiTheme="minorEastAsia"/>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1751A52"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47FA8E3"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07ED1ED"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1C483330"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8E073DC"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5C97F78"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E2C1E29"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D8DDAFF"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61722C9"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109E2AB3"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1ED8D8EA"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00065238"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D8CCD38"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DA98A86"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1C34327C" w14:textId="77777777" w:rsidR="00937575" w:rsidRDefault="00937575">
            <w:pPr>
              <w:widowControl/>
              <w:jc w:val="center"/>
              <w:rPr>
                <w:rFonts w:asciiTheme="minorEastAsia" w:eastAsiaTheme="minorEastAsia" w:hAnsiTheme="minorEastAsia"/>
                <w:b/>
                <w:bCs/>
                <w:color w:val="000000"/>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19816D6E" w14:textId="77777777" w:rsidR="00937575" w:rsidRDefault="00937575">
            <w:pPr>
              <w:widowControl/>
              <w:jc w:val="center"/>
              <w:rPr>
                <w:rFonts w:asciiTheme="minorEastAsia" w:eastAsiaTheme="minorEastAsia" w:hAnsiTheme="minorEastAsia"/>
                <w:b/>
                <w:bCs/>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154FD926" w14:textId="77777777" w:rsidR="00937575" w:rsidRDefault="00937575">
            <w:pPr>
              <w:widowControl/>
              <w:jc w:val="center"/>
              <w:rPr>
                <w:rFonts w:asciiTheme="minorEastAsia" w:eastAsiaTheme="minorEastAsia" w:hAnsiTheme="minorEastAsia"/>
                <w:b/>
                <w:bCs/>
                <w:kern w:val="0"/>
              </w:rPr>
            </w:pPr>
          </w:p>
        </w:tc>
      </w:tr>
      <w:tr w:rsidR="00937575" w14:paraId="72991F33" w14:textId="77777777">
        <w:trPr>
          <w:trHeight w:val="360"/>
        </w:trPr>
        <w:tc>
          <w:tcPr>
            <w:tcW w:w="1208" w:type="dxa"/>
            <w:tcBorders>
              <w:left w:val="single" w:sz="8" w:space="0" w:color="000000"/>
              <w:bottom w:val="single" w:sz="8" w:space="0" w:color="000000"/>
            </w:tcBorders>
            <w:vAlign w:val="center"/>
          </w:tcPr>
          <w:p w14:paraId="4359DA6E" w14:textId="77777777" w:rsidR="00937575" w:rsidRDefault="008234DB">
            <w:pPr>
              <w:widowControl/>
              <w:jc w:val="left"/>
              <w:rPr>
                <w:rFonts w:ascii="宋体" w:hAnsi="宋体" w:cs="宋体"/>
                <w:color w:val="000000"/>
                <w:kern w:val="0"/>
                <w:sz w:val="20"/>
                <w:szCs w:val="20"/>
              </w:rPr>
            </w:pPr>
            <w:r>
              <w:rPr>
                <w:rFonts w:ascii="宋体" w:hAnsi="宋体" w:cs="宋体" w:hint="eastAsia"/>
                <w:color w:val="000000"/>
                <w:kern w:val="0"/>
                <w:sz w:val="18"/>
                <w:szCs w:val="18"/>
              </w:rPr>
              <w:t>网络数据获取</w:t>
            </w:r>
          </w:p>
        </w:tc>
        <w:tc>
          <w:tcPr>
            <w:tcW w:w="495" w:type="dxa"/>
            <w:tcBorders>
              <w:top w:val="single" w:sz="4" w:space="0" w:color="000000"/>
              <w:left w:val="single" w:sz="8" w:space="0" w:color="000000"/>
              <w:bottom w:val="single" w:sz="4" w:space="0" w:color="000000"/>
              <w:right w:val="single" w:sz="4" w:space="0" w:color="000000"/>
            </w:tcBorders>
            <w:vAlign w:val="center"/>
          </w:tcPr>
          <w:p w14:paraId="691D8301"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C379D6C"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C9F0CD3"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CBBFDA1"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2FDD072"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E327FC8"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25CD162"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DD95926"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63DB149"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7C73D58"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1895486"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6C7C86AC"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00476734"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E4EECF6"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4E5869D"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46A16D1"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4FA2B56"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C5D7328"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5817BB78"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217FC0D7"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D15AE34"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03C8E047"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4C50C009"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50E3F49B"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542BC842" w14:textId="77777777" w:rsidR="00937575" w:rsidRDefault="00937575">
            <w:pPr>
              <w:widowControl/>
              <w:jc w:val="center"/>
              <w:rPr>
                <w:rFonts w:asciiTheme="minorEastAsia" w:eastAsiaTheme="minorEastAsia" w:hAnsiTheme="minorEastAsia" w:cs="宋体"/>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2EAE5FAC" w14:textId="77777777" w:rsidR="00937575" w:rsidRDefault="00937575">
            <w:pPr>
              <w:widowControl/>
              <w:jc w:val="center"/>
              <w:rPr>
                <w:rFonts w:asciiTheme="minorEastAsia" w:eastAsiaTheme="minorEastAsia" w:hAnsiTheme="minorEastAsia"/>
                <w:b/>
                <w:bCs/>
                <w:kern w:val="0"/>
              </w:rPr>
            </w:pPr>
          </w:p>
        </w:tc>
      </w:tr>
      <w:tr w:rsidR="00937575" w14:paraId="2756D466" w14:textId="77777777">
        <w:trPr>
          <w:trHeight w:val="360"/>
        </w:trPr>
        <w:tc>
          <w:tcPr>
            <w:tcW w:w="1208" w:type="dxa"/>
            <w:tcBorders>
              <w:left w:val="single" w:sz="8" w:space="0" w:color="000000"/>
              <w:bottom w:val="single" w:sz="8" w:space="0" w:color="000000"/>
            </w:tcBorders>
            <w:vAlign w:val="center"/>
          </w:tcPr>
          <w:p w14:paraId="774EDFEF"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机器学习</w:t>
            </w:r>
          </w:p>
        </w:tc>
        <w:tc>
          <w:tcPr>
            <w:tcW w:w="495" w:type="dxa"/>
            <w:tcBorders>
              <w:top w:val="single" w:sz="4" w:space="0" w:color="000000"/>
              <w:left w:val="single" w:sz="8" w:space="0" w:color="000000"/>
              <w:bottom w:val="single" w:sz="4" w:space="0" w:color="000000"/>
              <w:right w:val="single" w:sz="4" w:space="0" w:color="000000"/>
            </w:tcBorders>
            <w:vAlign w:val="center"/>
          </w:tcPr>
          <w:p w14:paraId="27F1D022"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2CA6905"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A2B8EEE"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416F716"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011E16E"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9021C05"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0F9A43D"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141E8963" w14:textId="77777777" w:rsidR="00937575" w:rsidRDefault="00937575">
            <w:pPr>
              <w:widowControl/>
              <w:jc w:val="center"/>
              <w:rPr>
                <w:rFonts w:asciiTheme="minorEastAsia" w:eastAsiaTheme="minorEastAsia" w:hAnsiTheme="minorEastAsia"/>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2894A8B"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7FD9D73"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78E0E6E"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FCC8102"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037DE4B3"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FBB58A2"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143FBC5"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81E81E4"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569F30D"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5C9E10CA"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36F6F1C5"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3AA5EAFC"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0A3485EA"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1C02169C"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172A25C8"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46F82B98"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39AD3A10" w14:textId="77777777" w:rsidR="00937575" w:rsidRDefault="00937575">
            <w:pPr>
              <w:widowControl/>
              <w:jc w:val="center"/>
              <w:rPr>
                <w:rFonts w:asciiTheme="minorEastAsia" w:eastAsiaTheme="minorEastAsia" w:hAnsiTheme="minorEastAsia" w:cs="宋体"/>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45995B78" w14:textId="77777777" w:rsidR="00937575" w:rsidRDefault="00937575">
            <w:pPr>
              <w:widowControl/>
              <w:jc w:val="center"/>
              <w:rPr>
                <w:rFonts w:asciiTheme="minorEastAsia" w:eastAsiaTheme="minorEastAsia" w:hAnsiTheme="minorEastAsia"/>
                <w:b/>
                <w:bCs/>
                <w:kern w:val="0"/>
              </w:rPr>
            </w:pPr>
          </w:p>
        </w:tc>
      </w:tr>
      <w:tr w:rsidR="00937575" w14:paraId="739CFFE8" w14:textId="77777777">
        <w:trPr>
          <w:trHeight w:val="360"/>
        </w:trPr>
        <w:tc>
          <w:tcPr>
            <w:tcW w:w="1208" w:type="dxa"/>
            <w:tcBorders>
              <w:left w:val="single" w:sz="8" w:space="0" w:color="000000"/>
              <w:bottom w:val="single" w:sz="8" w:space="0" w:color="000000"/>
            </w:tcBorders>
            <w:vAlign w:val="center"/>
          </w:tcPr>
          <w:p w14:paraId="491F23AC"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战略管理</w:t>
            </w:r>
          </w:p>
        </w:tc>
        <w:tc>
          <w:tcPr>
            <w:tcW w:w="495" w:type="dxa"/>
            <w:tcBorders>
              <w:top w:val="single" w:sz="4" w:space="0" w:color="000000"/>
              <w:left w:val="single" w:sz="8" w:space="0" w:color="000000"/>
              <w:bottom w:val="single" w:sz="4" w:space="0" w:color="000000"/>
              <w:right w:val="single" w:sz="4" w:space="0" w:color="000000"/>
            </w:tcBorders>
            <w:vAlign w:val="center"/>
          </w:tcPr>
          <w:p w14:paraId="4AA8566D"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37085E61"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57196D5A"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58505CB"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B3BE608"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3F49DF8"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A5CFD7F"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C75D923"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017F20D"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1ADAA80"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E72B8CF"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2289B8A"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AE3DBC4"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272D7D9"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ACFA461"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AE20384"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BADB678"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23DF96E"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0E96B0A7"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4603B947"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17E7C4FE"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17D02D7"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23E2BF49"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4CD10A71"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vAlign w:val="center"/>
          </w:tcPr>
          <w:p w14:paraId="0A8A705D"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616" w:type="dxa"/>
            <w:tcBorders>
              <w:top w:val="single" w:sz="4" w:space="0" w:color="000000"/>
              <w:left w:val="single" w:sz="4" w:space="0" w:color="000000"/>
              <w:bottom w:val="single" w:sz="4" w:space="0" w:color="000000"/>
              <w:right w:val="single" w:sz="8" w:space="0" w:color="000000"/>
            </w:tcBorders>
            <w:vAlign w:val="center"/>
          </w:tcPr>
          <w:p w14:paraId="7C05550E"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r>
      <w:tr w:rsidR="00937575" w14:paraId="0F479341" w14:textId="77777777">
        <w:trPr>
          <w:trHeight w:val="360"/>
        </w:trPr>
        <w:tc>
          <w:tcPr>
            <w:tcW w:w="1208" w:type="dxa"/>
            <w:tcBorders>
              <w:left w:val="single" w:sz="8" w:space="0" w:color="000000"/>
              <w:bottom w:val="single" w:sz="8" w:space="0" w:color="000000"/>
            </w:tcBorders>
            <w:vAlign w:val="center"/>
          </w:tcPr>
          <w:p w14:paraId="69125101"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市场营销学</w:t>
            </w:r>
          </w:p>
        </w:tc>
        <w:tc>
          <w:tcPr>
            <w:tcW w:w="495" w:type="dxa"/>
            <w:tcBorders>
              <w:top w:val="single" w:sz="4" w:space="0" w:color="000000"/>
              <w:left w:val="single" w:sz="8" w:space="0" w:color="000000"/>
              <w:bottom w:val="single" w:sz="4" w:space="0" w:color="000000"/>
              <w:right w:val="single" w:sz="4" w:space="0" w:color="000000"/>
            </w:tcBorders>
            <w:vAlign w:val="center"/>
          </w:tcPr>
          <w:p w14:paraId="7EBA7897"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2B121E7"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06E8E3B"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C535C2D"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504162C"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8D35813"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2EE68C52"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5DA20133"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B14F272" w14:textId="77777777" w:rsidR="00937575" w:rsidRDefault="00937575">
            <w:pPr>
              <w:widowControl/>
              <w:jc w:val="center"/>
              <w:rPr>
                <w:rFonts w:asciiTheme="minorEastAsia" w:eastAsiaTheme="minorEastAsia" w:hAnsiTheme="minorEastAsia"/>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DA5CEFD"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D029601"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74172E4"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14E15618"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3B09237"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7E603FF"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E343A6E"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4B28447"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1F894401"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0029448"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DFF77A8"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C9E3848"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1CE1EA3D"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21E3F5F6"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415FA300"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0CFD1F87" w14:textId="77777777" w:rsidR="00937575" w:rsidRDefault="00937575">
            <w:pPr>
              <w:widowControl/>
              <w:jc w:val="center"/>
              <w:rPr>
                <w:rFonts w:asciiTheme="minorEastAsia" w:eastAsiaTheme="minorEastAsia" w:hAnsiTheme="minorEastAsia"/>
                <w:b/>
                <w:bCs/>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65AF406D" w14:textId="77777777" w:rsidR="00937575" w:rsidRDefault="00937575">
            <w:pPr>
              <w:widowControl/>
              <w:jc w:val="center"/>
              <w:rPr>
                <w:rFonts w:asciiTheme="minorEastAsia" w:eastAsiaTheme="minorEastAsia" w:hAnsiTheme="minorEastAsia"/>
                <w:b/>
                <w:bCs/>
                <w:kern w:val="0"/>
              </w:rPr>
            </w:pPr>
          </w:p>
        </w:tc>
      </w:tr>
      <w:tr w:rsidR="00937575" w14:paraId="6C116614" w14:textId="77777777">
        <w:trPr>
          <w:trHeight w:val="360"/>
        </w:trPr>
        <w:tc>
          <w:tcPr>
            <w:tcW w:w="1208" w:type="dxa"/>
            <w:tcBorders>
              <w:left w:val="single" w:sz="8" w:space="0" w:color="000000"/>
              <w:bottom w:val="single" w:sz="8" w:space="0" w:color="000000"/>
            </w:tcBorders>
            <w:vAlign w:val="center"/>
          </w:tcPr>
          <w:p w14:paraId="47E8EF8B"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lastRenderedPageBreak/>
              <w:t>气象灾害应急管理</w:t>
            </w:r>
          </w:p>
        </w:tc>
        <w:tc>
          <w:tcPr>
            <w:tcW w:w="495" w:type="dxa"/>
            <w:tcBorders>
              <w:top w:val="single" w:sz="4" w:space="0" w:color="000000"/>
              <w:left w:val="single" w:sz="8" w:space="0" w:color="000000"/>
              <w:bottom w:val="single" w:sz="4" w:space="0" w:color="000000"/>
              <w:right w:val="single" w:sz="4" w:space="0" w:color="000000"/>
            </w:tcBorders>
            <w:vAlign w:val="center"/>
          </w:tcPr>
          <w:p w14:paraId="4E3A738C"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336FA9B6"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5DCE7B84"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5654CF8"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A46B404"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7574C2D5"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B636D3A"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06209AF"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C1A6094"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AF7FE14"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6DB502F"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69FEBEB"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02A9632"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CD0F7DF"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7C1FBA7"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7E0271D"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D49372A"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CD5FF81"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48B7C903"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4DA74710"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255E1BE3"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26609C99"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636457D8"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1B8AF780"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vAlign w:val="center"/>
          </w:tcPr>
          <w:p w14:paraId="3D45B0E8"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616" w:type="dxa"/>
            <w:tcBorders>
              <w:top w:val="single" w:sz="4" w:space="0" w:color="000000"/>
              <w:left w:val="single" w:sz="4" w:space="0" w:color="000000"/>
              <w:bottom w:val="single" w:sz="4" w:space="0" w:color="000000"/>
              <w:right w:val="single" w:sz="8" w:space="0" w:color="000000"/>
            </w:tcBorders>
            <w:vAlign w:val="center"/>
          </w:tcPr>
          <w:p w14:paraId="35A09218"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r>
      <w:tr w:rsidR="00937575" w14:paraId="1B6A786B" w14:textId="77777777">
        <w:trPr>
          <w:trHeight w:val="360"/>
        </w:trPr>
        <w:tc>
          <w:tcPr>
            <w:tcW w:w="1208" w:type="dxa"/>
            <w:tcBorders>
              <w:left w:val="single" w:sz="8" w:space="0" w:color="000000"/>
              <w:bottom w:val="single" w:sz="8" w:space="0" w:color="000000"/>
            </w:tcBorders>
            <w:vAlign w:val="center"/>
          </w:tcPr>
          <w:p w14:paraId="7285F26B"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碳中和管理</w:t>
            </w:r>
          </w:p>
        </w:tc>
        <w:tc>
          <w:tcPr>
            <w:tcW w:w="495" w:type="dxa"/>
            <w:tcBorders>
              <w:top w:val="single" w:sz="4" w:space="0" w:color="000000"/>
              <w:left w:val="single" w:sz="8" w:space="0" w:color="000000"/>
              <w:bottom w:val="single" w:sz="4" w:space="0" w:color="000000"/>
              <w:right w:val="single" w:sz="4" w:space="0" w:color="000000"/>
            </w:tcBorders>
            <w:vAlign w:val="center"/>
          </w:tcPr>
          <w:p w14:paraId="17B1D51B"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1C492562"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3D2BD966"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63FEBC1"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D4432D0"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6C5E3E63"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68C3A4C"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CA569D2"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0D99300"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5E94EA0"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27A320E"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4DF2C6F" w14:textId="77777777" w:rsidR="00937575" w:rsidRDefault="008234DB">
            <w:pPr>
              <w:widowControl/>
              <w:jc w:val="center"/>
              <w:rPr>
                <w:rFonts w:asciiTheme="minorEastAsia" w:eastAsiaTheme="minorEastAsia" w:hAnsiTheme="minorEastAsia"/>
                <w:b/>
                <w:bCs/>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60B886FF"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21FDB53"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B2DCE34"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74C6C91"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9EDE20B" w14:textId="77777777" w:rsidR="00937575" w:rsidRDefault="008234DB">
            <w:pPr>
              <w:widowControl/>
              <w:jc w:val="center"/>
              <w:rPr>
                <w:rFonts w:asciiTheme="minorEastAsia" w:eastAsiaTheme="minorEastAsia" w:hAnsiTheme="minorEastAsia"/>
                <w:b/>
                <w:bCs/>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3605CB5D"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175782EF"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1346BDA1"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1BE582D0"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4ED81750"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53034947"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401F143E"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vAlign w:val="center"/>
          </w:tcPr>
          <w:p w14:paraId="03585423" w14:textId="77777777" w:rsidR="00937575" w:rsidRDefault="00937575">
            <w:pPr>
              <w:widowControl/>
              <w:jc w:val="center"/>
              <w:rPr>
                <w:rFonts w:asciiTheme="minorEastAsia" w:eastAsiaTheme="minorEastAsia" w:hAnsiTheme="minorEastAsia"/>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vAlign w:val="center"/>
          </w:tcPr>
          <w:p w14:paraId="6EA06C5F" w14:textId="77777777" w:rsidR="00937575" w:rsidRDefault="00937575">
            <w:pPr>
              <w:widowControl/>
              <w:jc w:val="center"/>
              <w:rPr>
                <w:rFonts w:asciiTheme="minorEastAsia" w:eastAsiaTheme="minorEastAsia" w:hAnsiTheme="minorEastAsia"/>
                <w:b/>
                <w:bCs/>
                <w:color w:val="000000"/>
                <w:kern w:val="0"/>
              </w:rPr>
            </w:pPr>
          </w:p>
        </w:tc>
      </w:tr>
      <w:tr w:rsidR="00937575" w14:paraId="6DECE45E" w14:textId="77777777">
        <w:trPr>
          <w:trHeight w:val="360"/>
        </w:trPr>
        <w:tc>
          <w:tcPr>
            <w:tcW w:w="1208" w:type="dxa"/>
            <w:tcBorders>
              <w:left w:val="single" w:sz="8" w:space="0" w:color="000000"/>
              <w:bottom w:val="single" w:sz="8" w:space="0" w:color="000000"/>
            </w:tcBorders>
            <w:vAlign w:val="center"/>
          </w:tcPr>
          <w:p w14:paraId="5E9A56BE"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商务谈判与沟通</w:t>
            </w:r>
          </w:p>
        </w:tc>
        <w:tc>
          <w:tcPr>
            <w:tcW w:w="495" w:type="dxa"/>
            <w:tcBorders>
              <w:top w:val="single" w:sz="4" w:space="0" w:color="000000"/>
              <w:left w:val="single" w:sz="8" w:space="0" w:color="000000"/>
              <w:bottom w:val="single" w:sz="4" w:space="0" w:color="000000"/>
              <w:right w:val="single" w:sz="4" w:space="0" w:color="000000"/>
            </w:tcBorders>
            <w:vAlign w:val="center"/>
          </w:tcPr>
          <w:p w14:paraId="61FEA7DD"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17AB842"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BFB6FD3"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7FDE62A"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273CFDF"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FFA6617"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42B7684"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26E9107"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6BE82C0"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5AAC4FB"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353CB18"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0A31F94"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7CFF2BA8"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43AC364"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D66BACE"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91944C2"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96F8ABC"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72A3A58"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A0D18F7"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3836AC9"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53A47D8E"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687196F0"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68B853AB"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026EC933"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6F296997" w14:textId="77777777" w:rsidR="00937575" w:rsidRDefault="00937575">
            <w:pPr>
              <w:widowControl/>
              <w:jc w:val="center"/>
              <w:rPr>
                <w:rFonts w:asciiTheme="minorEastAsia" w:eastAsiaTheme="minorEastAsia" w:hAnsiTheme="minorEastAsia"/>
                <w:b/>
                <w:bCs/>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22C4AB50" w14:textId="77777777" w:rsidR="00937575" w:rsidRDefault="00937575">
            <w:pPr>
              <w:widowControl/>
              <w:jc w:val="center"/>
              <w:rPr>
                <w:rFonts w:asciiTheme="minorEastAsia" w:eastAsiaTheme="minorEastAsia" w:hAnsiTheme="minorEastAsia"/>
                <w:b/>
                <w:bCs/>
                <w:kern w:val="0"/>
              </w:rPr>
            </w:pPr>
          </w:p>
        </w:tc>
      </w:tr>
      <w:tr w:rsidR="00937575" w14:paraId="40085452" w14:textId="77777777">
        <w:trPr>
          <w:trHeight w:val="360"/>
        </w:trPr>
        <w:tc>
          <w:tcPr>
            <w:tcW w:w="1208" w:type="dxa"/>
            <w:tcBorders>
              <w:left w:val="single" w:sz="8" w:space="0" w:color="000000"/>
              <w:bottom w:val="single" w:sz="8" w:space="0" w:color="000000"/>
            </w:tcBorders>
            <w:vAlign w:val="center"/>
          </w:tcPr>
          <w:p w14:paraId="3401CEDA" w14:textId="77777777" w:rsidR="00937575" w:rsidRDefault="008234DB">
            <w:pPr>
              <w:widowControl/>
              <w:jc w:val="left"/>
              <w:rPr>
                <w:rFonts w:ascii="宋体" w:hAnsi="宋体" w:cs="宋体"/>
                <w:color w:val="000000"/>
                <w:kern w:val="0"/>
                <w:sz w:val="20"/>
                <w:szCs w:val="20"/>
              </w:rPr>
            </w:pPr>
            <w:r>
              <w:rPr>
                <w:color w:val="000000"/>
                <w:kern w:val="0"/>
                <w:sz w:val="18"/>
                <w:szCs w:val="18"/>
              </w:rPr>
              <w:t>MATLAB</w:t>
            </w:r>
            <w:r>
              <w:rPr>
                <w:rFonts w:ascii="宋体" w:hAnsi="宋体" w:cs="宋体" w:hint="eastAsia"/>
                <w:color w:val="000000"/>
                <w:kern w:val="0"/>
                <w:sz w:val="18"/>
                <w:szCs w:val="18"/>
              </w:rPr>
              <w:t>计算与应用</w:t>
            </w:r>
          </w:p>
        </w:tc>
        <w:tc>
          <w:tcPr>
            <w:tcW w:w="495" w:type="dxa"/>
            <w:tcBorders>
              <w:top w:val="single" w:sz="4" w:space="0" w:color="000000"/>
              <w:left w:val="single" w:sz="8" w:space="0" w:color="000000"/>
              <w:bottom w:val="single" w:sz="4" w:space="0" w:color="000000"/>
              <w:right w:val="single" w:sz="4" w:space="0" w:color="000000"/>
            </w:tcBorders>
            <w:vAlign w:val="center"/>
          </w:tcPr>
          <w:p w14:paraId="44695FD4"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98E31AB"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F1424F0"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2DA17C1"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3CE17A9"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46E9259"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0F14603"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317A739"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D771026" w14:textId="77777777" w:rsidR="00937575" w:rsidRDefault="00937575">
            <w:pPr>
              <w:widowControl/>
              <w:jc w:val="center"/>
              <w:rPr>
                <w:rFonts w:asciiTheme="minorEastAsia" w:eastAsiaTheme="minorEastAsia" w:hAnsiTheme="minorEastAsia" w:cs="宋体"/>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BB33E7F"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6716CEC"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86C6AF5"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32500EF3"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445A40DE"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5774E27"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CFE0F46"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99CD9DB"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15E6FD7"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0EF55750"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7523411F"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648630C7"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0B0A3F80"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2332D8FC"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70BAF9F6"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501437F8" w14:textId="77777777" w:rsidR="00937575" w:rsidRDefault="00937575">
            <w:pPr>
              <w:widowControl/>
              <w:jc w:val="center"/>
              <w:rPr>
                <w:rFonts w:asciiTheme="minorEastAsia" w:eastAsiaTheme="minorEastAsia" w:hAnsiTheme="minorEastAsia" w:cs="宋体"/>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32B40A9F" w14:textId="77777777" w:rsidR="00937575" w:rsidRDefault="00937575">
            <w:pPr>
              <w:widowControl/>
              <w:jc w:val="center"/>
              <w:rPr>
                <w:rFonts w:asciiTheme="minorEastAsia" w:eastAsiaTheme="minorEastAsia" w:hAnsiTheme="minorEastAsia"/>
                <w:b/>
                <w:bCs/>
                <w:kern w:val="0"/>
              </w:rPr>
            </w:pPr>
          </w:p>
        </w:tc>
      </w:tr>
      <w:tr w:rsidR="00937575" w14:paraId="76F8D9CB" w14:textId="77777777">
        <w:trPr>
          <w:trHeight w:val="360"/>
        </w:trPr>
        <w:tc>
          <w:tcPr>
            <w:tcW w:w="1208" w:type="dxa"/>
            <w:tcBorders>
              <w:left w:val="single" w:sz="8" w:space="0" w:color="000000"/>
              <w:bottom w:val="single" w:sz="8" w:space="0" w:color="000000"/>
            </w:tcBorders>
            <w:vAlign w:val="center"/>
          </w:tcPr>
          <w:p w14:paraId="1A97B079"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数据库与数据挖掘实训</w:t>
            </w:r>
          </w:p>
        </w:tc>
        <w:tc>
          <w:tcPr>
            <w:tcW w:w="495" w:type="dxa"/>
            <w:tcBorders>
              <w:top w:val="single" w:sz="4" w:space="0" w:color="000000"/>
              <w:left w:val="single" w:sz="8" w:space="0" w:color="000000"/>
              <w:bottom w:val="single" w:sz="4" w:space="0" w:color="000000"/>
              <w:right w:val="single" w:sz="4" w:space="0" w:color="000000"/>
            </w:tcBorders>
            <w:vAlign w:val="center"/>
          </w:tcPr>
          <w:p w14:paraId="4859CDE6"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383CD662"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0F941AD"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55935AE"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A6D3805"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B0AC932"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7D5518B"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DA5F4D3"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2AE0664"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937E598"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06FEC10"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0BFE541"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5CCA8E02"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1B6C0B0"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B0AFCB3"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F8D33EC"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70DB6DB"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442CCC65"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05AA1A8F"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69C98796"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736362B3"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46CE6BBB"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7807C4C4"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5D147941"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757C9BBC" w14:textId="77777777" w:rsidR="00937575" w:rsidRDefault="00937575">
            <w:pPr>
              <w:widowControl/>
              <w:jc w:val="center"/>
              <w:rPr>
                <w:rFonts w:asciiTheme="minorEastAsia" w:eastAsiaTheme="minorEastAsia" w:hAnsiTheme="minorEastAsia" w:cs="宋体"/>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486F756E" w14:textId="77777777" w:rsidR="00937575" w:rsidRDefault="00937575">
            <w:pPr>
              <w:widowControl/>
              <w:jc w:val="center"/>
              <w:rPr>
                <w:rFonts w:asciiTheme="minorEastAsia" w:eastAsiaTheme="minorEastAsia" w:hAnsiTheme="minorEastAsia"/>
                <w:b/>
                <w:bCs/>
                <w:kern w:val="0"/>
              </w:rPr>
            </w:pPr>
          </w:p>
        </w:tc>
      </w:tr>
      <w:tr w:rsidR="00937575" w14:paraId="65A78767" w14:textId="77777777">
        <w:trPr>
          <w:trHeight w:val="360"/>
        </w:trPr>
        <w:tc>
          <w:tcPr>
            <w:tcW w:w="1208" w:type="dxa"/>
            <w:tcBorders>
              <w:left w:val="single" w:sz="8" w:space="0" w:color="000000"/>
              <w:bottom w:val="single" w:sz="8" w:space="0" w:color="000000"/>
            </w:tcBorders>
            <w:vAlign w:val="center"/>
          </w:tcPr>
          <w:p w14:paraId="43C842F9"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机器学习实训</w:t>
            </w:r>
          </w:p>
        </w:tc>
        <w:tc>
          <w:tcPr>
            <w:tcW w:w="495" w:type="dxa"/>
            <w:tcBorders>
              <w:top w:val="single" w:sz="4" w:space="0" w:color="000000"/>
              <w:left w:val="single" w:sz="8" w:space="0" w:color="000000"/>
              <w:bottom w:val="single" w:sz="4" w:space="0" w:color="000000"/>
              <w:right w:val="single" w:sz="4" w:space="0" w:color="000000"/>
            </w:tcBorders>
            <w:vAlign w:val="center"/>
          </w:tcPr>
          <w:p w14:paraId="74BE189B"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BC2DD75"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DB6A1C1"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2683132"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2341AF7"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3FB3A5D"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7FAEA50"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3FFBC186" w14:textId="77777777" w:rsidR="00937575" w:rsidRDefault="00937575">
            <w:pPr>
              <w:widowControl/>
              <w:jc w:val="center"/>
              <w:rPr>
                <w:rFonts w:asciiTheme="minorEastAsia" w:eastAsiaTheme="minorEastAsia" w:hAnsiTheme="minorEastAsia"/>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83C0FF1"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33C575B"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CF030D9"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58ED929"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642DDC20"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E62967C"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733EB3D"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DD454FB"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5CD0883"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15CC4F93"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5A1586E7"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06E53738"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22841705"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4073CCB8"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358187A2"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453D350E"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582946CE" w14:textId="77777777" w:rsidR="00937575" w:rsidRDefault="00937575">
            <w:pPr>
              <w:widowControl/>
              <w:jc w:val="center"/>
              <w:rPr>
                <w:rFonts w:asciiTheme="minorEastAsia" w:eastAsiaTheme="minorEastAsia" w:hAnsiTheme="minorEastAsia" w:cs="宋体"/>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428E3C2E" w14:textId="77777777" w:rsidR="00937575" w:rsidRDefault="00937575">
            <w:pPr>
              <w:widowControl/>
              <w:jc w:val="center"/>
              <w:rPr>
                <w:rFonts w:asciiTheme="minorEastAsia" w:eastAsiaTheme="minorEastAsia" w:hAnsiTheme="minorEastAsia"/>
                <w:b/>
                <w:bCs/>
                <w:kern w:val="0"/>
              </w:rPr>
            </w:pPr>
          </w:p>
        </w:tc>
      </w:tr>
      <w:tr w:rsidR="00937575" w14:paraId="0C43BA99" w14:textId="77777777">
        <w:trPr>
          <w:trHeight w:val="360"/>
        </w:trPr>
        <w:tc>
          <w:tcPr>
            <w:tcW w:w="1208" w:type="dxa"/>
            <w:tcBorders>
              <w:left w:val="single" w:sz="8" w:space="0" w:color="000000"/>
              <w:bottom w:val="single" w:sz="8" w:space="0" w:color="000000"/>
            </w:tcBorders>
            <w:shd w:val="clear" w:color="auto" w:fill="auto"/>
            <w:vAlign w:val="center"/>
          </w:tcPr>
          <w:p w14:paraId="67025A53"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管理研究方法实训</w:t>
            </w:r>
          </w:p>
        </w:tc>
        <w:tc>
          <w:tcPr>
            <w:tcW w:w="495" w:type="dxa"/>
            <w:tcBorders>
              <w:top w:val="single" w:sz="4" w:space="0" w:color="000000"/>
              <w:left w:val="single" w:sz="8" w:space="0" w:color="000000"/>
              <w:bottom w:val="single" w:sz="4" w:space="0" w:color="000000"/>
              <w:right w:val="single" w:sz="4" w:space="0" w:color="000000"/>
            </w:tcBorders>
            <w:vAlign w:val="center"/>
          </w:tcPr>
          <w:p w14:paraId="60500F2C"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A62EFD6"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097D150"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B45CB8C"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F9E7966"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DA41917"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B637BCA"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290FEED"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F909E63"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A19496D"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722D866"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ED4C049"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02E17455"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E38A31E"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DD67F41"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8DCCACA"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95C69B2"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94FA1FD"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6F0635F5"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5C50EA0B"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272F9385"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673B21E4"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2901A18"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D45E4A2"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0D60F37F" w14:textId="77777777" w:rsidR="00937575" w:rsidRDefault="00937575">
            <w:pPr>
              <w:widowControl/>
              <w:jc w:val="center"/>
              <w:rPr>
                <w:rFonts w:asciiTheme="minorEastAsia" w:eastAsiaTheme="minorEastAsia" w:hAnsiTheme="minorEastAsia"/>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5B69FE0A" w14:textId="77777777" w:rsidR="00937575" w:rsidRDefault="00937575">
            <w:pPr>
              <w:widowControl/>
              <w:jc w:val="center"/>
              <w:rPr>
                <w:rFonts w:asciiTheme="minorEastAsia" w:eastAsiaTheme="minorEastAsia" w:hAnsiTheme="minorEastAsia"/>
                <w:b/>
                <w:bCs/>
                <w:kern w:val="0"/>
              </w:rPr>
            </w:pPr>
          </w:p>
        </w:tc>
      </w:tr>
      <w:tr w:rsidR="00937575" w14:paraId="6373EF1C" w14:textId="77777777">
        <w:trPr>
          <w:trHeight w:val="360"/>
        </w:trPr>
        <w:tc>
          <w:tcPr>
            <w:tcW w:w="1208" w:type="dxa"/>
            <w:tcBorders>
              <w:left w:val="single" w:sz="8" w:space="0" w:color="000000"/>
              <w:bottom w:val="single" w:sz="8" w:space="0" w:color="000000"/>
            </w:tcBorders>
            <w:vAlign w:val="center"/>
          </w:tcPr>
          <w:p w14:paraId="1D5A47D1"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大数据分析与决策实训</w:t>
            </w:r>
          </w:p>
        </w:tc>
        <w:tc>
          <w:tcPr>
            <w:tcW w:w="495" w:type="dxa"/>
            <w:tcBorders>
              <w:top w:val="single" w:sz="4" w:space="0" w:color="000000"/>
              <w:left w:val="single" w:sz="8" w:space="0" w:color="000000"/>
              <w:bottom w:val="single" w:sz="4" w:space="0" w:color="000000"/>
              <w:right w:val="single" w:sz="4" w:space="0" w:color="000000"/>
            </w:tcBorders>
            <w:vAlign w:val="center"/>
          </w:tcPr>
          <w:p w14:paraId="2B81D44D"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2EBA4A5E"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BC3BB0F"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EEC1027"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134A2FA"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B5D1F7E"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E8E1A56"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C952EEE"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2364A90"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7D73194"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595EE9B"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3EF831B"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368571A2"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86530FD"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D152B49"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02A4D09"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1DA30FC"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2A95D770"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5176BDC1"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535A6C54"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4EFABCD7"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042B5448"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0D4D0F46"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604F9DFC"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696CB72B" w14:textId="77777777" w:rsidR="00937575" w:rsidRDefault="00937575">
            <w:pPr>
              <w:widowControl/>
              <w:jc w:val="center"/>
              <w:rPr>
                <w:rFonts w:asciiTheme="minorEastAsia" w:eastAsiaTheme="minorEastAsia" w:hAnsiTheme="minorEastAsia" w:cs="宋体"/>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0ABBD8AC" w14:textId="77777777" w:rsidR="00937575" w:rsidRDefault="00937575">
            <w:pPr>
              <w:widowControl/>
              <w:jc w:val="center"/>
              <w:rPr>
                <w:rFonts w:asciiTheme="minorEastAsia" w:eastAsiaTheme="minorEastAsia" w:hAnsiTheme="minorEastAsia"/>
                <w:b/>
                <w:bCs/>
                <w:kern w:val="0"/>
              </w:rPr>
            </w:pPr>
          </w:p>
        </w:tc>
      </w:tr>
      <w:tr w:rsidR="00937575" w14:paraId="29956A82" w14:textId="77777777">
        <w:trPr>
          <w:trHeight w:val="360"/>
        </w:trPr>
        <w:tc>
          <w:tcPr>
            <w:tcW w:w="1208" w:type="dxa"/>
            <w:tcBorders>
              <w:left w:val="single" w:sz="8" w:space="0" w:color="000000"/>
              <w:bottom w:val="single" w:sz="8" w:space="0" w:color="000000"/>
            </w:tcBorders>
            <w:vAlign w:val="center"/>
          </w:tcPr>
          <w:p w14:paraId="71A900F3"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文献检索与论文写作</w:t>
            </w:r>
          </w:p>
        </w:tc>
        <w:tc>
          <w:tcPr>
            <w:tcW w:w="495" w:type="dxa"/>
            <w:tcBorders>
              <w:top w:val="single" w:sz="4" w:space="0" w:color="000000"/>
              <w:left w:val="single" w:sz="8" w:space="0" w:color="000000"/>
              <w:bottom w:val="single" w:sz="4" w:space="0" w:color="000000"/>
              <w:right w:val="single" w:sz="4" w:space="0" w:color="000000"/>
            </w:tcBorders>
            <w:vAlign w:val="center"/>
          </w:tcPr>
          <w:p w14:paraId="7B966D2C"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4E73DC6"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639BA75"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FB2F911"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009BD7F"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0B76D15"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67E07E18"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2A524072" w14:textId="77777777" w:rsidR="00937575" w:rsidRDefault="00937575">
            <w:pPr>
              <w:widowControl/>
              <w:jc w:val="center"/>
              <w:rPr>
                <w:rFonts w:asciiTheme="minorEastAsia" w:eastAsiaTheme="minorEastAsia" w:hAnsiTheme="minorEastAsia" w:cs="宋体"/>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07F21FE"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847D92E"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7636D44"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C637BFB"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F982173"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A482DBE"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E0F9A53"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37A06D38"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208ADBFB"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0A25EF79"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6C60ACC7"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53D1347F"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1BD7BCB0"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E6E6987"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2CD345B9"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40269057"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227C340C" w14:textId="77777777" w:rsidR="00937575" w:rsidRDefault="00937575">
            <w:pPr>
              <w:widowControl/>
              <w:jc w:val="center"/>
              <w:rPr>
                <w:rFonts w:asciiTheme="minorEastAsia" w:eastAsiaTheme="minorEastAsia" w:hAnsiTheme="minorEastAsia" w:cs="宋体"/>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11E56D0E" w14:textId="77777777" w:rsidR="00937575" w:rsidRDefault="00937575">
            <w:pPr>
              <w:widowControl/>
              <w:jc w:val="center"/>
              <w:rPr>
                <w:rFonts w:asciiTheme="minorEastAsia" w:eastAsiaTheme="minorEastAsia" w:hAnsiTheme="minorEastAsia"/>
                <w:b/>
                <w:bCs/>
                <w:kern w:val="0"/>
              </w:rPr>
            </w:pPr>
          </w:p>
        </w:tc>
      </w:tr>
      <w:tr w:rsidR="00937575" w14:paraId="098C78ED" w14:textId="77777777">
        <w:trPr>
          <w:trHeight w:val="360"/>
        </w:trPr>
        <w:tc>
          <w:tcPr>
            <w:tcW w:w="1208" w:type="dxa"/>
            <w:tcBorders>
              <w:left w:val="single" w:sz="8" w:space="0" w:color="000000"/>
              <w:bottom w:val="single" w:sz="8" w:space="0" w:color="000000"/>
            </w:tcBorders>
            <w:vAlign w:val="center"/>
          </w:tcPr>
          <w:p w14:paraId="6423CE72"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供应链管理案例分析</w:t>
            </w:r>
          </w:p>
        </w:tc>
        <w:tc>
          <w:tcPr>
            <w:tcW w:w="495" w:type="dxa"/>
            <w:tcBorders>
              <w:top w:val="single" w:sz="4" w:space="0" w:color="000000"/>
              <w:left w:val="single" w:sz="8" w:space="0" w:color="000000"/>
              <w:bottom w:val="single" w:sz="4" w:space="0" w:color="000000"/>
              <w:right w:val="single" w:sz="4" w:space="0" w:color="000000"/>
            </w:tcBorders>
            <w:vAlign w:val="center"/>
          </w:tcPr>
          <w:p w14:paraId="4CB3E7B8"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CCD64CC"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EA0AF9D"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57DFB24"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D187D80"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F938725"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29B462A5"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0839235E" w14:textId="77777777" w:rsidR="00937575" w:rsidRDefault="00937575">
            <w:pPr>
              <w:widowControl/>
              <w:jc w:val="center"/>
              <w:rPr>
                <w:rFonts w:asciiTheme="minorEastAsia" w:eastAsiaTheme="minorEastAsia" w:hAnsiTheme="minorEastAsia" w:cs="宋体"/>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30E954F"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182A81B"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C77D452"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1C1936B1"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0E53E32B"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433EAB4F"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63EC280"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0B8894F"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2786941"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606A9603"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7409E228"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3A360D0C"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469F4A38"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67EF1D69"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5B482188"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793B36D2"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6FB2FD03"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40A15D7E" w14:textId="77777777" w:rsidR="00937575" w:rsidRDefault="008234DB">
            <w:pPr>
              <w:widowControl/>
              <w:jc w:val="center"/>
              <w:rPr>
                <w:rFonts w:asciiTheme="minorEastAsia" w:eastAsiaTheme="minorEastAsia" w:hAnsiTheme="minorEastAsia" w:cs="宋体"/>
                <w:b/>
                <w:bCs/>
                <w:color w:val="000000"/>
                <w:kern w:val="0"/>
              </w:rPr>
            </w:pPr>
            <w:r>
              <w:rPr>
                <w:rFonts w:asciiTheme="minorEastAsia" w:eastAsiaTheme="minorEastAsia" w:hAnsiTheme="minorEastAsia" w:cs="宋体"/>
                <w:b/>
                <w:bCs/>
                <w:color w:val="000000"/>
                <w:kern w:val="0"/>
              </w:rPr>
              <w:t>√</w:t>
            </w:r>
          </w:p>
        </w:tc>
      </w:tr>
      <w:tr w:rsidR="00937575" w14:paraId="129535B0" w14:textId="77777777">
        <w:trPr>
          <w:trHeight w:val="360"/>
        </w:trPr>
        <w:tc>
          <w:tcPr>
            <w:tcW w:w="1208" w:type="dxa"/>
            <w:tcBorders>
              <w:left w:val="single" w:sz="8" w:space="0" w:color="000000"/>
              <w:bottom w:val="single" w:sz="8" w:space="0" w:color="000000"/>
            </w:tcBorders>
            <w:vAlign w:val="center"/>
          </w:tcPr>
          <w:p w14:paraId="6D07E0E1"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计算机数学建模实训</w:t>
            </w:r>
          </w:p>
        </w:tc>
        <w:tc>
          <w:tcPr>
            <w:tcW w:w="495" w:type="dxa"/>
            <w:tcBorders>
              <w:top w:val="single" w:sz="4" w:space="0" w:color="000000"/>
              <w:left w:val="single" w:sz="8" w:space="0" w:color="000000"/>
              <w:bottom w:val="single" w:sz="4" w:space="0" w:color="000000"/>
              <w:right w:val="single" w:sz="4" w:space="0" w:color="000000"/>
            </w:tcBorders>
            <w:vAlign w:val="center"/>
          </w:tcPr>
          <w:p w14:paraId="624B0E33"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46C9B1B"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587602F"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581AAD7"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A83C3AF"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BF6F8A6"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CADDD9C"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51B7355"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9242633"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ADA2D59"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F0A795D"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FDEA9F2"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5C2A757D"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3EA2EAD"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A0D7CC3"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2781D7A"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50FCCF4"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A367B3E"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5722C1C1"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6B6FE6D9"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EF7F597"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499564EB"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34D54A8"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8B556DF"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6FD2786F" w14:textId="77777777" w:rsidR="00937575" w:rsidRDefault="00937575">
            <w:pPr>
              <w:widowControl/>
              <w:jc w:val="center"/>
              <w:rPr>
                <w:rFonts w:asciiTheme="minorEastAsia" w:eastAsiaTheme="minorEastAsia" w:hAnsiTheme="minorEastAsia"/>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78633FD8" w14:textId="77777777" w:rsidR="00937575" w:rsidRDefault="00937575">
            <w:pPr>
              <w:widowControl/>
              <w:jc w:val="center"/>
              <w:rPr>
                <w:rFonts w:asciiTheme="minorEastAsia" w:eastAsiaTheme="minorEastAsia" w:hAnsiTheme="minorEastAsia"/>
                <w:b/>
                <w:bCs/>
                <w:kern w:val="0"/>
              </w:rPr>
            </w:pPr>
          </w:p>
        </w:tc>
      </w:tr>
      <w:tr w:rsidR="00937575" w14:paraId="461701BD" w14:textId="77777777">
        <w:trPr>
          <w:trHeight w:val="360"/>
        </w:trPr>
        <w:tc>
          <w:tcPr>
            <w:tcW w:w="1208" w:type="dxa"/>
            <w:tcBorders>
              <w:left w:val="single" w:sz="8" w:space="0" w:color="000000"/>
              <w:bottom w:val="single" w:sz="8" w:space="0" w:color="000000"/>
            </w:tcBorders>
            <w:vAlign w:val="center"/>
          </w:tcPr>
          <w:p w14:paraId="013949ED" w14:textId="77777777" w:rsidR="00937575" w:rsidRDefault="008234DB">
            <w:pPr>
              <w:widowControl/>
              <w:jc w:val="left"/>
              <w:rPr>
                <w:rFonts w:ascii="宋体" w:hAnsi="宋体" w:cs="宋体"/>
                <w:color w:val="000000"/>
                <w:kern w:val="0"/>
                <w:sz w:val="20"/>
                <w:szCs w:val="20"/>
              </w:rPr>
            </w:pPr>
            <w:r>
              <w:rPr>
                <w:color w:val="000000"/>
                <w:kern w:val="0"/>
                <w:sz w:val="18"/>
                <w:szCs w:val="18"/>
              </w:rPr>
              <w:t>ERP</w:t>
            </w:r>
            <w:r>
              <w:rPr>
                <w:rFonts w:ascii="宋体" w:hAnsi="宋体" w:cs="宋体" w:hint="eastAsia"/>
                <w:color w:val="000000"/>
                <w:kern w:val="0"/>
                <w:sz w:val="18"/>
                <w:szCs w:val="18"/>
              </w:rPr>
              <w:t>供应链管理综合实训</w:t>
            </w:r>
          </w:p>
        </w:tc>
        <w:tc>
          <w:tcPr>
            <w:tcW w:w="495" w:type="dxa"/>
            <w:tcBorders>
              <w:top w:val="single" w:sz="4" w:space="0" w:color="000000"/>
              <w:left w:val="single" w:sz="8" w:space="0" w:color="000000"/>
              <w:bottom w:val="single" w:sz="4" w:space="0" w:color="000000"/>
              <w:right w:val="single" w:sz="4" w:space="0" w:color="000000"/>
            </w:tcBorders>
            <w:vAlign w:val="center"/>
          </w:tcPr>
          <w:p w14:paraId="0DD5CA4A" w14:textId="77777777" w:rsidR="00937575" w:rsidRDefault="00937575">
            <w:pPr>
              <w:widowControl/>
              <w:jc w:val="center"/>
              <w:rPr>
                <w:rFonts w:asciiTheme="minorEastAsia" w:eastAsiaTheme="minorEastAsia" w:hAnsiTheme="minorEastAsia" w:cs="宋体"/>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DBE2D68"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3E0E0C8"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51C53B0"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AC36A84"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5DA3327"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EE939E7"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45F51D8"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7D3C048"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1846AD0"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002938B"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DE2F723"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172FEA09"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4321976"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1079491"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ADB4A35"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9BA8A54"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4597F66"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18793F74"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7E83FEFB"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28D9EC14"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4B428FB6"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39007CB"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787C5F2"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0EC1AE88" w14:textId="77777777" w:rsidR="00937575" w:rsidRDefault="00937575">
            <w:pPr>
              <w:widowControl/>
              <w:jc w:val="center"/>
              <w:rPr>
                <w:rFonts w:asciiTheme="minorEastAsia" w:eastAsiaTheme="minorEastAsia" w:hAnsiTheme="minorEastAsia"/>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3751542D" w14:textId="77777777" w:rsidR="00937575" w:rsidRDefault="00937575">
            <w:pPr>
              <w:widowControl/>
              <w:jc w:val="center"/>
              <w:rPr>
                <w:rFonts w:asciiTheme="minorEastAsia" w:eastAsiaTheme="minorEastAsia" w:hAnsiTheme="minorEastAsia"/>
                <w:b/>
                <w:bCs/>
                <w:kern w:val="0"/>
              </w:rPr>
            </w:pPr>
          </w:p>
        </w:tc>
      </w:tr>
      <w:tr w:rsidR="00937575" w14:paraId="4FBA4DDD" w14:textId="77777777">
        <w:trPr>
          <w:trHeight w:val="360"/>
        </w:trPr>
        <w:tc>
          <w:tcPr>
            <w:tcW w:w="1208" w:type="dxa"/>
            <w:tcBorders>
              <w:left w:val="single" w:sz="8" w:space="0" w:color="000000"/>
              <w:bottom w:val="single" w:sz="4" w:space="0" w:color="auto"/>
            </w:tcBorders>
            <w:vAlign w:val="center"/>
          </w:tcPr>
          <w:p w14:paraId="7BAA7CC2"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生产运作管理综合实训</w:t>
            </w:r>
          </w:p>
        </w:tc>
        <w:tc>
          <w:tcPr>
            <w:tcW w:w="495" w:type="dxa"/>
            <w:tcBorders>
              <w:top w:val="single" w:sz="4" w:space="0" w:color="000000"/>
              <w:left w:val="single" w:sz="8" w:space="0" w:color="000000"/>
              <w:bottom w:val="single" w:sz="8" w:space="0" w:color="000000"/>
              <w:right w:val="single" w:sz="4" w:space="0" w:color="000000"/>
            </w:tcBorders>
            <w:vAlign w:val="center"/>
          </w:tcPr>
          <w:p w14:paraId="56811B28"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8" w:space="0" w:color="000000"/>
              <w:right w:val="single" w:sz="4" w:space="0" w:color="000000"/>
            </w:tcBorders>
            <w:vAlign w:val="center"/>
          </w:tcPr>
          <w:p w14:paraId="31FBB0F6"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8" w:space="0" w:color="000000"/>
              <w:right w:val="single" w:sz="4" w:space="0" w:color="000000"/>
            </w:tcBorders>
            <w:vAlign w:val="center"/>
          </w:tcPr>
          <w:p w14:paraId="1FC0A8A2"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8" w:space="0" w:color="000000"/>
              <w:right w:val="single" w:sz="4" w:space="0" w:color="000000"/>
            </w:tcBorders>
            <w:shd w:val="clear" w:color="auto" w:fill="C5E0B3" w:themeFill="accent6" w:themeFillTint="66"/>
            <w:vAlign w:val="center"/>
          </w:tcPr>
          <w:p w14:paraId="3D120B78"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8" w:space="0" w:color="000000"/>
              <w:right w:val="single" w:sz="4" w:space="0" w:color="000000"/>
            </w:tcBorders>
            <w:shd w:val="clear" w:color="auto" w:fill="C5E0B3" w:themeFill="accent6" w:themeFillTint="66"/>
            <w:vAlign w:val="center"/>
          </w:tcPr>
          <w:p w14:paraId="784ED268"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8" w:space="0" w:color="000000"/>
              <w:right w:val="single" w:sz="4" w:space="0" w:color="000000"/>
            </w:tcBorders>
            <w:vAlign w:val="center"/>
          </w:tcPr>
          <w:p w14:paraId="02EADB7E"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8" w:space="0" w:color="000000"/>
              <w:right w:val="single" w:sz="4" w:space="0" w:color="000000"/>
            </w:tcBorders>
            <w:vAlign w:val="center"/>
          </w:tcPr>
          <w:p w14:paraId="06F3200F"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8" w:space="0" w:color="000000"/>
              <w:right w:val="single" w:sz="4" w:space="0" w:color="000000"/>
            </w:tcBorders>
            <w:vAlign w:val="center"/>
          </w:tcPr>
          <w:p w14:paraId="3821842B"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8" w:space="0" w:color="000000"/>
              <w:right w:val="single" w:sz="4" w:space="0" w:color="000000"/>
            </w:tcBorders>
            <w:shd w:val="clear" w:color="auto" w:fill="C5E0B3" w:themeFill="accent6" w:themeFillTint="66"/>
            <w:vAlign w:val="center"/>
          </w:tcPr>
          <w:p w14:paraId="78D8303D"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8" w:space="0" w:color="000000"/>
              <w:right w:val="single" w:sz="4" w:space="0" w:color="000000"/>
            </w:tcBorders>
            <w:shd w:val="clear" w:color="auto" w:fill="C5E0B3" w:themeFill="accent6" w:themeFillTint="66"/>
            <w:vAlign w:val="center"/>
          </w:tcPr>
          <w:p w14:paraId="18BF81C8"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8" w:space="0" w:color="000000"/>
              <w:right w:val="single" w:sz="4" w:space="0" w:color="000000"/>
            </w:tcBorders>
            <w:shd w:val="clear" w:color="auto" w:fill="C5E0B3" w:themeFill="accent6" w:themeFillTint="66"/>
            <w:vAlign w:val="center"/>
          </w:tcPr>
          <w:p w14:paraId="05E2A59C"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8" w:space="0" w:color="000000"/>
              <w:right w:val="single" w:sz="4" w:space="0" w:color="000000"/>
            </w:tcBorders>
            <w:vAlign w:val="center"/>
          </w:tcPr>
          <w:p w14:paraId="62F7FDE1"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8" w:space="0" w:color="000000"/>
              <w:right w:val="single" w:sz="4" w:space="0" w:color="000000"/>
            </w:tcBorders>
            <w:vAlign w:val="center"/>
          </w:tcPr>
          <w:p w14:paraId="5ED38105"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8" w:space="0" w:color="000000"/>
              <w:right w:val="single" w:sz="4" w:space="0" w:color="000000"/>
            </w:tcBorders>
            <w:vAlign w:val="center"/>
          </w:tcPr>
          <w:p w14:paraId="73098650"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8" w:space="0" w:color="000000"/>
              <w:right w:val="single" w:sz="4" w:space="0" w:color="000000"/>
            </w:tcBorders>
            <w:shd w:val="clear" w:color="auto" w:fill="C5E0B3" w:themeFill="accent6" w:themeFillTint="66"/>
            <w:vAlign w:val="center"/>
          </w:tcPr>
          <w:p w14:paraId="4F72A1AC"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8" w:space="0" w:color="000000"/>
              <w:right w:val="single" w:sz="4" w:space="0" w:color="000000"/>
            </w:tcBorders>
            <w:shd w:val="clear" w:color="auto" w:fill="C5E0B3" w:themeFill="accent6" w:themeFillTint="66"/>
            <w:vAlign w:val="center"/>
          </w:tcPr>
          <w:p w14:paraId="7BB13200"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8" w:space="0" w:color="000000"/>
              <w:right w:val="single" w:sz="4" w:space="0" w:color="000000"/>
            </w:tcBorders>
            <w:vAlign w:val="center"/>
          </w:tcPr>
          <w:p w14:paraId="57D82721"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8" w:space="0" w:color="000000"/>
              <w:right w:val="single" w:sz="4" w:space="0" w:color="000000"/>
            </w:tcBorders>
            <w:vAlign w:val="center"/>
          </w:tcPr>
          <w:p w14:paraId="1A620404"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8" w:space="0" w:color="000000"/>
              <w:right w:val="single" w:sz="4" w:space="0" w:color="000000"/>
            </w:tcBorders>
            <w:shd w:val="clear" w:color="auto" w:fill="C5E0B3" w:themeFill="accent6" w:themeFillTint="66"/>
            <w:noWrap/>
            <w:vAlign w:val="center"/>
          </w:tcPr>
          <w:p w14:paraId="3D40DDED"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8" w:space="0" w:color="000000"/>
              <w:right w:val="single" w:sz="4" w:space="0" w:color="000000"/>
            </w:tcBorders>
            <w:shd w:val="clear" w:color="auto" w:fill="C5E0B3" w:themeFill="accent6" w:themeFillTint="66"/>
            <w:noWrap/>
            <w:vAlign w:val="center"/>
          </w:tcPr>
          <w:p w14:paraId="7C8EAA15"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8" w:space="0" w:color="000000"/>
              <w:right w:val="single" w:sz="4" w:space="0" w:color="000000"/>
            </w:tcBorders>
            <w:noWrap/>
            <w:vAlign w:val="center"/>
          </w:tcPr>
          <w:p w14:paraId="081FD16E"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8" w:space="0" w:color="000000"/>
              <w:right w:val="single" w:sz="4" w:space="0" w:color="000000"/>
            </w:tcBorders>
            <w:noWrap/>
            <w:vAlign w:val="center"/>
          </w:tcPr>
          <w:p w14:paraId="47B22EB8"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8" w:space="0" w:color="000000"/>
              <w:right w:val="single" w:sz="4" w:space="0" w:color="000000"/>
            </w:tcBorders>
            <w:shd w:val="clear" w:color="auto" w:fill="C5E0B3" w:themeFill="accent6" w:themeFillTint="66"/>
            <w:vAlign w:val="center"/>
          </w:tcPr>
          <w:p w14:paraId="19B726CE"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8" w:space="0" w:color="000000"/>
              <w:right w:val="single" w:sz="4" w:space="0" w:color="000000"/>
            </w:tcBorders>
            <w:shd w:val="clear" w:color="auto" w:fill="C5E0B3" w:themeFill="accent6" w:themeFillTint="66"/>
            <w:vAlign w:val="center"/>
          </w:tcPr>
          <w:p w14:paraId="22587E23"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8" w:space="0" w:color="000000"/>
              <w:right w:val="single" w:sz="4" w:space="0" w:color="000000"/>
            </w:tcBorders>
            <w:noWrap/>
            <w:vAlign w:val="center"/>
          </w:tcPr>
          <w:p w14:paraId="37EBBB43" w14:textId="77777777" w:rsidR="00937575" w:rsidRDefault="00937575">
            <w:pPr>
              <w:widowControl/>
              <w:jc w:val="center"/>
              <w:rPr>
                <w:rFonts w:asciiTheme="minorEastAsia" w:eastAsiaTheme="minorEastAsia" w:hAnsiTheme="minorEastAsia"/>
                <w:b/>
                <w:bCs/>
                <w:color w:val="000000"/>
                <w:kern w:val="0"/>
              </w:rPr>
            </w:pPr>
          </w:p>
        </w:tc>
        <w:tc>
          <w:tcPr>
            <w:tcW w:w="616" w:type="dxa"/>
            <w:tcBorders>
              <w:top w:val="single" w:sz="4" w:space="0" w:color="000000"/>
              <w:left w:val="single" w:sz="4" w:space="0" w:color="000000"/>
              <w:bottom w:val="single" w:sz="8" w:space="0" w:color="000000"/>
              <w:right w:val="single" w:sz="8" w:space="0" w:color="000000"/>
            </w:tcBorders>
            <w:noWrap/>
            <w:vAlign w:val="center"/>
          </w:tcPr>
          <w:p w14:paraId="697BDC2B" w14:textId="77777777" w:rsidR="00937575" w:rsidRDefault="00937575">
            <w:pPr>
              <w:widowControl/>
              <w:jc w:val="center"/>
              <w:rPr>
                <w:rFonts w:asciiTheme="minorEastAsia" w:eastAsiaTheme="minorEastAsia" w:hAnsiTheme="minorEastAsia"/>
                <w:b/>
                <w:bCs/>
                <w:kern w:val="0"/>
              </w:rPr>
            </w:pPr>
          </w:p>
        </w:tc>
      </w:tr>
      <w:tr w:rsidR="00937575" w14:paraId="4C1F5FAE" w14:textId="77777777">
        <w:trPr>
          <w:trHeight w:val="360"/>
        </w:trPr>
        <w:tc>
          <w:tcPr>
            <w:tcW w:w="1208" w:type="dxa"/>
            <w:tcBorders>
              <w:top w:val="single" w:sz="4" w:space="0" w:color="auto"/>
              <w:left w:val="single" w:sz="4" w:space="0" w:color="auto"/>
              <w:bottom w:val="single" w:sz="4" w:space="0" w:color="auto"/>
              <w:right w:val="single" w:sz="4" w:space="0" w:color="auto"/>
            </w:tcBorders>
            <w:vAlign w:val="center"/>
          </w:tcPr>
          <w:p w14:paraId="3949F4DF"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企业经营模拟</w:t>
            </w:r>
          </w:p>
        </w:tc>
        <w:tc>
          <w:tcPr>
            <w:tcW w:w="495" w:type="dxa"/>
            <w:tcBorders>
              <w:top w:val="single" w:sz="4" w:space="0" w:color="000000"/>
              <w:left w:val="single" w:sz="4" w:space="0" w:color="auto"/>
              <w:bottom w:val="single" w:sz="4" w:space="0" w:color="000000"/>
              <w:right w:val="single" w:sz="4" w:space="0" w:color="000000"/>
            </w:tcBorders>
            <w:vAlign w:val="center"/>
          </w:tcPr>
          <w:p w14:paraId="6543E3D4"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78882D87"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B479B5E"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5201A6D"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BA280B1"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42FEFE1"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E123B98"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C84FA2D"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47E86E2"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5097394"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6A3C8C3"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459AC12"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4F2AF01A"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D49ECD0"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80EB975"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7EDABCC"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3E49957"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3DB451E"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3DF777AD"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59B6F15A"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5A55EACD"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2D1DA3E6"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52577D5"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97318F1"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7F90CB56" w14:textId="77777777" w:rsidR="00937575" w:rsidRDefault="00937575">
            <w:pPr>
              <w:widowControl/>
              <w:jc w:val="center"/>
              <w:rPr>
                <w:rFonts w:asciiTheme="minorEastAsia" w:eastAsiaTheme="minorEastAsia" w:hAnsiTheme="minorEastAsia"/>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70D590C2" w14:textId="77777777" w:rsidR="00937575" w:rsidRDefault="00937575">
            <w:pPr>
              <w:widowControl/>
              <w:jc w:val="center"/>
              <w:rPr>
                <w:rFonts w:asciiTheme="minorEastAsia" w:eastAsiaTheme="minorEastAsia" w:hAnsiTheme="minorEastAsia"/>
                <w:b/>
                <w:bCs/>
                <w:kern w:val="0"/>
              </w:rPr>
            </w:pPr>
          </w:p>
        </w:tc>
      </w:tr>
      <w:tr w:rsidR="00937575" w14:paraId="4D07DF2F" w14:textId="77777777">
        <w:trPr>
          <w:trHeight w:val="360"/>
        </w:trPr>
        <w:tc>
          <w:tcPr>
            <w:tcW w:w="1208" w:type="dxa"/>
            <w:tcBorders>
              <w:top w:val="single" w:sz="4" w:space="0" w:color="auto"/>
              <w:left w:val="single" w:sz="4" w:space="0" w:color="auto"/>
              <w:bottom w:val="single" w:sz="4" w:space="0" w:color="auto"/>
              <w:right w:val="single" w:sz="4" w:space="0" w:color="auto"/>
            </w:tcBorders>
            <w:vAlign w:val="center"/>
          </w:tcPr>
          <w:p w14:paraId="6AA68421"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t>计量软件与Stata应用</w:t>
            </w:r>
          </w:p>
        </w:tc>
        <w:tc>
          <w:tcPr>
            <w:tcW w:w="495" w:type="dxa"/>
            <w:tcBorders>
              <w:top w:val="single" w:sz="4" w:space="0" w:color="000000"/>
              <w:left w:val="single" w:sz="4" w:space="0" w:color="auto"/>
              <w:bottom w:val="single" w:sz="4" w:space="0" w:color="000000"/>
              <w:right w:val="single" w:sz="4" w:space="0" w:color="000000"/>
            </w:tcBorders>
            <w:vAlign w:val="center"/>
          </w:tcPr>
          <w:p w14:paraId="1127D1BD"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FA5FAC7"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D928A32"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9CC7B33"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49F47F8"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D98B2E9"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61468DE"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807C66A"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D53D26F"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3BCC4F6"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BDD0D00"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A4887C0"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2B8CA6EB"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DEC5ADD"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F66B3C9"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20C2E9E"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8651BF8"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9EED840"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0AEB0351"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noWrap/>
            <w:vAlign w:val="center"/>
          </w:tcPr>
          <w:p w14:paraId="74EAFBC3"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75C950A9"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47286818"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42E2E91"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ABD6651"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3F0AEBCC" w14:textId="77777777" w:rsidR="00937575" w:rsidRDefault="00937575">
            <w:pPr>
              <w:widowControl/>
              <w:jc w:val="center"/>
              <w:rPr>
                <w:rFonts w:asciiTheme="minorEastAsia" w:eastAsiaTheme="minorEastAsia" w:hAnsiTheme="minorEastAsia"/>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2104B7B2" w14:textId="77777777" w:rsidR="00937575" w:rsidRDefault="00937575">
            <w:pPr>
              <w:widowControl/>
              <w:jc w:val="center"/>
              <w:rPr>
                <w:rFonts w:asciiTheme="minorEastAsia" w:eastAsiaTheme="minorEastAsia" w:hAnsiTheme="minorEastAsia"/>
                <w:b/>
                <w:bCs/>
                <w:kern w:val="0"/>
              </w:rPr>
            </w:pPr>
          </w:p>
        </w:tc>
      </w:tr>
      <w:tr w:rsidR="00937575" w14:paraId="15DE4182" w14:textId="77777777">
        <w:trPr>
          <w:trHeight w:val="360"/>
        </w:trPr>
        <w:tc>
          <w:tcPr>
            <w:tcW w:w="1208" w:type="dxa"/>
            <w:tcBorders>
              <w:top w:val="single" w:sz="4" w:space="0" w:color="auto"/>
              <w:left w:val="single" w:sz="8" w:space="0" w:color="000000"/>
              <w:bottom w:val="single" w:sz="8" w:space="0" w:color="000000"/>
            </w:tcBorders>
            <w:vAlign w:val="center"/>
          </w:tcPr>
          <w:p w14:paraId="4209FEC4" w14:textId="77777777" w:rsidR="00937575" w:rsidRDefault="008234DB">
            <w:pPr>
              <w:widowControl/>
              <w:jc w:val="left"/>
              <w:rPr>
                <w:rFonts w:ascii="宋体" w:hAnsi="宋体" w:cs="宋体"/>
                <w:color w:val="000000"/>
                <w:kern w:val="0"/>
                <w:sz w:val="18"/>
                <w:szCs w:val="18"/>
              </w:rPr>
            </w:pPr>
            <w:r>
              <w:rPr>
                <w:rFonts w:ascii="宋体" w:hAnsi="宋体" w:cs="宋体" w:hint="eastAsia"/>
                <w:color w:val="000000"/>
                <w:kern w:val="0"/>
                <w:sz w:val="18"/>
                <w:szCs w:val="18"/>
              </w:rPr>
              <w:lastRenderedPageBreak/>
              <w:t>学科竞赛专题实训</w:t>
            </w:r>
          </w:p>
        </w:tc>
        <w:tc>
          <w:tcPr>
            <w:tcW w:w="495" w:type="dxa"/>
            <w:tcBorders>
              <w:top w:val="single" w:sz="4" w:space="0" w:color="000000"/>
              <w:left w:val="single" w:sz="8" w:space="0" w:color="000000"/>
              <w:bottom w:val="single" w:sz="8" w:space="0" w:color="000000"/>
              <w:right w:val="single" w:sz="4" w:space="0" w:color="000000"/>
            </w:tcBorders>
            <w:vAlign w:val="center"/>
          </w:tcPr>
          <w:p w14:paraId="147F863D"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8" w:space="0" w:color="000000"/>
              <w:right w:val="single" w:sz="4" w:space="0" w:color="000000"/>
            </w:tcBorders>
            <w:vAlign w:val="center"/>
          </w:tcPr>
          <w:p w14:paraId="7B4D8E40"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8" w:space="0" w:color="000000"/>
              <w:right w:val="single" w:sz="4" w:space="0" w:color="000000"/>
            </w:tcBorders>
            <w:vAlign w:val="center"/>
          </w:tcPr>
          <w:p w14:paraId="69572103"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8" w:space="0" w:color="000000"/>
              <w:right w:val="single" w:sz="4" w:space="0" w:color="000000"/>
            </w:tcBorders>
            <w:shd w:val="clear" w:color="auto" w:fill="C5E0B3" w:themeFill="accent6" w:themeFillTint="66"/>
            <w:vAlign w:val="center"/>
          </w:tcPr>
          <w:p w14:paraId="4E9A625B"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8" w:space="0" w:color="000000"/>
              <w:right w:val="single" w:sz="4" w:space="0" w:color="000000"/>
            </w:tcBorders>
            <w:shd w:val="clear" w:color="auto" w:fill="C5E0B3" w:themeFill="accent6" w:themeFillTint="66"/>
            <w:vAlign w:val="center"/>
          </w:tcPr>
          <w:p w14:paraId="13BC16FA"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8" w:space="0" w:color="000000"/>
              <w:right w:val="single" w:sz="4" w:space="0" w:color="000000"/>
            </w:tcBorders>
            <w:vAlign w:val="center"/>
          </w:tcPr>
          <w:p w14:paraId="31CA2719"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8" w:space="0" w:color="000000"/>
              <w:right w:val="single" w:sz="4" w:space="0" w:color="000000"/>
            </w:tcBorders>
            <w:vAlign w:val="center"/>
          </w:tcPr>
          <w:p w14:paraId="334ABF5A"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8" w:space="0" w:color="000000"/>
              <w:right w:val="single" w:sz="4" w:space="0" w:color="000000"/>
            </w:tcBorders>
            <w:vAlign w:val="center"/>
          </w:tcPr>
          <w:p w14:paraId="559BAE4B"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8" w:space="0" w:color="000000"/>
              <w:right w:val="single" w:sz="4" w:space="0" w:color="000000"/>
            </w:tcBorders>
            <w:shd w:val="clear" w:color="auto" w:fill="C5E0B3" w:themeFill="accent6" w:themeFillTint="66"/>
            <w:vAlign w:val="center"/>
          </w:tcPr>
          <w:p w14:paraId="507A61D7" w14:textId="77777777" w:rsidR="00937575" w:rsidRDefault="00937575">
            <w:pPr>
              <w:widowControl/>
              <w:jc w:val="center"/>
              <w:rPr>
                <w:rFonts w:asciiTheme="minorEastAsia" w:eastAsiaTheme="minorEastAsia" w:hAnsiTheme="minorEastAsia"/>
                <w:b/>
                <w:bCs/>
                <w:kern w:val="0"/>
              </w:rPr>
            </w:pPr>
          </w:p>
        </w:tc>
        <w:tc>
          <w:tcPr>
            <w:tcW w:w="392" w:type="dxa"/>
            <w:tcBorders>
              <w:top w:val="single" w:sz="4" w:space="0" w:color="000000"/>
              <w:left w:val="single" w:sz="4" w:space="0" w:color="000000"/>
              <w:bottom w:val="single" w:sz="8" w:space="0" w:color="000000"/>
              <w:right w:val="single" w:sz="4" w:space="0" w:color="000000"/>
            </w:tcBorders>
            <w:shd w:val="clear" w:color="auto" w:fill="C5E0B3" w:themeFill="accent6" w:themeFillTint="66"/>
            <w:vAlign w:val="center"/>
          </w:tcPr>
          <w:p w14:paraId="020852D8"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8" w:space="0" w:color="000000"/>
              <w:right w:val="single" w:sz="4" w:space="0" w:color="000000"/>
            </w:tcBorders>
            <w:shd w:val="clear" w:color="auto" w:fill="C5E0B3" w:themeFill="accent6" w:themeFillTint="66"/>
            <w:vAlign w:val="center"/>
          </w:tcPr>
          <w:p w14:paraId="145EE4DD"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8" w:space="0" w:color="000000"/>
              <w:right w:val="single" w:sz="4" w:space="0" w:color="000000"/>
            </w:tcBorders>
            <w:vAlign w:val="center"/>
          </w:tcPr>
          <w:p w14:paraId="177EB534"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8" w:space="0" w:color="000000"/>
              <w:right w:val="single" w:sz="4" w:space="0" w:color="000000"/>
            </w:tcBorders>
            <w:vAlign w:val="center"/>
          </w:tcPr>
          <w:p w14:paraId="72FA37DF"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8" w:space="0" w:color="000000"/>
              <w:right w:val="single" w:sz="4" w:space="0" w:color="000000"/>
            </w:tcBorders>
            <w:vAlign w:val="center"/>
          </w:tcPr>
          <w:p w14:paraId="043E57C2"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8" w:space="0" w:color="000000"/>
              <w:right w:val="single" w:sz="4" w:space="0" w:color="000000"/>
            </w:tcBorders>
            <w:shd w:val="clear" w:color="auto" w:fill="C5E0B3" w:themeFill="accent6" w:themeFillTint="66"/>
            <w:vAlign w:val="center"/>
          </w:tcPr>
          <w:p w14:paraId="66B956C3" w14:textId="77777777" w:rsidR="00937575" w:rsidRDefault="00937575">
            <w:pPr>
              <w:widowControl/>
              <w:jc w:val="center"/>
              <w:rPr>
                <w:rFonts w:asciiTheme="minorEastAsia" w:eastAsiaTheme="minorEastAsia" w:hAnsiTheme="minorEastAsia"/>
                <w:b/>
                <w:bCs/>
                <w:color w:val="000000"/>
                <w:kern w:val="0"/>
              </w:rPr>
            </w:pPr>
          </w:p>
        </w:tc>
        <w:tc>
          <w:tcPr>
            <w:tcW w:w="495" w:type="dxa"/>
            <w:tcBorders>
              <w:top w:val="single" w:sz="4" w:space="0" w:color="000000"/>
              <w:left w:val="single" w:sz="4" w:space="0" w:color="000000"/>
              <w:bottom w:val="single" w:sz="8" w:space="0" w:color="000000"/>
              <w:right w:val="single" w:sz="4" w:space="0" w:color="000000"/>
            </w:tcBorders>
            <w:shd w:val="clear" w:color="auto" w:fill="C5E0B3" w:themeFill="accent6" w:themeFillTint="66"/>
            <w:vAlign w:val="center"/>
          </w:tcPr>
          <w:p w14:paraId="6F4253E6"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8" w:space="0" w:color="000000"/>
              <w:right w:val="single" w:sz="4" w:space="0" w:color="000000"/>
            </w:tcBorders>
            <w:vAlign w:val="center"/>
          </w:tcPr>
          <w:p w14:paraId="5E998F52"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8" w:space="0" w:color="000000"/>
              <w:right w:val="single" w:sz="4" w:space="0" w:color="000000"/>
            </w:tcBorders>
            <w:vAlign w:val="center"/>
          </w:tcPr>
          <w:p w14:paraId="441C24DD"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8" w:space="0" w:color="000000"/>
              <w:right w:val="single" w:sz="4" w:space="0" w:color="000000"/>
            </w:tcBorders>
            <w:shd w:val="clear" w:color="auto" w:fill="C5E0B3" w:themeFill="accent6" w:themeFillTint="66"/>
            <w:noWrap/>
            <w:vAlign w:val="center"/>
          </w:tcPr>
          <w:p w14:paraId="06BF1798"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8" w:space="0" w:color="000000"/>
              <w:right w:val="single" w:sz="4" w:space="0" w:color="000000"/>
            </w:tcBorders>
            <w:shd w:val="clear" w:color="auto" w:fill="C5E0B3" w:themeFill="accent6" w:themeFillTint="66"/>
            <w:noWrap/>
            <w:vAlign w:val="center"/>
          </w:tcPr>
          <w:p w14:paraId="6BF8C582"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8" w:space="0" w:color="000000"/>
              <w:right w:val="single" w:sz="4" w:space="0" w:color="000000"/>
            </w:tcBorders>
            <w:noWrap/>
            <w:vAlign w:val="center"/>
          </w:tcPr>
          <w:p w14:paraId="41BDFB45" w14:textId="77777777" w:rsidR="00937575" w:rsidRDefault="00937575">
            <w:pPr>
              <w:widowControl/>
              <w:jc w:val="center"/>
              <w:rPr>
                <w:rFonts w:asciiTheme="minorEastAsia" w:eastAsiaTheme="minorEastAsia" w:hAnsiTheme="minorEastAsia"/>
                <w:b/>
                <w:bCs/>
                <w:kern w:val="0"/>
              </w:rPr>
            </w:pPr>
          </w:p>
        </w:tc>
        <w:tc>
          <w:tcPr>
            <w:tcW w:w="495" w:type="dxa"/>
            <w:tcBorders>
              <w:top w:val="single" w:sz="4" w:space="0" w:color="000000"/>
              <w:left w:val="single" w:sz="4" w:space="0" w:color="000000"/>
              <w:bottom w:val="single" w:sz="8" w:space="0" w:color="000000"/>
              <w:right w:val="single" w:sz="4" w:space="0" w:color="000000"/>
            </w:tcBorders>
            <w:noWrap/>
            <w:vAlign w:val="center"/>
          </w:tcPr>
          <w:p w14:paraId="305D6766" w14:textId="77777777" w:rsidR="00937575" w:rsidRDefault="00937575">
            <w:pPr>
              <w:widowControl/>
              <w:jc w:val="center"/>
              <w:rPr>
                <w:rFonts w:asciiTheme="minorEastAsia" w:eastAsiaTheme="minorEastAsia" w:hAnsiTheme="minorEastAsia"/>
                <w:b/>
                <w:bCs/>
                <w:kern w:val="0"/>
              </w:rPr>
            </w:pPr>
          </w:p>
        </w:tc>
        <w:tc>
          <w:tcPr>
            <w:tcW w:w="615" w:type="dxa"/>
            <w:tcBorders>
              <w:top w:val="single" w:sz="4" w:space="0" w:color="000000"/>
              <w:left w:val="single" w:sz="4" w:space="0" w:color="000000"/>
              <w:bottom w:val="single" w:sz="8" w:space="0" w:color="000000"/>
              <w:right w:val="single" w:sz="4" w:space="0" w:color="000000"/>
            </w:tcBorders>
            <w:shd w:val="clear" w:color="auto" w:fill="C5E0B3" w:themeFill="accent6" w:themeFillTint="66"/>
            <w:vAlign w:val="center"/>
          </w:tcPr>
          <w:p w14:paraId="0A548C06"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8" w:space="0" w:color="000000"/>
              <w:right w:val="single" w:sz="4" w:space="0" w:color="000000"/>
            </w:tcBorders>
            <w:shd w:val="clear" w:color="auto" w:fill="C5E0B3" w:themeFill="accent6" w:themeFillTint="66"/>
            <w:vAlign w:val="center"/>
          </w:tcPr>
          <w:p w14:paraId="688C7F18" w14:textId="77777777" w:rsidR="00937575" w:rsidRDefault="008234DB">
            <w:pPr>
              <w:widowControl/>
              <w:jc w:val="center"/>
              <w:rPr>
                <w:rFonts w:asciiTheme="minorEastAsia" w:eastAsiaTheme="minorEastAsia" w:hAnsiTheme="minor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8" w:space="0" w:color="000000"/>
              <w:right w:val="single" w:sz="4" w:space="0" w:color="000000"/>
            </w:tcBorders>
            <w:noWrap/>
            <w:vAlign w:val="center"/>
          </w:tcPr>
          <w:p w14:paraId="70F4AF68" w14:textId="77777777" w:rsidR="00937575" w:rsidRDefault="00937575">
            <w:pPr>
              <w:widowControl/>
              <w:jc w:val="center"/>
              <w:rPr>
                <w:rFonts w:asciiTheme="minorEastAsia" w:eastAsiaTheme="minorEastAsia" w:hAnsiTheme="minorEastAsia"/>
                <w:b/>
                <w:bCs/>
                <w:color w:val="000000"/>
                <w:kern w:val="0"/>
              </w:rPr>
            </w:pPr>
          </w:p>
        </w:tc>
        <w:tc>
          <w:tcPr>
            <w:tcW w:w="616" w:type="dxa"/>
            <w:tcBorders>
              <w:top w:val="single" w:sz="4" w:space="0" w:color="000000"/>
              <w:left w:val="single" w:sz="4" w:space="0" w:color="000000"/>
              <w:bottom w:val="single" w:sz="8" w:space="0" w:color="000000"/>
              <w:right w:val="single" w:sz="8" w:space="0" w:color="000000"/>
            </w:tcBorders>
            <w:noWrap/>
            <w:vAlign w:val="center"/>
          </w:tcPr>
          <w:p w14:paraId="75FA1400" w14:textId="77777777" w:rsidR="00937575" w:rsidRDefault="00937575">
            <w:pPr>
              <w:widowControl/>
              <w:jc w:val="center"/>
              <w:rPr>
                <w:rFonts w:asciiTheme="minorEastAsia" w:eastAsiaTheme="minorEastAsia" w:hAnsiTheme="minorEastAsia"/>
                <w:b/>
                <w:bCs/>
                <w:kern w:val="0"/>
              </w:rPr>
            </w:pPr>
          </w:p>
        </w:tc>
      </w:tr>
    </w:tbl>
    <w:p w14:paraId="0A83D54C" w14:textId="77777777" w:rsidR="00937575" w:rsidRDefault="008234DB">
      <w:pPr>
        <w:rPr>
          <w:rFonts w:ascii="宋体" w:hAnsi="宋体"/>
          <w:b/>
          <w:bCs/>
          <w:sz w:val="28"/>
          <w:szCs w:val="28"/>
        </w:rPr>
      </w:pPr>
      <w:r>
        <w:rPr>
          <w:rFonts w:ascii="宋体" w:hAnsi="宋体" w:hint="eastAsia"/>
          <w:b/>
          <w:bCs/>
          <w:sz w:val="28"/>
          <w:szCs w:val="28"/>
        </w:rPr>
        <w:br w:type="page"/>
      </w:r>
    </w:p>
    <w:p w14:paraId="7E9A7981" w14:textId="77777777" w:rsidR="00937575" w:rsidRDefault="00937575">
      <w:pPr>
        <w:rPr>
          <w:rFonts w:ascii="宋体" w:hAnsi="宋体"/>
          <w:b/>
          <w:bCs/>
          <w:sz w:val="28"/>
          <w:szCs w:val="28"/>
        </w:rPr>
        <w:sectPr w:rsidR="00937575">
          <w:footerReference w:type="default" r:id="rId9"/>
          <w:pgSz w:w="16840" w:h="11910" w:orient="landscape"/>
          <w:pgMar w:top="1580" w:right="1380" w:bottom="1460" w:left="1240" w:header="872" w:footer="1004" w:gutter="0"/>
          <w:cols w:space="720"/>
        </w:sectPr>
      </w:pPr>
    </w:p>
    <w:p w14:paraId="07345336" w14:textId="77777777" w:rsidR="00937575" w:rsidRDefault="008234DB">
      <w:pPr>
        <w:pageBreakBefore/>
        <w:spacing w:beforeLines="50" w:before="120" w:afterLines="50" w:after="120" w:line="360" w:lineRule="auto"/>
        <w:ind w:firstLineChars="200" w:firstLine="562"/>
        <w:rPr>
          <w:rFonts w:ascii="宋体" w:hAnsi="宋体"/>
          <w:b/>
          <w:bCs/>
          <w:sz w:val="28"/>
          <w:szCs w:val="28"/>
        </w:rPr>
      </w:pPr>
      <w:r>
        <w:rPr>
          <w:rFonts w:ascii="宋体" w:hAnsi="宋体" w:hint="eastAsia"/>
          <w:b/>
          <w:bCs/>
          <w:sz w:val="28"/>
          <w:szCs w:val="28"/>
        </w:rPr>
        <w:lastRenderedPageBreak/>
        <w:t>五、课程体系关联图</w:t>
      </w:r>
    </w:p>
    <w:p w14:paraId="7D68F024" w14:textId="77777777" w:rsidR="00937575" w:rsidRDefault="008234DB">
      <w:pPr>
        <w:spacing w:line="300" w:lineRule="auto"/>
        <w:jc w:val="center"/>
        <w:rPr>
          <w:rFonts w:ascii="宋体" w:hAnsi="宋体"/>
          <w:bCs/>
        </w:rPr>
      </w:pPr>
      <w:r>
        <w:rPr>
          <w:rFonts w:ascii="宋体" w:hAnsi="宋体" w:hint="eastAsia"/>
          <w:bCs/>
          <w:noProof/>
        </w:rPr>
        <w:drawing>
          <wp:inline distT="0" distB="0" distL="114300" distR="114300" wp14:anchorId="4EC47D25" wp14:editId="6301D21A">
            <wp:extent cx="5623560" cy="7954645"/>
            <wp:effectExtent l="0" t="0" r="0" b="635"/>
            <wp:docPr id="2" name="图片 2" descr="课程体系图-24级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课程体系图-24级_01"/>
                    <pic:cNvPicPr>
                      <a:picLocks noChangeAspect="1"/>
                    </pic:cNvPicPr>
                  </pic:nvPicPr>
                  <pic:blipFill>
                    <a:blip r:embed="rId10"/>
                    <a:stretch>
                      <a:fillRect/>
                    </a:stretch>
                  </pic:blipFill>
                  <pic:spPr>
                    <a:xfrm>
                      <a:off x="0" y="0"/>
                      <a:ext cx="5623560" cy="7954645"/>
                    </a:xfrm>
                    <a:prstGeom prst="rect">
                      <a:avLst/>
                    </a:prstGeom>
                  </pic:spPr>
                </pic:pic>
              </a:graphicData>
            </a:graphic>
          </wp:inline>
        </w:drawing>
      </w:r>
    </w:p>
    <w:p w14:paraId="3DD197C1" w14:textId="77777777" w:rsidR="00937575" w:rsidRDefault="00937575">
      <w:pPr>
        <w:spacing w:line="300" w:lineRule="auto"/>
        <w:jc w:val="center"/>
        <w:rPr>
          <w:rFonts w:ascii="宋体" w:hAnsi="宋体"/>
          <w:bCs/>
        </w:rPr>
      </w:pPr>
    </w:p>
    <w:p w14:paraId="2CB79890" w14:textId="77777777" w:rsidR="00937575" w:rsidRDefault="008234DB">
      <w:pPr>
        <w:spacing w:line="300" w:lineRule="auto"/>
        <w:jc w:val="center"/>
        <w:rPr>
          <w:rFonts w:ascii="宋体" w:hAnsi="宋体"/>
          <w:bCs/>
        </w:rPr>
      </w:pPr>
      <w:r>
        <w:rPr>
          <w:rFonts w:ascii="宋体" w:hAnsi="宋体" w:hint="eastAsia"/>
          <w:bCs/>
          <w:noProof/>
        </w:rPr>
        <w:lastRenderedPageBreak/>
        <w:drawing>
          <wp:inline distT="0" distB="0" distL="114300" distR="114300" wp14:anchorId="57E60B3B" wp14:editId="2F49C3D5">
            <wp:extent cx="5623560" cy="7954645"/>
            <wp:effectExtent l="0" t="0" r="0" b="635"/>
            <wp:docPr id="1" name="图片 1" descr="课程体系图-24级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课程体系图-24级_02"/>
                    <pic:cNvPicPr>
                      <a:picLocks noChangeAspect="1"/>
                    </pic:cNvPicPr>
                  </pic:nvPicPr>
                  <pic:blipFill>
                    <a:blip r:embed="rId11"/>
                    <a:stretch>
                      <a:fillRect/>
                    </a:stretch>
                  </pic:blipFill>
                  <pic:spPr>
                    <a:xfrm>
                      <a:off x="0" y="0"/>
                      <a:ext cx="5623560" cy="7954645"/>
                    </a:xfrm>
                    <a:prstGeom prst="rect">
                      <a:avLst/>
                    </a:prstGeom>
                  </pic:spPr>
                </pic:pic>
              </a:graphicData>
            </a:graphic>
          </wp:inline>
        </w:drawing>
      </w:r>
    </w:p>
    <w:p w14:paraId="1A6490CD" w14:textId="77777777" w:rsidR="00937575" w:rsidRDefault="008234DB">
      <w:pPr>
        <w:spacing w:line="300" w:lineRule="auto"/>
        <w:jc w:val="center"/>
        <w:rPr>
          <w:rFonts w:ascii="宋体" w:hAnsi="宋体"/>
          <w:bCs/>
        </w:rPr>
      </w:pPr>
      <w:r>
        <w:rPr>
          <w:rFonts w:ascii="宋体" w:hAnsi="宋体" w:hint="eastAsia"/>
          <w:bCs/>
        </w:rPr>
        <w:t>图1 课程体系关联图</w:t>
      </w:r>
    </w:p>
    <w:p w14:paraId="1F13BCB3" w14:textId="77777777" w:rsidR="00937575" w:rsidRDefault="00937575">
      <w:pPr>
        <w:spacing w:line="300" w:lineRule="auto"/>
        <w:jc w:val="center"/>
        <w:rPr>
          <w:rFonts w:ascii="宋体" w:hAnsi="宋体"/>
          <w:bCs/>
        </w:rPr>
      </w:pPr>
    </w:p>
    <w:p w14:paraId="533AE9A8" w14:textId="77777777" w:rsidR="00937575" w:rsidRDefault="00937575">
      <w:pPr>
        <w:spacing w:line="300" w:lineRule="auto"/>
        <w:jc w:val="center"/>
        <w:rPr>
          <w:rFonts w:ascii="宋体" w:hAnsi="宋体"/>
          <w:bCs/>
        </w:rPr>
      </w:pPr>
    </w:p>
    <w:p w14:paraId="1622A894" w14:textId="77777777" w:rsidR="00937575" w:rsidRDefault="008234DB">
      <w:pPr>
        <w:spacing w:beforeLines="50" w:before="120" w:afterLines="50" w:after="120" w:line="360" w:lineRule="auto"/>
        <w:ind w:firstLineChars="200" w:firstLine="562"/>
        <w:rPr>
          <w:rFonts w:ascii="宋体" w:hAnsi="宋体"/>
          <w:bCs/>
          <w:sz w:val="24"/>
          <w:szCs w:val="24"/>
        </w:rPr>
      </w:pPr>
      <w:r>
        <w:rPr>
          <w:rFonts w:ascii="宋体" w:hAnsi="宋体" w:hint="eastAsia"/>
          <w:b/>
          <w:bCs/>
          <w:sz w:val="28"/>
          <w:szCs w:val="28"/>
        </w:rPr>
        <w:lastRenderedPageBreak/>
        <w:t>六、专业核心课程及特色课程</w:t>
      </w:r>
    </w:p>
    <w:p w14:paraId="4AA9E160" w14:textId="77777777" w:rsidR="00937575" w:rsidRDefault="008234DB">
      <w:pPr>
        <w:spacing w:line="360" w:lineRule="auto"/>
        <w:ind w:firstLineChars="200" w:firstLine="482"/>
        <w:rPr>
          <w:rFonts w:ascii="宋体" w:hAnsi="宋体"/>
          <w:bCs/>
          <w:sz w:val="24"/>
          <w:szCs w:val="24"/>
        </w:rPr>
      </w:pPr>
      <w:r>
        <w:rPr>
          <w:rFonts w:ascii="宋体" w:hAnsi="宋体" w:hint="eastAsia"/>
          <w:b/>
          <w:sz w:val="24"/>
          <w:szCs w:val="24"/>
        </w:rPr>
        <w:t>学科基础课程：</w:t>
      </w:r>
      <w:r>
        <w:rPr>
          <w:rFonts w:ascii="宋体" w:hAnsi="宋体" w:hint="eastAsia"/>
          <w:bCs/>
          <w:sz w:val="24"/>
          <w:szCs w:val="24"/>
        </w:rPr>
        <w:t>管理学、供应链管理、微观经济学、会计学、统计学、运筹学（1）、运筹学（2）、因果计量方法。</w:t>
      </w:r>
    </w:p>
    <w:p w14:paraId="7237EEC6" w14:textId="77777777" w:rsidR="00937575" w:rsidRDefault="008234DB">
      <w:pPr>
        <w:spacing w:line="360" w:lineRule="auto"/>
        <w:ind w:firstLineChars="200" w:firstLine="482"/>
        <w:rPr>
          <w:rFonts w:ascii="宋体" w:hAnsi="宋体"/>
          <w:bCs/>
          <w:sz w:val="24"/>
          <w:szCs w:val="24"/>
        </w:rPr>
      </w:pPr>
      <w:r>
        <w:rPr>
          <w:rFonts w:ascii="宋体" w:hAnsi="宋体" w:hint="eastAsia"/>
          <w:b/>
          <w:sz w:val="24"/>
          <w:szCs w:val="24"/>
        </w:rPr>
        <w:t>专业核心课程：</w:t>
      </w:r>
      <w:r>
        <w:rPr>
          <w:rFonts w:ascii="宋体" w:hAnsi="宋体" w:hint="eastAsia"/>
          <w:bCs/>
          <w:sz w:val="24"/>
          <w:szCs w:val="24"/>
        </w:rPr>
        <w:t>供应链管理导论、运营管理、供应链风险管理、供应链金融、物流与供应链建模与仿真、网络规划与设计、数据库与数据挖掘、管理信息系统、大数据分析与决策。</w:t>
      </w:r>
    </w:p>
    <w:p w14:paraId="66D00608" w14:textId="77777777" w:rsidR="00937575" w:rsidRDefault="008234DB">
      <w:pPr>
        <w:spacing w:line="360" w:lineRule="auto"/>
        <w:ind w:firstLineChars="200" w:firstLine="482"/>
        <w:rPr>
          <w:rFonts w:ascii="宋体" w:hAnsi="宋体"/>
          <w:bCs/>
          <w:sz w:val="24"/>
          <w:szCs w:val="24"/>
        </w:rPr>
      </w:pPr>
      <w:r>
        <w:rPr>
          <w:rFonts w:ascii="宋体" w:hAnsi="宋体" w:hint="eastAsia"/>
          <w:b/>
          <w:sz w:val="24"/>
          <w:szCs w:val="24"/>
        </w:rPr>
        <w:t>专业特色课程：</w:t>
      </w:r>
      <w:r>
        <w:rPr>
          <w:rFonts w:ascii="宋体" w:hAnsi="宋体" w:hint="eastAsia"/>
          <w:bCs/>
          <w:sz w:val="24"/>
          <w:szCs w:val="24"/>
        </w:rPr>
        <w:t>绿色供应链、智慧供应链、数智化仓储管理、智能运输与调度优化、电子商务供应链管理、气象灾害应急管理、碳中和管理。</w:t>
      </w:r>
    </w:p>
    <w:p w14:paraId="55845485" w14:textId="77777777" w:rsidR="00937575" w:rsidRDefault="008234DB">
      <w:pPr>
        <w:spacing w:beforeLines="50" w:before="120" w:afterLines="50" w:after="120" w:line="360" w:lineRule="auto"/>
        <w:ind w:firstLineChars="200" w:firstLine="562"/>
        <w:rPr>
          <w:rFonts w:ascii="宋体" w:hAnsi="宋体"/>
          <w:b/>
          <w:bCs/>
          <w:sz w:val="28"/>
          <w:szCs w:val="28"/>
        </w:rPr>
      </w:pPr>
      <w:r>
        <w:rPr>
          <w:rFonts w:ascii="宋体" w:hAnsi="宋体" w:hint="eastAsia"/>
          <w:b/>
          <w:bCs/>
          <w:sz w:val="28"/>
          <w:szCs w:val="28"/>
        </w:rPr>
        <w:t>七、综合实践教学环节</w:t>
      </w:r>
    </w:p>
    <w:p w14:paraId="50AB5692" w14:textId="77777777" w:rsidR="00937575" w:rsidRDefault="008234DB">
      <w:pPr>
        <w:spacing w:line="360" w:lineRule="auto"/>
        <w:ind w:firstLineChars="200" w:firstLine="482"/>
        <w:rPr>
          <w:rFonts w:ascii="宋体" w:hAnsi="宋体"/>
          <w:bCs/>
          <w:sz w:val="24"/>
          <w:szCs w:val="24"/>
        </w:rPr>
      </w:pPr>
      <w:r>
        <w:rPr>
          <w:rFonts w:ascii="宋体" w:hAnsi="宋体" w:hint="eastAsia"/>
          <w:b/>
          <w:sz w:val="24"/>
          <w:szCs w:val="24"/>
        </w:rPr>
        <w:t>综合实践教课程：</w:t>
      </w:r>
      <w:r>
        <w:rPr>
          <w:rFonts w:ascii="宋体" w:hAnsi="宋体" w:hint="eastAsia"/>
          <w:bCs/>
          <w:sz w:val="24"/>
          <w:szCs w:val="24"/>
        </w:rPr>
        <w:t>学科竞赛专题实训、计算机数学建模实训、文献检索与论文写作、供应链管理案例分析、ERP供应链管理综合实训、生产运作管理综合实训、企业经营模拟、计量软件与Stata应用、数据库与数据挖掘实训、机器学习实训、MATLAB计算与应用、管理研究方法实训、大数据分析与决策实训。</w:t>
      </w:r>
    </w:p>
    <w:p w14:paraId="5824FA3A" w14:textId="77777777" w:rsidR="00937575" w:rsidRDefault="008234DB">
      <w:pPr>
        <w:spacing w:beforeLines="50" w:before="120" w:afterLines="50" w:after="120" w:line="360" w:lineRule="auto"/>
        <w:ind w:firstLineChars="200" w:firstLine="562"/>
        <w:rPr>
          <w:rFonts w:ascii="宋体" w:hAnsi="宋体"/>
          <w:b/>
        </w:rPr>
      </w:pPr>
      <w:r>
        <w:rPr>
          <w:rFonts w:ascii="宋体" w:hAnsi="宋体" w:hint="eastAsia"/>
          <w:b/>
          <w:bCs/>
          <w:sz w:val="28"/>
          <w:szCs w:val="28"/>
        </w:rPr>
        <w:t>八、毕业学分要求及学分学时分配</w:t>
      </w:r>
    </w:p>
    <w:p w14:paraId="1DA05F16" w14:textId="77777777" w:rsidR="00937575" w:rsidRDefault="008234DB">
      <w:pPr>
        <w:spacing w:line="300" w:lineRule="auto"/>
        <w:jc w:val="center"/>
        <w:rPr>
          <w:rFonts w:ascii="宋体" w:hAnsi="宋体"/>
          <w:b/>
        </w:rPr>
      </w:pPr>
      <w:r>
        <w:rPr>
          <w:rFonts w:ascii="宋体" w:hAnsi="宋体" w:hint="eastAsia"/>
          <w:b/>
        </w:rPr>
        <w:t>表6</w:t>
      </w:r>
      <w:r>
        <w:rPr>
          <w:rFonts w:ascii="宋体" w:hAnsi="宋体"/>
          <w:b/>
        </w:rPr>
        <w:t xml:space="preserve"> </w:t>
      </w:r>
      <w:r>
        <w:rPr>
          <w:rFonts w:ascii="宋体" w:hAnsi="宋体" w:hint="eastAsia"/>
          <w:b/>
        </w:rPr>
        <w:t>毕业学分要求及学分学时分配表</w:t>
      </w:r>
    </w:p>
    <w:tbl>
      <w:tblPr>
        <w:tblW w:w="9253" w:type="dxa"/>
        <w:tblInd w:w="-112" w:type="dxa"/>
        <w:tblLook w:val="04A0" w:firstRow="1" w:lastRow="0" w:firstColumn="1" w:lastColumn="0" w:noHBand="0" w:noVBand="1"/>
      </w:tblPr>
      <w:tblGrid>
        <w:gridCol w:w="1043"/>
        <w:gridCol w:w="624"/>
        <w:gridCol w:w="919"/>
        <w:gridCol w:w="816"/>
        <w:gridCol w:w="536"/>
        <w:gridCol w:w="888"/>
        <w:gridCol w:w="871"/>
        <w:gridCol w:w="616"/>
        <w:gridCol w:w="536"/>
        <w:gridCol w:w="616"/>
        <w:gridCol w:w="956"/>
        <w:gridCol w:w="832"/>
      </w:tblGrid>
      <w:tr w:rsidR="00937575" w14:paraId="0B0D2A2A" w14:textId="77777777">
        <w:trPr>
          <w:trHeight w:val="353"/>
        </w:trPr>
        <w:tc>
          <w:tcPr>
            <w:tcW w:w="1043"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C6C8491"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课程类别</w:t>
            </w:r>
          </w:p>
        </w:tc>
        <w:tc>
          <w:tcPr>
            <w:tcW w:w="624" w:type="dxa"/>
            <w:tcBorders>
              <w:top w:val="single" w:sz="8" w:space="0" w:color="auto"/>
              <w:left w:val="nil"/>
              <w:bottom w:val="nil"/>
              <w:right w:val="single" w:sz="8" w:space="0" w:color="auto"/>
            </w:tcBorders>
            <w:shd w:val="clear" w:color="auto" w:fill="auto"/>
            <w:vAlign w:val="center"/>
          </w:tcPr>
          <w:p w14:paraId="5A2683A5"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课程</w:t>
            </w:r>
          </w:p>
        </w:tc>
        <w:tc>
          <w:tcPr>
            <w:tcW w:w="2271" w:type="dxa"/>
            <w:gridSpan w:val="3"/>
            <w:tcBorders>
              <w:top w:val="single" w:sz="8" w:space="0" w:color="auto"/>
              <w:left w:val="nil"/>
              <w:bottom w:val="single" w:sz="8" w:space="0" w:color="auto"/>
              <w:right w:val="single" w:sz="8" w:space="0" w:color="000000"/>
            </w:tcBorders>
            <w:shd w:val="clear" w:color="auto" w:fill="auto"/>
            <w:vAlign w:val="center"/>
          </w:tcPr>
          <w:p w14:paraId="12952A09"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学分</w:t>
            </w:r>
          </w:p>
        </w:tc>
        <w:tc>
          <w:tcPr>
            <w:tcW w:w="1759" w:type="dxa"/>
            <w:gridSpan w:val="2"/>
            <w:tcBorders>
              <w:top w:val="single" w:sz="8" w:space="0" w:color="auto"/>
              <w:left w:val="nil"/>
              <w:bottom w:val="single" w:sz="8" w:space="0" w:color="auto"/>
              <w:right w:val="single" w:sz="8" w:space="0" w:color="000000"/>
            </w:tcBorders>
            <w:shd w:val="clear" w:color="auto" w:fill="auto"/>
            <w:vAlign w:val="center"/>
          </w:tcPr>
          <w:p w14:paraId="7F7A4D9E"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占总学分比例（％）</w:t>
            </w:r>
          </w:p>
        </w:tc>
        <w:tc>
          <w:tcPr>
            <w:tcW w:w="1768" w:type="dxa"/>
            <w:gridSpan w:val="3"/>
            <w:tcBorders>
              <w:top w:val="single" w:sz="8" w:space="0" w:color="auto"/>
              <w:left w:val="nil"/>
              <w:bottom w:val="single" w:sz="8" w:space="0" w:color="auto"/>
              <w:right w:val="single" w:sz="8" w:space="0" w:color="000000"/>
            </w:tcBorders>
            <w:shd w:val="clear" w:color="auto" w:fill="auto"/>
            <w:vAlign w:val="center"/>
          </w:tcPr>
          <w:p w14:paraId="1200A900"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学时</w:t>
            </w:r>
          </w:p>
        </w:tc>
        <w:tc>
          <w:tcPr>
            <w:tcW w:w="1788" w:type="dxa"/>
            <w:gridSpan w:val="2"/>
            <w:tcBorders>
              <w:top w:val="single" w:sz="8" w:space="0" w:color="auto"/>
              <w:left w:val="nil"/>
              <w:bottom w:val="single" w:sz="8" w:space="0" w:color="auto"/>
              <w:right w:val="single" w:sz="8" w:space="0" w:color="000000"/>
            </w:tcBorders>
            <w:shd w:val="clear" w:color="auto" w:fill="auto"/>
            <w:vAlign w:val="center"/>
          </w:tcPr>
          <w:p w14:paraId="3E602F8E"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占总学时比例（％）</w:t>
            </w:r>
          </w:p>
        </w:tc>
      </w:tr>
      <w:tr w:rsidR="00937575" w14:paraId="33AA25AC" w14:textId="77777777">
        <w:trPr>
          <w:trHeight w:val="368"/>
        </w:trPr>
        <w:tc>
          <w:tcPr>
            <w:tcW w:w="1043" w:type="dxa"/>
            <w:vMerge/>
            <w:tcBorders>
              <w:top w:val="single" w:sz="8" w:space="0" w:color="auto"/>
              <w:left w:val="single" w:sz="8" w:space="0" w:color="auto"/>
              <w:bottom w:val="single" w:sz="8" w:space="0" w:color="000000"/>
              <w:right w:val="single" w:sz="8" w:space="0" w:color="auto"/>
            </w:tcBorders>
            <w:vAlign w:val="center"/>
          </w:tcPr>
          <w:p w14:paraId="13173CFD" w14:textId="77777777" w:rsidR="00937575" w:rsidRDefault="00937575">
            <w:pPr>
              <w:widowControl/>
              <w:jc w:val="left"/>
              <w:rPr>
                <w:rFonts w:ascii="宋体" w:hAnsi="宋体" w:cs="宋体"/>
                <w:b/>
                <w:bCs/>
                <w:color w:val="000000"/>
                <w:kern w:val="0"/>
                <w:sz w:val="20"/>
                <w:szCs w:val="20"/>
              </w:rPr>
            </w:pPr>
          </w:p>
        </w:tc>
        <w:tc>
          <w:tcPr>
            <w:tcW w:w="624" w:type="dxa"/>
            <w:tcBorders>
              <w:top w:val="nil"/>
              <w:left w:val="nil"/>
              <w:bottom w:val="nil"/>
              <w:right w:val="single" w:sz="8" w:space="0" w:color="auto"/>
            </w:tcBorders>
            <w:shd w:val="clear" w:color="auto" w:fill="auto"/>
            <w:vAlign w:val="center"/>
          </w:tcPr>
          <w:p w14:paraId="7D8B846E"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性质</w:t>
            </w:r>
          </w:p>
        </w:tc>
        <w:tc>
          <w:tcPr>
            <w:tcW w:w="919" w:type="dxa"/>
            <w:tcBorders>
              <w:top w:val="nil"/>
              <w:left w:val="nil"/>
              <w:bottom w:val="nil"/>
              <w:right w:val="single" w:sz="8" w:space="0" w:color="auto"/>
            </w:tcBorders>
            <w:shd w:val="clear" w:color="auto" w:fill="auto"/>
            <w:vAlign w:val="center"/>
          </w:tcPr>
          <w:p w14:paraId="6C647DF3"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理论</w:t>
            </w:r>
          </w:p>
        </w:tc>
        <w:tc>
          <w:tcPr>
            <w:tcW w:w="816" w:type="dxa"/>
            <w:tcBorders>
              <w:top w:val="nil"/>
              <w:left w:val="nil"/>
              <w:bottom w:val="nil"/>
              <w:right w:val="single" w:sz="8" w:space="0" w:color="auto"/>
            </w:tcBorders>
            <w:shd w:val="clear" w:color="auto" w:fill="auto"/>
            <w:vAlign w:val="center"/>
          </w:tcPr>
          <w:p w14:paraId="6640B535"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实践</w:t>
            </w:r>
          </w:p>
        </w:tc>
        <w:tc>
          <w:tcPr>
            <w:tcW w:w="536" w:type="dxa"/>
            <w:vMerge w:val="restart"/>
            <w:tcBorders>
              <w:top w:val="nil"/>
              <w:left w:val="single" w:sz="8" w:space="0" w:color="auto"/>
              <w:bottom w:val="single" w:sz="8" w:space="0" w:color="000000"/>
              <w:right w:val="single" w:sz="8" w:space="0" w:color="auto"/>
            </w:tcBorders>
            <w:shd w:val="clear" w:color="auto" w:fill="auto"/>
            <w:vAlign w:val="center"/>
          </w:tcPr>
          <w:p w14:paraId="5B749BAD"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合计</w:t>
            </w:r>
          </w:p>
        </w:tc>
        <w:tc>
          <w:tcPr>
            <w:tcW w:w="888" w:type="dxa"/>
            <w:vMerge w:val="restart"/>
            <w:tcBorders>
              <w:top w:val="nil"/>
              <w:left w:val="single" w:sz="8" w:space="0" w:color="auto"/>
              <w:bottom w:val="single" w:sz="8" w:space="0" w:color="000000"/>
              <w:right w:val="single" w:sz="8" w:space="0" w:color="auto"/>
            </w:tcBorders>
            <w:shd w:val="clear" w:color="auto" w:fill="auto"/>
            <w:vAlign w:val="center"/>
          </w:tcPr>
          <w:p w14:paraId="23852B7E"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理论学分占比</w:t>
            </w:r>
          </w:p>
        </w:tc>
        <w:tc>
          <w:tcPr>
            <w:tcW w:w="871" w:type="dxa"/>
            <w:vMerge w:val="restart"/>
            <w:tcBorders>
              <w:top w:val="nil"/>
              <w:left w:val="single" w:sz="8" w:space="0" w:color="auto"/>
              <w:bottom w:val="single" w:sz="8" w:space="0" w:color="000000"/>
              <w:right w:val="single" w:sz="8" w:space="0" w:color="auto"/>
            </w:tcBorders>
            <w:shd w:val="clear" w:color="auto" w:fill="auto"/>
            <w:vAlign w:val="center"/>
          </w:tcPr>
          <w:p w14:paraId="46E24CFA"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实践学分占比</w:t>
            </w:r>
          </w:p>
        </w:tc>
        <w:tc>
          <w:tcPr>
            <w:tcW w:w="616" w:type="dxa"/>
            <w:tcBorders>
              <w:top w:val="nil"/>
              <w:left w:val="nil"/>
              <w:bottom w:val="nil"/>
              <w:right w:val="single" w:sz="8" w:space="0" w:color="auto"/>
            </w:tcBorders>
            <w:shd w:val="clear" w:color="auto" w:fill="auto"/>
            <w:vAlign w:val="center"/>
          </w:tcPr>
          <w:p w14:paraId="72AFE23E"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理论</w:t>
            </w:r>
          </w:p>
        </w:tc>
        <w:tc>
          <w:tcPr>
            <w:tcW w:w="536" w:type="dxa"/>
            <w:tcBorders>
              <w:top w:val="nil"/>
              <w:left w:val="nil"/>
              <w:bottom w:val="nil"/>
              <w:right w:val="single" w:sz="8" w:space="0" w:color="auto"/>
            </w:tcBorders>
            <w:shd w:val="clear" w:color="auto" w:fill="auto"/>
            <w:vAlign w:val="center"/>
          </w:tcPr>
          <w:p w14:paraId="6087530A"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实践</w:t>
            </w:r>
          </w:p>
        </w:tc>
        <w:tc>
          <w:tcPr>
            <w:tcW w:w="616" w:type="dxa"/>
            <w:vMerge w:val="restart"/>
            <w:tcBorders>
              <w:top w:val="nil"/>
              <w:left w:val="single" w:sz="8" w:space="0" w:color="auto"/>
              <w:bottom w:val="single" w:sz="8" w:space="0" w:color="000000"/>
              <w:right w:val="single" w:sz="8" w:space="0" w:color="auto"/>
            </w:tcBorders>
            <w:shd w:val="clear" w:color="auto" w:fill="auto"/>
            <w:vAlign w:val="center"/>
          </w:tcPr>
          <w:p w14:paraId="4289A3D7"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合计</w:t>
            </w:r>
          </w:p>
        </w:tc>
        <w:tc>
          <w:tcPr>
            <w:tcW w:w="956" w:type="dxa"/>
            <w:vMerge w:val="restart"/>
            <w:tcBorders>
              <w:top w:val="nil"/>
              <w:left w:val="single" w:sz="8" w:space="0" w:color="auto"/>
              <w:bottom w:val="single" w:sz="8" w:space="0" w:color="000000"/>
              <w:right w:val="single" w:sz="8" w:space="0" w:color="auto"/>
            </w:tcBorders>
            <w:shd w:val="clear" w:color="auto" w:fill="auto"/>
            <w:vAlign w:val="center"/>
          </w:tcPr>
          <w:p w14:paraId="355F3697"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理论学时占比</w:t>
            </w:r>
          </w:p>
        </w:tc>
        <w:tc>
          <w:tcPr>
            <w:tcW w:w="832" w:type="dxa"/>
            <w:vMerge w:val="restart"/>
            <w:tcBorders>
              <w:top w:val="nil"/>
              <w:left w:val="single" w:sz="8" w:space="0" w:color="auto"/>
              <w:bottom w:val="single" w:sz="8" w:space="0" w:color="000000"/>
              <w:right w:val="single" w:sz="8" w:space="0" w:color="auto"/>
            </w:tcBorders>
            <w:shd w:val="clear" w:color="auto" w:fill="auto"/>
            <w:vAlign w:val="center"/>
          </w:tcPr>
          <w:p w14:paraId="20BDFD46"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实践学时占比</w:t>
            </w:r>
          </w:p>
        </w:tc>
      </w:tr>
      <w:tr w:rsidR="00937575" w14:paraId="717234F5" w14:textId="77777777">
        <w:trPr>
          <w:trHeight w:val="345"/>
        </w:trPr>
        <w:tc>
          <w:tcPr>
            <w:tcW w:w="1043" w:type="dxa"/>
            <w:vMerge/>
            <w:tcBorders>
              <w:top w:val="single" w:sz="8" w:space="0" w:color="auto"/>
              <w:left w:val="single" w:sz="8" w:space="0" w:color="auto"/>
              <w:bottom w:val="single" w:sz="8" w:space="0" w:color="000000"/>
              <w:right w:val="single" w:sz="8" w:space="0" w:color="auto"/>
            </w:tcBorders>
            <w:vAlign w:val="center"/>
          </w:tcPr>
          <w:p w14:paraId="2173F6A7" w14:textId="77777777" w:rsidR="00937575" w:rsidRDefault="00937575">
            <w:pPr>
              <w:widowControl/>
              <w:jc w:val="left"/>
              <w:rPr>
                <w:rFonts w:ascii="宋体" w:hAnsi="宋体" w:cs="宋体"/>
                <w:b/>
                <w:bCs/>
                <w:color w:val="000000"/>
                <w:kern w:val="0"/>
                <w:sz w:val="20"/>
                <w:szCs w:val="20"/>
              </w:rPr>
            </w:pPr>
          </w:p>
        </w:tc>
        <w:tc>
          <w:tcPr>
            <w:tcW w:w="624" w:type="dxa"/>
            <w:tcBorders>
              <w:top w:val="nil"/>
              <w:left w:val="nil"/>
              <w:bottom w:val="single" w:sz="8" w:space="0" w:color="auto"/>
              <w:right w:val="single" w:sz="8" w:space="0" w:color="auto"/>
            </w:tcBorders>
            <w:shd w:val="clear" w:color="auto" w:fill="auto"/>
            <w:vAlign w:val="center"/>
          </w:tcPr>
          <w:p w14:paraId="78CA1CDC" w14:textId="4F50D2C5" w:rsidR="00937575" w:rsidRDefault="00937575">
            <w:pPr>
              <w:widowControl/>
              <w:jc w:val="left"/>
              <w:rPr>
                <w:rFonts w:ascii="等线" w:eastAsia="等线" w:hAnsi="等线" w:cs="宋体"/>
                <w:color w:val="000000"/>
                <w:kern w:val="0"/>
                <w:sz w:val="22"/>
                <w:szCs w:val="22"/>
              </w:rPr>
            </w:pPr>
          </w:p>
        </w:tc>
        <w:tc>
          <w:tcPr>
            <w:tcW w:w="919" w:type="dxa"/>
            <w:tcBorders>
              <w:top w:val="nil"/>
              <w:left w:val="nil"/>
              <w:bottom w:val="single" w:sz="8" w:space="0" w:color="auto"/>
              <w:right w:val="single" w:sz="8" w:space="0" w:color="auto"/>
            </w:tcBorders>
            <w:shd w:val="clear" w:color="auto" w:fill="auto"/>
            <w:vAlign w:val="center"/>
          </w:tcPr>
          <w:p w14:paraId="7CC22CF6"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学分</w:t>
            </w:r>
          </w:p>
        </w:tc>
        <w:tc>
          <w:tcPr>
            <w:tcW w:w="816" w:type="dxa"/>
            <w:tcBorders>
              <w:top w:val="nil"/>
              <w:left w:val="nil"/>
              <w:bottom w:val="single" w:sz="8" w:space="0" w:color="auto"/>
              <w:right w:val="single" w:sz="8" w:space="0" w:color="auto"/>
            </w:tcBorders>
            <w:shd w:val="clear" w:color="auto" w:fill="auto"/>
            <w:vAlign w:val="center"/>
          </w:tcPr>
          <w:p w14:paraId="4043E21D"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学分</w:t>
            </w:r>
          </w:p>
        </w:tc>
        <w:tc>
          <w:tcPr>
            <w:tcW w:w="536" w:type="dxa"/>
            <w:vMerge/>
            <w:tcBorders>
              <w:top w:val="nil"/>
              <w:left w:val="single" w:sz="8" w:space="0" w:color="auto"/>
              <w:bottom w:val="single" w:sz="8" w:space="0" w:color="000000"/>
              <w:right w:val="single" w:sz="8" w:space="0" w:color="auto"/>
            </w:tcBorders>
            <w:vAlign w:val="center"/>
          </w:tcPr>
          <w:p w14:paraId="0746390C" w14:textId="77777777" w:rsidR="00937575" w:rsidRDefault="00937575">
            <w:pPr>
              <w:widowControl/>
              <w:jc w:val="left"/>
              <w:rPr>
                <w:rFonts w:ascii="宋体" w:hAnsi="宋体" w:cs="宋体"/>
                <w:b/>
                <w:bCs/>
                <w:color w:val="000000"/>
                <w:kern w:val="0"/>
                <w:sz w:val="20"/>
                <w:szCs w:val="20"/>
              </w:rPr>
            </w:pPr>
          </w:p>
        </w:tc>
        <w:tc>
          <w:tcPr>
            <w:tcW w:w="888" w:type="dxa"/>
            <w:vMerge/>
            <w:tcBorders>
              <w:top w:val="nil"/>
              <w:left w:val="single" w:sz="8" w:space="0" w:color="auto"/>
              <w:bottom w:val="single" w:sz="8" w:space="0" w:color="000000"/>
              <w:right w:val="single" w:sz="8" w:space="0" w:color="auto"/>
            </w:tcBorders>
            <w:vAlign w:val="center"/>
          </w:tcPr>
          <w:p w14:paraId="2C0731EA" w14:textId="77777777" w:rsidR="00937575" w:rsidRDefault="00937575">
            <w:pPr>
              <w:widowControl/>
              <w:jc w:val="left"/>
              <w:rPr>
                <w:rFonts w:ascii="宋体" w:hAnsi="宋体" w:cs="宋体"/>
                <w:b/>
                <w:bCs/>
                <w:color w:val="000000"/>
                <w:kern w:val="0"/>
                <w:sz w:val="20"/>
                <w:szCs w:val="20"/>
              </w:rPr>
            </w:pPr>
          </w:p>
        </w:tc>
        <w:tc>
          <w:tcPr>
            <w:tcW w:w="871" w:type="dxa"/>
            <w:vMerge/>
            <w:tcBorders>
              <w:top w:val="nil"/>
              <w:left w:val="single" w:sz="8" w:space="0" w:color="auto"/>
              <w:bottom w:val="single" w:sz="8" w:space="0" w:color="000000"/>
              <w:right w:val="single" w:sz="8" w:space="0" w:color="auto"/>
            </w:tcBorders>
            <w:vAlign w:val="center"/>
          </w:tcPr>
          <w:p w14:paraId="2B12AC76" w14:textId="77777777" w:rsidR="00937575" w:rsidRDefault="00937575">
            <w:pPr>
              <w:widowControl/>
              <w:jc w:val="left"/>
              <w:rPr>
                <w:rFonts w:ascii="宋体" w:hAnsi="宋体" w:cs="宋体"/>
                <w:b/>
                <w:bCs/>
                <w:color w:val="000000"/>
                <w:kern w:val="0"/>
                <w:sz w:val="20"/>
                <w:szCs w:val="20"/>
              </w:rPr>
            </w:pPr>
          </w:p>
        </w:tc>
        <w:tc>
          <w:tcPr>
            <w:tcW w:w="616" w:type="dxa"/>
            <w:tcBorders>
              <w:top w:val="nil"/>
              <w:left w:val="nil"/>
              <w:bottom w:val="single" w:sz="8" w:space="0" w:color="auto"/>
              <w:right w:val="single" w:sz="8" w:space="0" w:color="auto"/>
            </w:tcBorders>
            <w:shd w:val="clear" w:color="auto" w:fill="auto"/>
            <w:vAlign w:val="center"/>
          </w:tcPr>
          <w:p w14:paraId="066EE52A"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学时</w:t>
            </w:r>
          </w:p>
        </w:tc>
        <w:tc>
          <w:tcPr>
            <w:tcW w:w="536" w:type="dxa"/>
            <w:tcBorders>
              <w:top w:val="nil"/>
              <w:left w:val="nil"/>
              <w:bottom w:val="single" w:sz="8" w:space="0" w:color="auto"/>
              <w:right w:val="single" w:sz="8" w:space="0" w:color="auto"/>
            </w:tcBorders>
            <w:shd w:val="clear" w:color="auto" w:fill="auto"/>
            <w:vAlign w:val="center"/>
          </w:tcPr>
          <w:p w14:paraId="675A3BDF" w14:textId="77777777" w:rsidR="00937575" w:rsidRDefault="008234DB">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学时</w:t>
            </w:r>
          </w:p>
        </w:tc>
        <w:tc>
          <w:tcPr>
            <w:tcW w:w="616" w:type="dxa"/>
            <w:vMerge/>
            <w:tcBorders>
              <w:top w:val="nil"/>
              <w:left w:val="single" w:sz="8" w:space="0" w:color="auto"/>
              <w:bottom w:val="single" w:sz="8" w:space="0" w:color="000000"/>
              <w:right w:val="single" w:sz="8" w:space="0" w:color="auto"/>
            </w:tcBorders>
            <w:vAlign w:val="center"/>
          </w:tcPr>
          <w:p w14:paraId="0BB7BC05" w14:textId="77777777" w:rsidR="00937575" w:rsidRDefault="00937575">
            <w:pPr>
              <w:widowControl/>
              <w:jc w:val="left"/>
              <w:rPr>
                <w:rFonts w:ascii="宋体" w:hAnsi="宋体" w:cs="宋体"/>
                <w:b/>
                <w:bCs/>
                <w:color w:val="000000"/>
                <w:kern w:val="0"/>
                <w:sz w:val="20"/>
                <w:szCs w:val="20"/>
              </w:rPr>
            </w:pPr>
          </w:p>
        </w:tc>
        <w:tc>
          <w:tcPr>
            <w:tcW w:w="956" w:type="dxa"/>
            <w:vMerge/>
            <w:tcBorders>
              <w:top w:val="nil"/>
              <w:left w:val="single" w:sz="8" w:space="0" w:color="auto"/>
              <w:bottom w:val="single" w:sz="8" w:space="0" w:color="000000"/>
              <w:right w:val="single" w:sz="8" w:space="0" w:color="auto"/>
            </w:tcBorders>
            <w:vAlign w:val="center"/>
          </w:tcPr>
          <w:p w14:paraId="22B4D5C6" w14:textId="77777777" w:rsidR="00937575" w:rsidRDefault="00937575">
            <w:pPr>
              <w:widowControl/>
              <w:jc w:val="left"/>
              <w:rPr>
                <w:rFonts w:ascii="宋体" w:hAnsi="宋体" w:cs="宋体"/>
                <w:b/>
                <w:bCs/>
                <w:color w:val="000000"/>
                <w:kern w:val="0"/>
                <w:sz w:val="20"/>
                <w:szCs w:val="20"/>
              </w:rPr>
            </w:pPr>
          </w:p>
        </w:tc>
        <w:tc>
          <w:tcPr>
            <w:tcW w:w="832" w:type="dxa"/>
            <w:vMerge/>
            <w:tcBorders>
              <w:top w:val="nil"/>
              <w:left w:val="single" w:sz="8" w:space="0" w:color="auto"/>
              <w:bottom w:val="single" w:sz="8" w:space="0" w:color="000000"/>
              <w:right w:val="single" w:sz="8" w:space="0" w:color="auto"/>
            </w:tcBorders>
            <w:vAlign w:val="center"/>
          </w:tcPr>
          <w:p w14:paraId="0E79CB20" w14:textId="77777777" w:rsidR="00937575" w:rsidRDefault="00937575">
            <w:pPr>
              <w:widowControl/>
              <w:jc w:val="left"/>
              <w:rPr>
                <w:rFonts w:ascii="宋体" w:hAnsi="宋体" w:cs="宋体"/>
                <w:b/>
                <w:bCs/>
                <w:color w:val="000000"/>
                <w:kern w:val="0"/>
                <w:sz w:val="20"/>
                <w:szCs w:val="20"/>
              </w:rPr>
            </w:pPr>
          </w:p>
        </w:tc>
      </w:tr>
      <w:tr w:rsidR="00937575" w14:paraId="1EC42EBD" w14:textId="77777777">
        <w:trPr>
          <w:trHeight w:val="420"/>
        </w:trPr>
        <w:tc>
          <w:tcPr>
            <w:tcW w:w="1043" w:type="dxa"/>
            <w:tcBorders>
              <w:top w:val="nil"/>
              <w:left w:val="single" w:sz="8" w:space="0" w:color="auto"/>
              <w:bottom w:val="single" w:sz="8" w:space="0" w:color="auto"/>
              <w:right w:val="single" w:sz="8" w:space="0" w:color="auto"/>
            </w:tcBorders>
            <w:shd w:val="clear" w:color="auto" w:fill="auto"/>
            <w:vAlign w:val="center"/>
          </w:tcPr>
          <w:p w14:paraId="45668CE5" w14:textId="77777777" w:rsidR="00937575" w:rsidRDefault="008234DB">
            <w:pPr>
              <w:widowControl/>
              <w:jc w:val="center"/>
              <w:rPr>
                <w:rFonts w:ascii="宋体" w:hAnsi="宋体" w:cs="宋体"/>
                <w:color w:val="000000"/>
                <w:kern w:val="0"/>
                <w:sz w:val="20"/>
                <w:szCs w:val="20"/>
              </w:rPr>
            </w:pPr>
            <w:r>
              <w:rPr>
                <w:rFonts w:ascii="宋体" w:hAnsi="宋体" w:cs="宋体" w:hint="eastAsia"/>
                <w:color w:val="000000"/>
                <w:kern w:val="0"/>
                <w:sz w:val="20"/>
                <w:szCs w:val="20"/>
              </w:rPr>
              <w:t>通修课程</w:t>
            </w:r>
          </w:p>
        </w:tc>
        <w:tc>
          <w:tcPr>
            <w:tcW w:w="624" w:type="dxa"/>
            <w:tcBorders>
              <w:top w:val="nil"/>
              <w:left w:val="nil"/>
              <w:bottom w:val="single" w:sz="8" w:space="0" w:color="auto"/>
              <w:right w:val="single" w:sz="8" w:space="0" w:color="auto"/>
            </w:tcBorders>
            <w:shd w:val="clear" w:color="auto" w:fill="auto"/>
            <w:vAlign w:val="center"/>
          </w:tcPr>
          <w:p w14:paraId="0A380AA1" w14:textId="77777777" w:rsidR="00937575" w:rsidRDefault="008234DB">
            <w:pPr>
              <w:widowControl/>
              <w:jc w:val="center"/>
              <w:rPr>
                <w:rFonts w:ascii="宋体" w:hAnsi="宋体" w:cs="宋体"/>
                <w:color w:val="000000"/>
                <w:kern w:val="0"/>
                <w:sz w:val="20"/>
                <w:szCs w:val="20"/>
              </w:rPr>
            </w:pPr>
            <w:r>
              <w:rPr>
                <w:rFonts w:ascii="宋体" w:hAnsi="宋体" w:cs="宋体" w:hint="eastAsia"/>
                <w:color w:val="000000"/>
                <w:kern w:val="0"/>
                <w:sz w:val="20"/>
                <w:szCs w:val="20"/>
              </w:rPr>
              <w:t>必修</w:t>
            </w:r>
          </w:p>
        </w:tc>
        <w:tc>
          <w:tcPr>
            <w:tcW w:w="919" w:type="dxa"/>
            <w:tcBorders>
              <w:top w:val="nil"/>
              <w:left w:val="nil"/>
              <w:bottom w:val="single" w:sz="8" w:space="0" w:color="auto"/>
              <w:right w:val="single" w:sz="8" w:space="0" w:color="auto"/>
            </w:tcBorders>
            <w:shd w:val="clear" w:color="auto" w:fill="auto"/>
            <w:vAlign w:val="center"/>
          </w:tcPr>
          <w:p w14:paraId="22FC895F"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53.833</w:t>
            </w:r>
          </w:p>
        </w:tc>
        <w:tc>
          <w:tcPr>
            <w:tcW w:w="816" w:type="dxa"/>
            <w:tcBorders>
              <w:top w:val="nil"/>
              <w:left w:val="nil"/>
              <w:bottom w:val="single" w:sz="8" w:space="0" w:color="auto"/>
              <w:right w:val="single" w:sz="8" w:space="0" w:color="auto"/>
            </w:tcBorders>
            <w:shd w:val="clear" w:color="auto" w:fill="auto"/>
            <w:vAlign w:val="center"/>
          </w:tcPr>
          <w:p w14:paraId="4D2ED4E8"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2.167</w:t>
            </w:r>
          </w:p>
        </w:tc>
        <w:tc>
          <w:tcPr>
            <w:tcW w:w="536" w:type="dxa"/>
            <w:tcBorders>
              <w:top w:val="nil"/>
              <w:left w:val="nil"/>
              <w:bottom w:val="single" w:sz="8" w:space="0" w:color="auto"/>
              <w:right w:val="single" w:sz="8" w:space="0" w:color="auto"/>
            </w:tcBorders>
            <w:shd w:val="clear" w:color="auto" w:fill="auto"/>
            <w:vAlign w:val="center"/>
          </w:tcPr>
          <w:p w14:paraId="18AAA87E"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56</w:t>
            </w:r>
          </w:p>
        </w:tc>
        <w:tc>
          <w:tcPr>
            <w:tcW w:w="888" w:type="dxa"/>
            <w:tcBorders>
              <w:top w:val="nil"/>
              <w:left w:val="nil"/>
              <w:bottom w:val="single" w:sz="8" w:space="0" w:color="auto"/>
              <w:right w:val="single" w:sz="8" w:space="0" w:color="auto"/>
            </w:tcBorders>
            <w:shd w:val="clear" w:color="auto" w:fill="auto"/>
            <w:vAlign w:val="center"/>
          </w:tcPr>
          <w:p w14:paraId="660EA5F0"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35.89%</w:t>
            </w:r>
          </w:p>
        </w:tc>
        <w:tc>
          <w:tcPr>
            <w:tcW w:w="871" w:type="dxa"/>
            <w:tcBorders>
              <w:top w:val="nil"/>
              <w:left w:val="nil"/>
              <w:bottom w:val="single" w:sz="8" w:space="0" w:color="auto"/>
              <w:right w:val="single" w:sz="8" w:space="0" w:color="auto"/>
            </w:tcBorders>
            <w:shd w:val="clear" w:color="auto" w:fill="auto"/>
            <w:vAlign w:val="center"/>
          </w:tcPr>
          <w:p w14:paraId="5B00E2EB"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1.44%</w:t>
            </w:r>
          </w:p>
        </w:tc>
        <w:tc>
          <w:tcPr>
            <w:tcW w:w="616" w:type="dxa"/>
            <w:tcBorders>
              <w:top w:val="nil"/>
              <w:left w:val="nil"/>
              <w:bottom w:val="single" w:sz="8" w:space="0" w:color="auto"/>
              <w:right w:val="single" w:sz="8" w:space="0" w:color="auto"/>
            </w:tcBorders>
            <w:shd w:val="clear" w:color="auto" w:fill="auto"/>
            <w:vAlign w:val="center"/>
          </w:tcPr>
          <w:p w14:paraId="4C0E3F71"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958</w:t>
            </w:r>
          </w:p>
        </w:tc>
        <w:tc>
          <w:tcPr>
            <w:tcW w:w="536" w:type="dxa"/>
            <w:tcBorders>
              <w:top w:val="nil"/>
              <w:left w:val="nil"/>
              <w:bottom w:val="single" w:sz="8" w:space="0" w:color="auto"/>
              <w:right w:val="single" w:sz="8" w:space="0" w:color="auto"/>
            </w:tcBorders>
            <w:shd w:val="clear" w:color="auto" w:fill="auto"/>
            <w:vAlign w:val="center"/>
          </w:tcPr>
          <w:p w14:paraId="59A4A55F"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102</w:t>
            </w:r>
          </w:p>
        </w:tc>
        <w:tc>
          <w:tcPr>
            <w:tcW w:w="616" w:type="dxa"/>
            <w:tcBorders>
              <w:top w:val="nil"/>
              <w:left w:val="nil"/>
              <w:bottom w:val="single" w:sz="8" w:space="0" w:color="auto"/>
              <w:right w:val="single" w:sz="8" w:space="0" w:color="auto"/>
            </w:tcBorders>
            <w:shd w:val="clear" w:color="auto" w:fill="auto"/>
            <w:vAlign w:val="center"/>
          </w:tcPr>
          <w:p w14:paraId="1C6906C1"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1060</w:t>
            </w:r>
          </w:p>
        </w:tc>
        <w:tc>
          <w:tcPr>
            <w:tcW w:w="956" w:type="dxa"/>
            <w:tcBorders>
              <w:top w:val="nil"/>
              <w:left w:val="nil"/>
              <w:bottom w:val="single" w:sz="8" w:space="0" w:color="auto"/>
              <w:right w:val="single" w:sz="8" w:space="0" w:color="auto"/>
            </w:tcBorders>
            <w:shd w:val="clear" w:color="auto" w:fill="auto"/>
            <w:vAlign w:val="center"/>
          </w:tcPr>
          <w:p w14:paraId="0434DA68"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34.96%</w:t>
            </w:r>
          </w:p>
        </w:tc>
        <w:tc>
          <w:tcPr>
            <w:tcW w:w="832" w:type="dxa"/>
            <w:tcBorders>
              <w:top w:val="nil"/>
              <w:left w:val="nil"/>
              <w:bottom w:val="single" w:sz="8" w:space="0" w:color="auto"/>
              <w:right w:val="single" w:sz="8" w:space="0" w:color="auto"/>
            </w:tcBorders>
            <w:shd w:val="clear" w:color="auto" w:fill="auto"/>
            <w:vAlign w:val="center"/>
          </w:tcPr>
          <w:p w14:paraId="7AAB7569"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3.72%</w:t>
            </w:r>
          </w:p>
        </w:tc>
      </w:tr>
      <w:tr w:rsidR="00937575" w14:paraId="6C694DFC" w14:textId="77777777">
        <w:trPr>
          <w:trHeight w:val="488"/>
        </w:trPr>
        <w:tc>
          <w:tcPr>
            <w:tcW w:w="1043" w:type="dxa"/>
            <w:tcBorders>
              <w:top w:val="nil"/>
              <w:left w:val="single" w:sz="8" w:space="0" w:color="auto"/>
              <w:bottom w:val="single" w:sz="8" w:space="0" w:color="auto"/>
              <w:right w:val="single" w:sz="8" w:space="0" w:color="auto"/>
            </w:tcBorders>
            <w:shd w:val="clear" w:color="auto" w:fill="auto"/>
            <w:vAlign w:val="center"/>
          </w:tcPr>
          <w:p w14:paraId="6741CA38" w14:textId="77777777" w:rsidR="00937575" w:rsidRDefault="008234DB">
            <w:pPr>
              <w:widowControl/>
              <w:jc w:val="center"/>
              <w:rPr>
                <w:rFonts w:ascii="宋体" w:hAnsi="宋体" w:cs="宋体"/>
                <w:color w:val="000000"/>
                <w:kern w:val="0"/>
                <w:sz w:val="20"/>
                <w:szCs w:val="20"/>
              </w:rPr>
            </w:pPr>
            <w:r>
              <w:rPr>
                <w:rFonts w:ascii="宋体" w:hAnsi="宋体" w:cs="宋体" w:hint="eastAsia"/>
                <w:color w:val="000000"/>
                <w:kern w:val="0"/>
                <w:sz w:val="20"/>
                <w:szCs w:val="20"/>
              </w:rPr>
              <w:t>通识课程</w:t>
            </w:r>
          </w:p>
        </w:tc>
        <w:tc>
          <w:tcPr>
            <w:tcW w:w="624" w:type="dxa"/>
            <w:tcBorders>
              <w:top w:val="nil"/>
              <w:left w:val="nil"/>
              <w:bottom w:val="single" w:sz="8" w:space="0" w:color="auto"/>
              <w:right w:val="single" w:sz="8" w:space="0" w:color="auto"/>
            </w:tcBorders>
            <w:shd w:val="clear" w:color="auto" w:fill="auto"/>
            <w:vAlign w:val="center"/>
          </w:tcPr>
          <w:p w14:paraId="61F7C412" w14:textId="77777777" w:rsidR="00937575" w:rsidRDefault="008234DB">
            <w:pPr>
              <w:widowControl/>
              <w:jc w:val="center"/>
              <w:rPr>
                <w:rFonts w:ascii="宋体" w:hAnsi="宋体" w:cs="宋体"/>
                <w:color w:val="000000"/>
                <w:kern w:val="0"/>
                <w:sz w:val="20"/>
                <w:szCs w:val="20"/>
              </w:rPr>
            </w:pPr>
            <w:r>
              <w:rPr>
                <w:rFonts w:ascii="宋体" w:hAnsi="宋体" w:cs="宋体" w:hint="eastAsia"/>
                <w:color w:val="000000"/>
                <w:kern w:val="0"/>
                <w:sz w:val="20"/>
                <w:szCs w:val="20"/>
              </w:rPr>
              <w:t>选修</w:t>
            </w:r>
          </w:p>
        </w:tc>
        <w:tc>
          <w:tcPr>
            <w:tcW w:w="919" w:type="dxa"/>
            <w:tcBorders>
              <w:top w:val="nil"/>
              <w:left w:val="nil"/>
              <w:bottom w:val="single" w:sz="8" w:space="0" w:color="auto"/>
              <w:right w:val="single" w:sz="8" w:space="0" w:color="auto"/>
            </w:tcBorders>
            <w:shd w:val="clear" w:color="auto" w:fill="auto"/>
            <w:vAlign w:val="center"/>
          </w:tcPr>
          <w:p w14:paraId="7929DECC"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10</w:t>
            </w:r>
          </w:p>
        </w:tc>
        <w:tc>
          <w:tcPr>
            <w:tcW w:w="816" w:type="dxa"/>
            <w:tcBorders>
              <w:top w:val="nil"/>
              <w:left w:val="nil"/>
              <w:bottom w:val="single" w:sz="8" w:space="0" w:color="auto"/>
              <w:right w:val="single" w:sz="8" w:space="0" w:color="auto"/>
            </w:tcBorders>
            <w:shd w:val="clear" w:color="auto" w:fill="auto"/>
            <w:vAlign w:val="center"/>
          </w:tcPr>
          <w:p w14:paraId="56552667"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0</w:t>
            </w:r>
          </w:p>
        </w:tc>
        <w:tc>
          <w:tcPr>
            <w:tcW w:w="536" w:type="dxa"/>
            <w:tcBorders>
              <w:top w:val="nil"/>
              <w:left w:val="nil"/>
              <w:bottom w:val="single" w:sz="8" w:space="0" w:color="auto"/>
              <w:right w:val="single" w:sz="8" w:space="0" w:color="auto"/>
            </w:tcBorders>
            <w:shd w:val="clear" w:color="auto" w:fill="auto"/>
            <w:vAlign w:val="center"/>
          </w:tcPr>
          <w:p w14:paraId="1BAF25A5"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10</w:t>
            </w:r>
          </w:p>
        </w:tc>
        <w:tc>
          <w:tcPr>
            <w:tcW w:w="888" w:type="dxa"/>
            <w:tcBorders>
              <w:top w:val="nil"/>
              <w:left w:val="nil"/>
              <w:bottom w:val="single" w:sz="8" w:space="0" w:color="auto"/>
              <w:right w:val="single" w:sz="8" w:space="0" w:color="auto"/>
            </w:tcBorders>
            <w:shd w:val="clear" w:color="auto" w:fill="auto"/>
            <w:vAlign w:val="center"/>
          </w:tcPr>
          <w:p w14:paraId="2943F7D2"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6.67%</w:t>
            </w:r>
          </w:p>
        </w:tc>
        <w:tc>
          <w:tcPr>
            <w:tcW w:w="871" w:type="dxa"/>
            <w:tcBorders>
              <w:top w:val="nil"/>
              <w:left w:val="nil"/>
              <w:bottom w:val="single" w:sz="8" w:space="0" w:color="auto"/>
              <w:right w:val="single" w:sz="8" w:space="0" w:color="auto"/>
            </w:tcBorders>
            <w:shd w:val="clear" w:color="auto" w:fill="auto"/>
            <w:vAlign w:val="center"/>
          </w:tcPr>
          <w:p w14:paraId="2F86F4B4"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0.00%</w:t>
            </w:r>
          </w:p>
        </w:tc>
        <w:tc>
          <w:tcPr>
            <w:tcW w:w="616" w:type="dxa"/>
            <w:tcBorders>
              <w:top w:val="nil"/>
              <w:left w:val="nil"/>
              <w:bottom w:val="single" w:sz="8" w:space="0" w:color="auto"/>
              <w:right w:val="single" w:sz="8" w:space="0" w:color="auto"/>
            </w:tcBorders>
            <w:shd w:val="clear" w:color="auto" w:fill="auto"/>
            <w:vAlign w:val="center"/>
          </w:tcPr>
          <w:p w14:paraId="676666D1"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160</w:t>
            </w:r>
          </w:p>
        </w:tc>
        <w:tc>
          <w:tcPr>
            <w:tcW w:w="536" w:type="dxa"/>
            <w:tcBorders>
              <w:top w:val="nil"/>
              <w:left w:val="nil"/>
              <w:bottom w:val="single" w:sz="8" w:space="0" w:color="auto"/>
              <w:right w:val="single" w:sz="8" w:space="0" w:color="auto"/>
            </w:tcBorders>
            <w:shd w:val="clear" w:color="auto" w:fill="auto"/>
            <w:vAlign w:val="center"/>
          </w:tcPr>
          <w:p w14:paraId="5E83606D"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0</w:t>
            </w:r>
          </w:p>
        </w:tc>
        <w:tc>
          <w:tcPr>
            <w:tcW w:w="616" w:type="dxa"/>
            <w:tcBorders>
              <w:top w:val="nil"/>
              <w:left w:val="nil"/>
              <w:bottom w:val="single" w:sz="8" w:space="0" w:color="auto"/>
              <w:right w:val="single" w:sz="8" w:space="0" w:color="auto"/>
            </w:tcBorders>
            <w:shd w:val="clear" w:color="auto" w:fill="auto"/>
            <w:vAlign w:val="center"/>
          </w:tcPr>
          <w:p w14:paraId="71172324"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160</w:t>
            </w:r>
          </w:p>
        </w:tc>
        <w:tc>
          <w:tcPr>
            <w:tcW w:w="956" w:type="dxa"/>
            <w:tcBorders>
              <w:top w:val="nil"/>
              <w:left w:val="nil"/>
              <w:bottom w:val="single" w:sz="8" w:space="0" w:color="auto"/>
              <w:right w:val="single" w:sz="8" w:space="0" w:color="auto"/>
            </w:tcBorders>
            <w:shd w:val="clear" w:color="auto" w:fill="auto"/>
            <w:vAlign w:val="center"/>
          </w:tcPr>
          <w:p w14:paraId="1FAC0B59"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5.84%</w:t>
            </w:r>
          </w:p>
        </w:tc>
        <w:tc>
          <w:tcPr>
            <w:tcW w:w="832" w:type="dxa"/>
            <w:tcBorders>
              <w:top w:val="nil"/>
              <w:left w:val="nil"/>
              <w:bottom w:val="single" w:sz="8" w:space="0" w:color="auto"/>
              <w:right w:val="single" w:sz="8" w:space="0" w:color="auto"/>
            </w:tcBorders>
            <w:shd w:val="clear" w:color="auto" w:fill="auto"/>
            <w:vAlign w:val="center"/>
          </w:tcPr>
          <w:p w14:paraId="263C2522"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0.00%</w:t>
            </w:r>
          </w:p>
        </w:tc>
      </w:tr>
      <w:tr w:rsidR="00937575" w14:paraId="06080009" w14:textId="77777777">
        <w:trPr>
          <w:trHeight w:val="518"/>
        </w:trPr>
        <w:tc>
          <w:tcPr>
            <w:tcW w:w="1043" w:type="dxa"/>
            <w:tcBorders>
              <w:top w:val="nil"/>
              <w:left w:val="single" w:sz="8" w:space="0" w:color="auto"/>
              <w:bottom w:val="single" w:sz="8" w:space="0" w:color="auto"/>
              <w:right w:val="single" w:sz="8" w:space="0" w:color="auto"/>
            </w:tcBorders>
            <w:shd w:val="clear" w:color="auto" w:fill="auto"/>
            <w:vAlign w:val="center"/>
          </w:tcPr>
          <w:p w14:paraId="1EE1A513" w14:textId="77777777" w:rsidR="00937575" w:rsidRDefault="008234DB">
            <w:pPr>
              <w:widowControl/>
              <w:jc w:val="center"/>
              <w:rPr>
                <w:rFonts w:ascii="宋体" w:hAnsi="宋体" w:cs="宋体"/>
                <w:color w:val="000000"/>
                <w:kern w:val="0"/>
                <w:sz w:val="20"/>
                <w:szCs w:val="20"/>
              </w:rPr>
            </w:pPr>
            <w:r>
              <w:rPr>
                <w:rFonts w:ascii="宋体" w:hAnsi="宋体" w:cs="宋体" w:hint="eastAsia"/>
                <w:color w:val="000000"/>
                <w:kern w:val="0"/>
                <w:sz w:val="20"/>
                <w:szCs w:val="20"/>
              </w:rPr>
              <w:t>学科基础课程</w:t>
            </w:r>
          </w:p>
        </w:tc>
        <w:tc>
          <w:tcPr>
            <w:tcW w:w="624" w:type="dxa"/>
            <w:tcBorders>
              <w:top w:val="nil"/>
              <w:left w:val="nil"/>
              <w:bottom w:val="single" w:sz="8" w:space="0" w:color="auto"/>
              <w:right w:val="single" w:sz="8" w:space="0" w:color="auto"/>
            </w:tcBorders>
            <w:shd w:val="clear" w:color="auto" w:fill="auto"/>
            <w:vAlign w:val="center"/>
          </w:tcPr>
          <w:p w14:paraId="51868C5D" w14:textId="77777777" w:rsidR="00937575" w:rsidRDefault="008234DB">
            <w:pPr>
              <w:widowControl/>
              <w:jc w:val="center"/>
              <w:rPr>
                <w:rFonts w:ascii="宋体" w:hAnsi="宋体" w:cs="宋体"/>
                <w:color w:val="000000"/>
                <w:kern w:val="0"/>
                <w:sz w:val="20"/>
                <w:szCs w:val="20"/>
              </w:rPr>
            </w:pPr>
            <w:r>
              <w:rPr>
                <w:rFonts w:ascii="宋体" w:hAnsi="宋体" w:cs="宋体" w:hint="eastAsia"/>
                <w:color w:val="000000"/>
                <w:kern w:val="0"/>
                <w:sz w:val="20"/>
                <w:szCs w:val="20"/>
              </w:rPr>
              <w:t>必修</w:t>
            </w:r>
          </w:p>
        </w:tc>
        <w:tc>
          <w:tcPr>
            <w:tcW w:w="919" w:type="dxa"/>
            <w:tcBorders>
              <w:top w:val="nil"/>
              <w:left w:val="nil"/>
              <w:bottom w:val="single" w:sz="8" w:space="0" w:color="auto"/>
              <w:right w:val="single" w:sz="8" w:space="0" w:color="auto"/>
            </w:tcBorders>
            <w:shd w:val="clear" w:color="auto" w:fill="auto"/>
            <w:vAlign w:val="center"/>
          </w:tcPr>
          <w:p w14:paraId="31C3AA0C"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18.75</w:t>
            </w:r>
          </w:p>
        </w:tc>
        <w:tc>
          <w:tcPr>
            <w:tcW w:w="816" w:type="dxa"/>
            <w:tcBorders>
              <w:top w:val="nil"/>
              <w:left w:val="nil"/>
              <w:bottom w:val="single" w:sz="8" w:space="0" w:color="auto"/>
              <w:right w:val="single" w:sz="8" w:space="0" w:color="auto"/>
            </w:tcBorders>
            <w:shd w:val="clear" w:color="auto" w:fill="auto"/>
            <w:vAlign w:val="center"/>
          </w:tcPr>
          <w:p w14:paraId="3A5F552B"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0.25</w:t>
            </w:r>
          </w:p>
        </w:tc>
        <w:tc>
          <w:tcPr>
            <w:tcW w:w="536" w:type="dxa"/>
            <w:tcBorders>
              <w:top w:val="nil"/>
              <w:left w:val="nil"/>
              <w:bottom w:val="single" w:sz="8" w:space="0" w:color="auto"/>
              <w:right w:val="single" w:sz="8" w:space="0" w:color="auto"/>
            </w:tcBorders>
            <w:shd w:val="clear" w:color="auto" w:fill="auto"/>
            <w:vAlign w:val="center"/>
          </w:tcPr>
          <w:p w14:paraId="76531F0C"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19</w:t>
            </w:r>
          </w:p>
        </w:tc>
        <w:tc>
          <w:tcPr>
            <w:tcW w:w="888" w:type="dxa"/>
            <w:tcBorders>
              <w:top w:val="nil"/>
              <w:left w:val="nil"/>
              <w:bottom w:val="single" w:sz="8" w:space="0" w:color="auto"/>
              <w:right w:val="single" w:sz="8" w:space="0" w:color="auto"/>
            </w:tcBorders>
            <w:shd w:val="clear" w:color="auto" w:fill="auto"/>
            <w:vAlign w:val="center"/>
          </w:tcPr>
          <w:p w14:paraId="6DDAF3B0"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12.50%</w:t>
            </w:r>
          </w:p>
        </w:tc>
        <w:tc>
          <w:tcPr>
            <w:tcW w:w="871" w:type="dxa"/>
            <w:tcBorders>
              <w:top w:val="nil"/>
              <w:left w:val="nil"/>
              <w:bottom w:val="single" w:sz="8" w:space="0" w:color="auto"/>
              <w:right w:val="single" w:sz="8" w:space="0" w:color="auto"/>
            </w:tcBorders>
            <w:shd w:val="clear" w:color="auto" w:fill="auto"/>
            <w:vAlign w:val="center"/>
          </w:tcPr>
          <w:p w14:paraId="03C3892C"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0.17%</w:t>
            </w:r>
          </w:p>
        </w:tc>
        <w:tc>
          <w:tcPr>
            <w:tcW w:w="616" w:type="dxa"/>
            <w:tcBorders>
              <w:top w:val="nil"/>
              <w:left w:val="nil"/>
              <w:bottom w:val="single" w:sz="8" w:space="0" w:color="auto"/>
              <w:right w:val="single" w:sz="8" w:space="0" w:color="auto"/>
            </w:tcBorders>
            <w:shd w:val="clear" w:color="auto" w:fill="auto"/>
            <w:vAlign w:val="center"/>
          </w:tcPr>
          <w:p w14:paraId="7F72158D"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300</w:t>
            </w:r>
          </w:p>
        </w:tc>
        <w:tc>
          <w:tcPr>
            <w:tcW w:w="536" w:type="dxa"/>
            <w:tcBorders>
              <w:top w:val="nil"/>
              <w:left w:val="nil"/>
              <w:bottom w:val="single" w:sz="8" w:space="0" w:color="auto"/>
              <w:right w:val="single" w:sz="8" w:space="0" w:color="auto"/>
            </w:tcBorders>
            <w:shd w:val="clear" w:color="auto" w:fill="auto"/>
            <w:vAlign w:val="center"/>
          </w:tcPr>
          <w:p w14:paraId="56B1C7BE"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4</w:t>
            </w:r>
          </w:p>
        </w:tc>
        <w:tc>
          <w:tcPr>
            <w:tcW w:w="616" w:type="dxa"/>
            <w:tcBorders>
              <w:top w:val="nil"/>
              <w:left w:val="nil"/>
              <w:bottom w:val="single" w:sz="8" w:space="0" w:color="auto"/>
              <w:right w:val="single" w:sz="8" w:space="0" w:color="auto"/>
            </w:tcBorders>
            <w:shd w:val="clear" w:color="auto" w:fill="auto"/>
            <w:vAlign w:val="center"/>
          </w:tcPr>
          <w:p w14:paraId="7D48B83C"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304</w:t>
            </w:r>
          </w:p>
        </w:tc>
        <w:tc>
          <w:tcPr>
            <w:tcW w:w="956" w:type="dxa"/>
            <w:tcBorders>
              <w:top w:val="nil"/>
              <w:left w:val="nil"/>
              <w:bottom w:val="single" w:sz="8" w:space="0" w:color="auto"/>
              <w:right w:val="single" w:sz="8" w:space="0" w:color="auto"/>
            </w:tcBorders>
            <w:shd w:val="clear" w:color="auto" w:fill="auto"/>
            <w:vAlign w:val="center"/>
          </w:tcPr>
          <w:p w14:paraId="69D0CB6F"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10.95%</w:t>
            </w:r>
          </w:p>
        </w:tc>
        <w:tc>
          <w:tcPr>
            <w:tcW w:w="832" w:type="dxa"/>
            <w:tcBorders>
              <w:top w:val="nil"/>
              <w:left w:val="nil"/>
              <w:bottom w:val="single" w:sz="8" w:space="0" w:color="auto"/>
              <w:right w:val="single" w:sz="8" w:space="0" w:color="auto"/>
            </w:tcBorders>
            <w:shd w:val="clear" w:color="auto" w:fill="auto"/>
            <w:vAlign w:val="center"/>
          </w:tcPr>
          <w:p w14:paraId="0A19420F"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0.15%</w:t>
            </w:r>
          </w:p>
        </w:tc>
      </w:tr>
      <w:tr w:rsidR="00937575" w14:paraId="18B1C20B" w14:textId="77777777">
        <w:trPr>
          <w:trHeight w:val="518"/>
        </w:trPr>
        <w:tc>
          <w:tcPr>
            <w:tcW w:w="1043" w:type="dxa"/>
            <w:tcBorders>
              <w:top w:val="nil"/>
              <w:left w:val="single" w:sz="8" w:space="0" w:color="auto"/>
              <w:bottom w:val="single" w:sz="8" w:space="0" w:color="auto"/>
              <w:right w:val="single" w:sz="8" w:space="0" w:color="auto"/>
            </w:tcBorders>
            <w:shd w:val="clear" w:color="auto" w:fill="auto"/>
            <w:vAlign w:val="center"/>
          </w:tcPr>
          <w:p w14:paraId="7BF610CA" w14:textId="77777777" w:rsidR="00937575" w:rsidRDefault="008234DB">
            <w:pPr>
              <w:widowControl/>
              <w:jc w:val="center"/>
              <w:rPr>
                <w:rFonts w:ascii="宋体" w:hAnsi="宋体" w:cs="宋体"/>
                <w:color w:val="000000"/>
                <w:kern w:val="0"/>
                <w:sz w:val="20"/>
                <w:szCs w:val="20"/>
              </w:rPr>
            </w:pPr>
            <w:r>
              <w:rPr>
                <w:rFonts w:ascii="宋体" w:hAnsi="宋体" w:cs="宋体" w:hint="eastAsia"/>
                <w:color w:val="000000"/>
                <w:kern w:val="0"/>
                <w:sz w:val="20"/>
                <w:szCs w:val="20"/>
              </w:rPr>
              <w:t>专业主干课程</w:t>
            </w:r>
          </w:p>
        </w:tc>
        <w:tc>
          <w:tcPr>
            <w:tcW w:w="624" w:type="dxa"/>
            <w:tcBorders>
              <w:top w:val="nil"/>
              <w:left w:val="nil"/>
              <w:bottom w:val="single" w:sz="8" w:space="0" w:color="auto"/>
              <w:right w:val="single" w:sz="8" w:space="0" w:color="auto"/>
            </w:tcBorders>
            <w:shd w:val="clear" w:color="auto" w:fill="auto"/>
            <w:vAlign w:val="center"/>
          </w:tcPr>
          <w:p w14:paraId="29EF0614" w14:textId="77777777" w:rsidR="00937575" w:rsidRDefault="008234DB">
            <w:pPr>
              <w:widowControl/>
              <w:jc w:val="center"/>
              <w:rPr>
                <w:rFonts w:ascii="宋体" w:hAnsi="宋体" w:cs="宋体"/>
                <w:color w:val="000000"/>
                <w:kern w:val="0"/>
                <w:sz w:val="20"/>
                <w:szCs w:val="20"/>
              </w:rPr>
            </w:pPr>
            <w:r>
              <w:rPr>
                <w:rFonts w:ascii="宋体" w:hAnsi="宋体" w:cs="宋体" w:hint="eastAsia"/>
                <w:color w:val="000000"/>
                <w:kern w:val="0"/>
                <w:sz w:val="20"/>
                <w:szCs w:val="20"/>
              </w:rPr>
              <w:t>必修</w:t>
            </w:r>
          </w:p>
        </w:tc>
        <w:tc>
          <w:tcPr>
            <w:tcW w:w="919" w:type="dxa"/>
            <w:tcBorders>
              <w:top w:val="nil"/>
              <w:left w:val="nil"/>
              <w:bottom w:val="single" w:sz="8" w:space="0" w:color="auto"/>
              <w:right w:val="single" w:sz="8" w:space="0" w:color="auto"/>
            </w:tcBorders>
            <w:shd w:val="clear" w:color="auto" w:fill="auto"/>
            <w:vAlign w:val="center"/>
          </w:tcPr>
          <w:p w14:paraId="51C8E7EF"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17.25</w:t>
            </w:r>
          </w:p>
        </w:tc>
        <w:tc>
          <w:tcPr>
            <w:tcW w:w="816" w:type="dxa"/>
            <w:tcBorders>
              <w:top w:val="nil"/>
              <w:left w:val="nil"/>
              <w:bottom w:val="single" w:sz="8" w:space="0" w:color="auto"/>
              <w:right w:val="single" w:sz="8" w:space="0" w:color="auto"/>
            </w:tcBorders>
            <w:shd w:val="clear" w:color="auto" w:fill="auto"/>
            <w:vAlign w:val="center"/>
          </w:tcPr>
          <w:p w14:paraId="23769E48"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2.75</w:t>
            </w:r>
          </w:p>
        </w:tc>
        <w:tc>
          <w:tcPr>
            <w:tcW w:w="536" w:type="dxa"/>
            <w:tcBorders>
              <w:top w:val="nil"/>
              <w:left w:val="nil"/>
              <w:bottom w:val="single" w:sz="8" w:space="0" w:color="auto"/>
              <w:right w:val="single" w:sz="8" w:space="0" w:color="auto"/>
            </w:tcBorders>
            <w:shd w:val="clear" w:color="auto" w:fill="auto"/>
            <w:vAlign w:val="center"/>
          </w:tcPr>
          <w:p w14:paraId="18A2FD8F"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20</w:t>
            </w:r>
          </w:p>
        </w:tc>
        <w:tc>
          <w:tcPr>
            <w:tcW w:w="888" w:type="dxa"/>
            <w:tcBorders>
              <w:top w:val="nil"/>
              <w:left w:val="nil"/>
              <w:bottom w:val="single" w:sz="8" w:space="0" w:color="auto"/>
              <w:right w:val="single" w:sz="8" w:space="0" w:color="auto"/>
            </w:tcBorders>
            <w:shd w:val="clear" w:color="auto" w:fill="auto"/>
            <w:vAlign w:val="center"/>
          </w:tcPr>
          <w:p w14:paraId="3FE622C7"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11.50%</w:t>
            </w:r>
          </w:p>
        </w:tc>
        <w:tc>
          <w:tcPr>
            <w:tcW w:w="871" w:type="dxa"/>
            <w:tcBorders>
              <w:top w:val="nil"/>
              <w:left w:val="nil"/>
              <w:bottom w:val="single" w:sz="8" w:space="0" w:color="auto"/>
              <w:right w:val="single" w:sz="8" w:space="0" w:color="auto"/>
            </w:tcBorders>
            <w:shd w:val="clear" w:color="auto" w:fill="auto"/>
            <w:vAlign w:val="center"/>
          </w:tcPr>
          <w:p w14:paraId="7AD0FF3C"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1.83%</w:t>
            </w:r>
          </w:p>
        </w:tc>
        <w:tc>
          <w:tcPr>
            <w:tcW w:w="616" w:type="dxa"/>
            <w:tcBorders>
              <w:top w:val="nil"/>
              <w:left w:val="nil"/>
              <w:bottom w:val="single" w:sz="8" w:space="0" w:color="auto"/>
              <w:right w:val="single" w:sz="8" w:space="0" w:color="auto"/>
            </w:tcBorders>
            <w:shd w:val="clear" w:color="auto" w:fill="auto"/>
            <w:vAlign w:val="center"/>
          </w:tcPr>
          <w:p w14:paraId="3EDCA3EC"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276</w:t>
            </w:r>
          </w:p>
        </w:tc>
        <w:tc>
          <w:tcPr>
            <w:tcW w:w="536" w:type="dxa"/>
            <w:tcBorders>
              <w:top w:val="nil"/>
              <w:left w:val="nil"/>
              <w:bottom w:val="single" w:sz="8" w:space="0" w:color="auto"/>
              <w:right w:val="single" w:sz="8" w:space="0" w:color="auto"/>
            </w:tcBorders>
            <w:shd w:val="clear" w:color="auto" w:fill="auto"/>
            <w:vAlign w:val="center"/>
          </w:tcPr>
          <w:p w14:paraId="318969C7"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44</w:t>
            </w:r>
          </w:p>
        </w:tc>
        <w:tc>
          <w:tcPr>
            <w:tcW w:w="616" w:type="dxa"/>
            <w:tcBorders>
              <w:top w:val="nil"/>
              <w:left w:val="nil"/>
              <w:bottom w:val="single" w:sz="8" w:space="0" w:color="auto"/>
              <w:right w:val="single" w:sz="8" w:space="0" w:color="auto"/>
            </w:tcBorders>
            <w:shd w:val="clear" w:color="auto" w:fill="auto"/>
            <w:vAlign w:val="center"/>
          </w:tcPr>
          <w:p w14:paraId="7FABD759"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320</w:t>
            </w:r>
          </w:p>
        </w:tc>
        <w:tc>
          <w:tcPr>
            <w:tcW w:w="956" w:type="dxa"/>
            <w:tcBorders>
              <w:top w:val="nil"/>
              <w:left w:val="nil"/>
              <w:bottom w:val="single" w:sz="8" w:space="0" w:color="auto"/>
              <w:right w:val="single" w:sz="8" w:space="0" w:color="auto"/>
            </w:tcBorders>
            <w:shd w:val="clear" w:color="auto" w:fill="auto"/>
            <w:vAlign w:val="center"/>
          </w:tcPr>
          <w:p w14:paraId="7E716C49"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10.07%</w:t>
            </w:r>
          </w:p>
        </w:tc>
        <w:tc>
          <w:tcPr>
            <w:tcW w:w="832" w:type="dxa"/>
            <w:tcBorders>
              <w:top w:val="nil"/>
              <w:left w:val="nil"/>
              <w:bottom w:val="single" w:sz="8" w:space="0" w:color="auto"/>
              <w:right w:val="single" w:sz="8" w:space="0" w:color="auto"/>
            </w:tcBorders>
            <w:shd w:val="clear" w:color="auto" w:fill="auto"/>
            <w:vAlign w:val="center"/>
          </w:tcPr>
          <w:p w14:paraId="60542F91"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1.61%</w:t>
            </w:r>
          </w:p>
        </w:tc>
      </w:tr>
      <w:tr w:rsidR="00937575" w14:paraId="395037A6" w14:textId="77777777">
        <w:trPr>
          <w:trHeight w:val="518"/>
        </w:trPr>
        <w:tc>
          <w:tcPr>
            <w:tcW w:w="1043" w:type="dxa"/>
            <w:tcBorders>
              <w:top w:val="nil"/>
              <w:left w:val="single" w:sz="8" w:space="0" w:color="auto"/>
              <w:bottom w:val="single" w:sz="8" w:space="0" w:color="auto"/>
              <w:right w:val="single" w:sz="8" w:space="0" w:color="auto"/>
            </w:tcBorders>
            <w:shd w:val="clear" w:color="auto" w:fill="auto"/>
            <w:vAlign w:val="center"/>
          </w:tcPr>
          <w:p w14:paraId="766DD6D7" w14:textId="77777777" w:rsidR="00937575" w:rsidRDefault="008234DB">
            <w:pPr>
              <w:widowControl/>
              <w:jc w:val="center"/>
              <w:rPr>
                <w:rFonts w:ascii="宋体" w:hAnsi="宋体" w:cs="宋体"/>
                <w:color w:val="000000"/>
                <w:kern w:val="0"/>
                <w:sz w:val="20"/>
                <w:szCs w:val="20"/>
              </w:rPr>
            </w:pPr>
            <w:r>
              <w:rPr>
                <w:rFonts w:ascii="宋体" w:hAnsi="宋体" w:cs="宋体" w:hint="eastAsia"/>
                <w:color w:val="000000"/>
                <w:kern w:val="0"/>
                <w:sz w:val="20"/>
                <w:szCs w:val="20"/>
              </w:rPr>
              <w:t>专业选修课程</w:t>
            </w:r>
          </w:p>
        </w:tc>
        <w:tc>
          <w:tcPr>
            <w:tcW w:w="624" w:type="dxa"/>
            <w:tcBorders>
              <w:top w:val="nil"/>
              <w:left w:val="nil"/>
              <w:bottom w:val="single" w:sz="8" w:space="0" w:color="auto"/>
              <w:right w:val="single" w:sz="8" w:space="0" w:color="auto"/>
            </w:tcBorders>
            <w:shd w:val="clear" w:color="auto" w:fill="auto"/>
            <w:vAlign w:val="center"/>
          </w:tcPr>
          <w:p w14:paraId="6ED7F4CF" w14:textId="77777777" w:rsidR="00937575" w:rsidRDefault="008234DB">
            <w:pPr>
              <w:widowControl/>
              <w:jc w:val="center"/>
              <w:rPr>
                <w:rFonts w:ascii="宋体" w:hAnsi="宋体" w:cs="宋体"/>
                <w:color w:val="000000"/>
                <w:kern w:val="0"/>
                <w:sz w:val="20"/>
                <w:szCs w:val="20"/>
              </w:rPr>
            </w:pPr>
            <w:r>
              <w:rPr>
                <w:rFonts w:ascii="宋体" w:hAnsi="宋体" w:cs="宋体" w:hint="eastAsia"/>
                <w:color w:val="000000"/>
                <w:kern w:val="0"/>
                <w:sz w:val="20"/>
                <w:szCs w:val="20"/>
              </w:rPr>
              <w:t>选修</w:t>
            </w:r>
          </w:p>
        </w:tc>
        <w:tc>
          <w:tcPr>
            <w:tcW w:w="919" w:type="dxa"/>
            <w:tcBorders>
              <w:top w:val="nil"/>
              <w:left w:val="nil"/>
              <w:bottom w:val="single" w:sz="8" w:space="0" w:color="auto"/>
              <w:right w:val="single" w:sz="8" w:space="0" w:color="auto"/>
            </w:tcBorders>
            <w:shd w:val="clear" w:color="auto" w:fill="auto"/>
            <w:vAlign w:val="center"/>
          </w:tcPr>
          <w:p w14:paraId="6DD78908"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21</w:t>
            </w:r>
          </w:p>
        </w:tc>
        <w:tc>
          <w:tcPr>
            <w:tcW w:w="816" w:type="dxa"/>
            <w:tcBorders>
              <w:top w:val="nil"/>
              <w:left w:val="nil"/>
              <w:bottom w:val="single" w:sz="8" w:space="0" w:color="auto"/>
              <w:right w:val="single" w:sz="8" w:space="0" w:color="auto"/>
            </w:tcBorders>
            <w:shd w:val="clear" w:color="auto" w:fill="auto"/>
            <w:vAlign w:val="center"/>
          </w:tcPr>
          <w:p w14:paraId="00B0DE0A"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1</w:t>
            </w:r>
          </w:p>
        </w:tc>
        <w:tc>
          <w:tcPr>
            <w:tcW w:w="536" w:type="dxa"/>
            <w:tcBorders>
              <w:top w:val="nil"/>
              <w:left w:val="nil"/>
              <w:bottom w:val="single" w:sz="8" w:space="0" w:color="auto"/>
              <w:right w:val="single" w:sz="8" w:space="0" w:color="auto"/>
            </w:tcBorders>
            <w:shd w:val="clear" w:color="auto" w:fill="auto"/>
            <w:vAlign w:val="center"/>
          </w:tcPr>
          <w:p w14:paraId="1C42C8ED"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22</w:t>
            </w:r>
          </w:p>
        </w:tc>
        <w:tc>
          <w:tcPr>
            <w:tcW w:w="888" w:type="dxa"/>
            <w:tcBorders>
              <w:top w:val="nil"/>
              <w:left w:val="nil"/>
              <w:bottom w:val="single" w:sz="8" w:space="0" w:color="auto"/>
              <w:right w:val="single" w:sz="8" w:space="0" w:color="auto"/>
            </w:tcBorders>
            <w:shd w:val="clear" w:color="auto" w:fill="auto"/>
            <w:vAlign w:val="center"/>
          </w:tcPr>
          <w:p w14:paraId="4922F4C7"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14.00%</w:t>
            </w:r>
          </w:p>
        </w:tc>
        <w:tc>
          <w:tcPr>
            <w:tcW w:w="871" w:type="dxa"/>
            <w:tcBorders>
              <w:top w:val="nil"/>
              <w:left w:val="nil"/>
              <w:bottom w:val="single" w:sz="8" w:space="0" w:color="auto"/>
              <w:right w:val="single" w:sz="8" w:space="0" w:color="auto"/>
            </w:tcBorders>
            <w:shd w:val="clear" w:color="auto" w:fill="auto"/>
            <w:vAlign w:val="center"/>
          </w:tcPr>
          <w:p w14:paraId="5D1562FA"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0.67%</w:t>
            </w:r>
          </w:p>
        </w:tc>
        <w:tc>
          <w:tcPr>
            <w:tcW w:w="616" w:type="dxa"/>
            <w:tcBorders>
              <w:top w:val="nil"/>
              <w:left w:val="nil"/>
              <w:bottom w:val="single" w:sz="8" w:space="0" w:color="auto"/>
              <w:right w:val="single" w:sz="8" w:space="0" w:color="auto"/>
            </w:tcBorders>
            <w:shd w:val="clear" w:color="auto" w:fill="auto"/>
            <w:vAlign w:val="center"/>
          </w:tcPr>
          <w:p w14:paraId="1882E98A"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336</w:t>
            </w:r>
          </w:p>
        </w:tc>
        <w:tc>
          <w:tcPr>
            <w:tcW w:w="536" w:type="dxa"/>
            <w:tcBorders>
              <w:top w:val="nil"/>
              <w:left w:val="nil"/>
              <w:bottom w:val="single" w:sz="8" w:space="0" w:color="auto"/>
              <w:right w:val="single" w:sz="8" w:space="0" w:color="auto"/>
            </w:tcBorders>
            <w:shd w:val="clear" w:color="auto" w:fill="auto"/>
            <w:vAlign w:val="center"/>
          </w:tcPr>
          <w:p w14:paraId="71460901"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16</w:t>
            </w:r>
          </w:p>
        </w:tc>
        <w:tc>
          <w:tcPr>
            <w:tcW w:w="616" w:type="dxa"/>
            <w:tcBorders>
              <w:top w:val="nil"/>
              <w:left w:val="nil"/>
              <w:bottom w:val="single" w:sz="8" w:space="0" w:color="auto"/>
              <w:right w:val="single" w:sz="8" w:space="0" w:color="auto"/>
            </w:tcBorders>
            <w:shd w:val="clear" w:color="auto" w:fill="auto"/>
            <w:vAlign w:val="center"/>
          </w:tcPr>
          <w:p w14:paraId="26D45C35"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352</w:t>
            </w:r>
          </w:p>
        </w:tc>
        <w:tc>
          <w:tcPr>
            <w:tcW w:w="956" w:type="dxa"/>
            <w:tcBorders>
              <w:top w:val="nil"/>
              <w:left w:val="nil"/>
              <w:bottom w:val="single" w:sz="8" w:space="0" w:color="auto"/>
              <w:right w:val="single" w:sz="8" w:space="0" w:color="auto"/>
            </w:tcBorders>
            <w:shd w:val="clear" w:color="auto" w:fill="auto"/>
            <w:vAlign w:val="center"/>
          </w:tcPr>
          <w:p w14:paraId="3BE22603"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12.26%</w:t>
            </w:r>
          </w:p>
        </w:tc>
        <w:tc>
          <w:tcPr>
            <w:tcW w:w="832" w:type="dxa"/>
            <w:tcBorders>
              <w:top w:val="nil"/>
              <w:left w:val="nil"/>
              <w:bottom w:val="single" w:sz="8" w:space="0" w:color="auto"/>
              <w:right w:val="single" w:sz="8" w:space="0" w:color="auto"/>
            </w:tcBorders>
            <w:shd w:val="clear" w:color="auto" w:fill="auto"/>
            <w:vAlign w:val="center"/>
          </w:tcPr>
          <w:p w14:paraId="6DD902E0"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0.59%</w:t>
            </w:r>
          </w:p>
        </w:tc>
      </w:tr>
      <w:tr w:rsidR="00937575" w14:paraId="6418926F" w14:textId="77777777">
        <w:trPr>
          <w:trHeight w:val="495"/>
        </w:trPr>
        <w:tc>
          <w:tcPr>
            <w:tcW w:w="1043" w:type="dxa"/>
            <w:vMerge w:val="restart"/>
            <w:tcBorders>
              <w:top w:val="nil"/>
              <w:left w:val="single" w:sz="8" w:space="0" w:color="auto"/>
              <w:right w:val="single" w:sz="8" w:space="0" w:color="auto"/>
            </w:tcBorders>
            <w:shd w:val="clear" w:color="auto" w:fill="auto"/>
            <w:vAlign w:val="center"/>
          </w:tcPr>
          <w:p w14:paraId="5573A0E9" w14:textId="77777777" w:rsidR="00937575" w:rsidRDefault="008234DB">
            <w:pPr>
              <w:widowControl/>
              <w:jc w:val="center"/>
              <w:rPr>
                <w:rFonts w:ascii="宋体" w:hAnsi="宋体" w:cs="宋体"/>
                <w:color w:val="000000"/>
                <w:kern w:val="0"/>
                <w:sz w:val="20"/>
                <w:szCs w:val="20"/>
              </w:rPr>
            </w:pPr>
            <w:r>
              <w:rPr>
                <w:rFonts w:ascii="宋体" w:hAnsi="宋体" w:cs="宋体" w:hint="eastAsia"/>
                <w:color w:val="000000"/>
                <w:kern w:val="0"/>
                <w:sz w:val="20"/>
                <w:szCs w:val="20"/>
              </w:rPr>
              <w:t>综合实践</w:t>
            </w:r>
          </w:p>
          <w:p w14:paraId="4FF10108" w14:textId="77777777" w:rsidR="00937575" w:rsidRDefault="008234DB">
            <w:pPr>
              <w:widowControl/>
              <w:jc w:val="center"/>
              <w:rPr>
                <w:rFonts w:ascii="宋体" w:hAnsi="宋体" w:cs="宋体"/>
                <w:color w:val="000000"/>
                <w:kern w:val="0"/>
                <w:sz w:val="20"/>
                <w:szCs w:val="20"/>
              </w:rPr>
            </w:pPr>
            <w:r>
              <w:rPr>
                <w:rFonts w:ascii="宋体" w:hAnsi="宋体" w:cs="宋体" w:hint="eastAsia"/>
                <w:color w:val="000000"/>
                <w:kern w:val="0"/>
                <w:sz w:val="20"/>
                <w:szCs w:val="20"/>
              </w:rPr>
              <w:t>教学环节</w:t>
            </w:r>
          </w:p>
        </w:tc>
        <w:tc>
          <w:tcPr>
            <w:tcW w:w="624" w:type="dxa"/>
            <w:tcBorders>
              <w:top w:val="nil"/>
              <w:left w:val="nil"/>
              <w:bottom w:val="single" w:sz="8" w:space="0" w:color="auto"/>
              <w:right w:val="single" w:sz="8" w:space="0" w:color="auto"/>
            </w:tcBorders>
            <w:shd w:val="clear" w:color="auto" w:fill="auto"/>
            <w:vAlign w:val="center"/>
          </w:tcPr>
          <w:p w14:paraId="6BC16971" w14:textId="77777777" w:rsidR="00937575" w:rsidRDefault="008234DB">
            <w:pPr>
              <w:widowControl/>
              <w:jc w:val="center"/>
              <w:rPr>
                <w:rFonts w:ascii="宋体" w:hAnsi="宋体" w:cs="宋体"/>
                <w:color w:val="000000"/>
                <w:kern w:val="0"/>
                <w:sz w:val="20"/>
                <w:szCs w:val="20"/>
              </w:rPr>
            </w:pPr>
            <w:r>
              <w:rPr>
                <w:rFonts w:ascii="宋体" w:hAnsi="宋体" w:cs="宋体" w:hint="eastAsia"/>
                <w:color w:val="000000"/>
                <w:kern w:val="0"/>
                <w:sz w:val="20"/>
                <w:szCs w:val="20"/>
              </w:rPr>
              <w:t>必修</w:t>
            </w:r>
          </w:p>
        </w:tc>
        <w:tc>
          <w:tcPr>
            <w:tcW w:w="919" w:type="dxa"/>
            <w:tcBorders>
              <w:top w:val="nil"/>
              <w:left w:val="nil"/>
              <w:bottom w:val="single" w:sz="8" w:space="0" w:color="auto"/>
              <w:right w:val="single" w:sz="8" w:space="0" w:color="auto"/>
            </w:tcBorders>
            <w:shd w:val="clear" w:color="auto" w:fill="auto"/>
            <w:vAlign w:val="center"/>
          </w:tcPr>
          <w:p w14:paraId="75F71693"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0</w:t>
            </w:r>
          </w:p>
        </w:tc>
        <w:tc>
          <w:tcPr>
            <w:tcW w:w="816" w:type="dxa"/>
            <w:tcBorders>
              <w:top w:val="nil"/>
              <w:left w:val="nil"/>
              <w:bottom w:val="single" w:sz="8" w:space="0" w:color="auto"/>
              <w:right w:val="single" w:sz="8" w:space="0" w:color="auto"/>
            </w:tcBorders>
            <w:shd w:val="clear" w:color="auto" w:fill="auto"/>
            <w:vAlign w:val="center"/>
          </w:tcPr>
          <w:p w14:paraId="2329EF6E"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14</w:t>
            </w:r>
          </w:p>
        </w:tc>
        <w:tc>
          <w:tcPr>
            <w:tcW w:w="536" w:type="dxa"/>
            <w:tcBorders>
              <w:top w:val="nil"/>
              <w:left w:val="nil"/>
              <w:bottom w:val="single" w:sz="8" w:space="0" w:color="auto"/>
              <w:right w:val="single" w:sz="8" w:space="0" w:color="auto"/>
            </w:tcBorders>
            <w:shd w:val="clear" w:color="auto" w:fill="auto"/>
            <w:vAlign w:val="center"/>
          </w:tcPr>
          <w:p w14:paraId="1AD30357"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14</w:t>
            </w:r>
          </w:p>
        </w:tc>
        <w:tc>
          <w:tcPr>
            <w:tcW w:w="888" w:type="dxa"/>
            <w:tcBorders>
              <w:top w:val="nil"/>
              <w:left w:val="nil"/>
              <w:bottom w:val="single" w:sz="8" w:space="0" w:color="auto"/>
              <w:right w:val="single" w:sz="8" w:space="0" w:color="auto"/>
            </w:tcBorders>
            <w:shd w:val="clear" w:color="auto" w:fill="auto"/>
            <w:vAlign w:val="center"/>
          </w:tcPr>
          <w:p w14:paraId="2C33D2CF"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0.00%</w:t>
            </w:r>
          </w:p>
        </w:tc>
        <w:tc>
          <w:tcPr>
            <w:tcW w:w="871" w:type="dxa"/>
            <w:tcBorders>
              <w:top w:val="nil"/>
              <w:left w:val="nil"/>
              <w:bottom w:val="single" w:sz="8" w:space="0" w:color="auto"/>
              <w:right w:val="single" w:sz="8" w:space="0" w:color="auto"/>
            </w:tcBorders>
            <w:shd w:val="clear" w:color="auto" w:fill="auto"/>
            <w:vAlign w:val="center"/>
          </w:tcPr>
          <w:p w14:paraId="5B2B1D7F"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9.33%</w:t>
            </w:r>
          </w:p>
        </w:tc>
        <w:tc>
          <w:tcPr>
            <w:tcW w:w="616" w:type="dxa"/>
            <w:tcBorders>
              <w:top w:val="nil"/>
              <w:left w:val="nil"/>
              <w:bottom w:val="single" w:sz="8" w:space="0" w:color="auto"/>
              <w:right w:val="single" w:sz="8" w:space="0" w:color="auto"/>
            </w:tcBorders>
            <w:shd w:val="clear" w:color="auto" w:fill="auto"/>
            <w:vAlign w:val="center"/>
          </w:tcPr>
          <w:p w14:paraId="20178A39"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0</w:t>
            </w:r>
          </w:p>
        </w:tc>
        <w:tc>
          <w:tcPr>
            <w:tcW w:w="536" w:type="dxa"/>
            <w:tcBorders>
              <w:top w:val="nil"/>
              <w:left w:val="nil"/>
              <w:bottom w:val="single" w:sz="8" w:space="0" w:color="auto"/>
              <w:right w:val="single" w:sz="8" w:space="0" w:color="auto"/>
            </w:tcBorders>
            <w:shd w:val="clear" w:color="auto" w:fill="auto"/>
            <w:vAlign w:val="center"/>
          </w:tcPr>
          <w:p w14:paraId="421E7490"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400</w:t>
            </w:r>
          </w:p>
        </w:tc>
        <w:tc>
          <w:tcPr>
            <w:tcW w:w="616" w:type="dxa"/>
            <w:tcBorders>
              <w:top w:val="nil"/>
              <w:left w:val="nil"/>
              <w:bottom w:val="single" w:sz="8" w:space="0" w:color="auto"/>
              <w:right w:val="single" w:sz="8" w:space="0" w:color="auto"/>
            </w:tcBorders>
            <w:shd w:val="clear" w:color="auto" w:fill="auto"/>
            <w:vAlign w:val="center"/>
          </w:tcPr>
          <w:p w14:paraId="256A9992"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400</w:t>
            </w:r>
          </w:p>
        </w:tc>
        <w:tc>
          <w:tcPr>
            <w:tcW w:w="956" w:type="dxa"/>
            <w:tcBorders>
              <w:top w:val="nil"/>
              <w:left w:val="nil"/>
              <w:bottom w:val="single" w:sz="8" w:space="0" w:color="auto"/>
              <w:right w:val="single" w:sz="8" w:space="0" w:color="auto"/>
            </w:tcBorders>
            <w:shd w:val="clear" w:color="auto" w:fill="auto"/>
            <w:vAlign w:val="center"/>
          </w:tcPr>
          <w:p w14:paraId="0592470A"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0.00%</w:t>
            </w:r>
          </w:p>
        </w:tc>
        <w:tc>
          <w:tcPr>
            <w:tcW w:w="832" w:type="dxa"/>
            <w:tcBorders>
              <w:top w:val="nil"/>
              <w:left w:val="nil"/>
              <w:bottom w:val="single" w:sz="8" w:space="0" w:color="auto"/>
              <w:right w:val="single" w:sz="8" w:space="0" w:color="auto"/>
            </w:tcBorders>
            <w:shd w:val="clear" w:color="auto" w:fill="auto"/>
            <w:vAlign w:val="center"/>
          </w:tcPr>
          <w:p w14:paraId="57BC0BAB"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14.60%</w:t>
            </w:r>
          </w:p>
        </w:tc>
      </w:tr>
      <w:tr w:rsidR="00937575" w14:paraId="0D9A2E1B" w14:textId="77777777">
        <w:trPr>
          <w:trHeight w:val="413"/>
        </w:trPr>
        <w:tc>
          <w:tcPr>
            <w:tcW w:w="1043" w:type="dxa"/>
            <w:vMerge/>
            <w:tcBorders>
              <w:left w:val="single" w:sz="8" w:space="0" w:color="auto"/>
              <w:bottom w:val="single" w:sz="8" w:space="0" w:color="auto"/>
              <w:right w:val="single" w:sz="8" w:space="0" w:color="auto"/>
            </w:tcBorders>
            <w:shd w:val="clear" w:color="auto" w:fill="auto"/>
            <w:vAlign w:val="center"/>
          </w:tcPr>
          <w:p w14:paraId="1DB69B12" w14:textId="77777777" w:rsidR="00937575" w:rsidRDefault="00937575">
            <w:pPr>
              <w:widowControl/>
              <w:jc w:val="center"/>
              <w:rPr>
                <w:rFonts w:ascii="宋体" w:hAnsi="宋体" w:cs="宋体"/>
                <w:color w:val="000000"/>
                <w:kern w:val="0"/>
                <w:sz w:val="20"/>
                <w:szCs w:val="20"/>
              </w:rPr>
            </w:pPr>
          </w:p>
        </w:tc>
        <w:tc>
          <w:tcPr>
            <w:tcW w:w="624" w:type="dxa"/>
            <w:tcBorders>
              <w:top w:val="nil"/>
              <w:left w:val="nil"/>
              <w:bottom w:val="single" w:sz="8" w:space="0" w:color="auto"/>
              <w:right w:val="single" w:sz="8" w:space="0" w:color="auto"/>
            </w:tcBorders>
            <w:shd w:val="clear" w:color="auto" w:fill="auto"/>
            <w:vAlign w:val="center"/>
          </w:tcPr>
          <w:p w14:paraId="0167C6DA" w14:textId="77777777" w:rsidR="00937575" w:rsidRDefault="008234DB">
            <w:pPr>
              <w:widowControl/>
              <w:jc w:val="center"/>
              <w:rPr>
                <w:rFonts w:ascii="宋体" w:hAnsi="宋体" w:cs="宋体"/>
                <w:color w:val="000000"/>
                <w:kern w:val="0"/>
                <w:sz w:val="20"/>
                <w:szCs w:val="20"/>
              </w:rPr>
            </w:pPr>
            <w:r>
              <w:rPr>
                <w:rFonts w:ascii="宋体" w:hAnsi="宋体" w:cs="宋体" w:hint="eastAsia"/>
                <w:color w:val="000000"/>
                <w:kern w:val="0"/>
                <w:sz w:val="20"/>
                <w:szCs w:val="20"/>
              </w:rPr>
              <w:t>选修</w:t>
            </w:r>
          </w:p>
        </w:tc>
        <w:tc>
          <w:tcPr>
            <w:tcW w:w="919" w:type="dxa"/>
            <w:tcBorders>
              <w:top w:val="nil"/>
              <w:left w:val="nil"/>
              <w:bottom w:val="single" w:sz="8" w:space="0" w:color="auto"/>
              <w:right w:val="single" w:sz="8" w:space="0" w:color="auto"/>
            </w:tcBorders>
            <w:shd w:val="clear" w:color="auto" w:fill="auto"/>
            <w:vAlign w:val="center"/>
          </w:tcPr>
          <w:p w14:paraId="05444D59"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0</w:t>
            </w:r>
          </w:p>
        </w:tc>
        <w:tc>
          <w:tcPr>
            <w:tcW w:w="816" w:type="dxa"/>
            <w:tcBorders>
              <w:top w:val="nil"/>
              <w:left w:val="nil"/>
              <w:bottom w:val="single" w:sz="8" w:space="0" w:color="auto"/>
              <w:right w:val="single" w:sz="8" w:space="0" w:color="auto"/>
            </w:tcBorders>
            <w:shd w:val="clear" w:color="auto" w:fill="auto"/>
            <w:vAlign w:val="center"/>
          </w:tcPr>
          <w:p w14:paraId="285812FF"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9</w:t>
            </w:r>
          </w:p>
        </w:tc>
        <w:tc>
          <w:tcPr>
            <w:tcW w:w="536" w:type="dxa"/>
            <w:tcBorders>
              <w:top w:val="nil"/>
              <w:left w:val="nil"/>
              <w:bottom w:val="single" w:sz="8" w:space="0" w:color="auto"/>
              <w:right w:val="single" w:sz="8" w:space="0" w:color="auto"/>
            </w:tcBorders>
            <w:shd w:val="clear" w:color="auto" w:fill="auto"/>
            <w:vAlign w:val="center"/>
          </w:tcPr>
          <w:p w14:paraId="55DD806F"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9</w:t>
            </w:r>
          </w:p>
        </w:tc>
        <w:tc>
          <w:tcPr>
            <w:tcW w:w="888" w:type="dxa"/>
            <w:tcBorders>
              <w:top w:val="nil"/>
              <w:left w:val="nil"/>
              <w:bottom w:val="single" w:sz="8" w:space="0" w:color="auto"/>
              <w:right w:val="single" w:sz="8" w:space="0" w:color="auto"/>
            </w:tcBorders>
            <w:shd w:val="clear" w:color="auto" w:fill="auto"/>
            <w:vAlign w:val="center"/>
          </w:tcPr>
          <w:p w14:paraId="2D94FAEE"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0.00%</w:t>
            </w:r>
          </w:p>
        </w:tc>
        <w:tc>
          <w:tcPr>
            <w:tcW w:w="871" w:type="dxa"/>
            <w:tcBorders>
              <w:top w:val="nil"/>
              <w:left w:val="nil"/>
              <w:bottom w:val="single" w:sz="8" w:space="0" w:color="auto"/>
              <w:right w:val="single" w:sz="8" w:space="0" w:color="auto"/>
            </w:tcBorders>
            <w:shd w:val="clear" w:color="auto" w:fill="auto"/>
            <w:vAlign w:val="center"/>
          </w:tcPr>
          <w:p w14:paraId="476B3B1A"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6.00%</w:t>
            </w:r>
          </w:p>
        </w:tc>
        <w:tc>
          <w:tcPr>
            <w:tcW w:w="616" w:type="dxa"/>
            <w:tcBorders>
              <w:top w:val="nil"/>
              <w:left w:val="nil"/>
              <w:bottom w:val="single" w:sz="8" w:space="0" w:color="auto"/>
              <w:right w:val="single" w:sz="8" w:space="0" w:color="auto"/>
            </w:tcBorders>
            <w:shd w:val="clear" w:color="auto" w:fill="auto"/>
            <w:vAlign w:val="center"/>
          </w:tcPr>
          <w:p w14:paraId="77C72896"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0</w:t>
            </w:r>
          </w:p>
        </w:tc>
        <w:tc>
          <w:tcPr>
            <w:tcW w:w="536" w:type="dxa"/>
            <w:tcBorders>
              <w:top w:val="nil"/>
              <w:left w:val="nil"/>
              <w:bottom w:val="single" w:sz="8" w:space="0" w:color="auto"/>
              <w:right w:val="single" w:sz="8" w:space="0" w:color="auto"/>
            </w:tcBorders>
            <w:shd w:val="clear" w:color="auto" w:fill="auto"/>
            <w:vAlign w:val="center"/>
          </w:tcPr>
          <w:p w14:paraId="2E6D0206"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144</w:t>
            </w:r>
          </w:p>
        </w:tc>
        <w:tc>
          <w:tcPr>
            <w:tcW w:w="616" w:type="dxa"/>
            <w:tcBorders>
              <w:top w:val="nil"/>
              <w:left w:val="nil"/>
              <w:bottom w:val="single" w:sz="8" w:space="0" w:color="auto"/>
              <w:right w:val="single" w:sz="8" w:space="0" w:color="auto"/>
            </w:tcBorders>
            <w:shd w:val="clear" w:color="auto" w:fill="auto"/>
            <w:vAlign w:val="center"/>
          </w:tcPr>
          <w:p w14:paraId="26F359A7"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144</w:t>
            </w:r>
          </w:p>
        </w:tc>
        <w:tc>
          <w:tcPr>
            <w:tcW w:w="956" w:type="dxa"/>
            <w:tcBorders>
              <w:top w:val="nil"/>
              <w:left w:val="nil"/>
              <w:bottom w:val="single" w:sz="8" w:space="0" w:color="auto"/>
              <w:right w:val="single" w:sz="8" w:space="0" w:color="auto"/>
            </w:tcBorders>
            <w:shd w:val="clear" w:color="auto" w:fill="auto"/>
            <w:vAlign w:val="center"/>
          </w:tcPr>
          <w:p w14:paraId="60C31B5B"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0.00%</w:t>
            </w:r>
          </w:p>
        </w:tc>
        <w:tc>
          <w:tcPr>
            <w:tcW w:w="832" w:type="dxa"/>
            <w:tcBorders>
              <w:top w:val="nil"/>
              <w:left w:val="nil"/>
              <w:bottom w:val="single" w:sz="8" w:space="0" w:color="auto"/>
              <w:right w:val="single" w:sz="8" w:space="0" w:color="auto"/>
            </w:tcBorders>
            <w:shd w:val="clear" w:color="auto" w:fill="auto"/>
            <w:vAlign w:val="center"/>
          </w:tcPr>
          <w:p w14:paraId="37FD5B09"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5.26%</w:t>
            </w:r>
          </w:p>
        </w:tc>
      </w:tr>
      <w:tr w:rsidR="00937575" w14:paraId="6DFF97A7" w14:textId="77777777">
        <w:trPr>
          <w:trHeight w:val="458"/>
        </w:trPr>
        <w:tc>
          <w:tcPr>
            <w:tcW w:w="1667"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6EE7805F" w14:textId="77777777" w:rsidR="00937575" w:rsidRDefault="008234DB">
            <w:pPr>
              <w:widowControl/>
              <w:jc w:val="center"/>
              <w:rPr>
                <w:rFonts w:ascii="宋体" w:hAnsi="宋体" w:cs="宋体"/>
                <w:color w:val="000000"/>
                <w:kern w:val="0"/>
                <w:sz w:val="20"/>
                <w:szCs w:val="20"/>
              </w:rPr>
            </w:pPr>
            <w:r>
              <w:rPr>
                <w:rFonts w:ascii="宋体" w:hAnsi="宋体" w:cs="宋体" w:hint="eastAsia"/>
                <w:color w:val="000000"/>
                <w:kern w:val="0"/>
                <w:sz w:val="20"/>
                <w:szCs w:val="20"/>
              </w:rPr>
              <w:t>合计</w:t>
            </w:r>
          </w:p>
        </w:tc>
        <w:tc>
          <w:tcPr>
            <w:tcW w:w="919" w:type="dxa"/>
            <w:tcBorders>
              <w:top w:val="nil"/>
              <w:left w:val="nil"/>
              <w:bottom w:val="single" w:sz="8" w:space="0" w:color="auto"/>
              <w:right w:val="single" w:sz="8" w:space="0" w:color="auto"/>
            </w:tcBorders>
            <w:shd w:val="clear" w:color="auto" w:fill="auto"/>
            <w:vAlign w:val="center"/>
          </w:tcPr>
          <w:p w14:paraId="4234B00D"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120.833</w:t>
            </w:r>
          </w:p>
        </w:tc>
        <w:tc>
          <w:tcPr>
            <w:tcW w:w="816" w:type="dxa"/>
            <w:tcBorders>
              <w:top w:val="nil"/>
              <w:left w:val="nil"/>
              <w:bottom w:val="single" w:sz="8" w:space="0" w:color="auto"/>
              <w:right w:val="single" w:sz="8" w:space="0" w:color="auto"/>
            </w:tcBorders>
            <w:shd w:val="clear" w:color="auto" w:fill="auto"/>
            <w:vAlign w:val="center"/>
          </w:tcPr>
          <w:p w14:paraId="7A52C028"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29.167</w:t>
            </w:r>
          </w:p>
        </w:tc>
        <w:tc>
          <w:tcPr>
            <w:tcW w:w="536" w:type="dxa"/>
            <w:tcBorders>
              <w:top w:val="nil"/>
              <w:left w:val="nil"/>
              <w:bottom w:val="single" w:sz="8" w:space="0" w:color="auto"/>
              <w:right w:val="single" w:sz="8" w:space="0" w:color="auto"/>
            </w:tcBorders>
            <w:shd w:val="clear" w:color="auto" w:fill="auto"/>
            <w:vAlign w:val="center"/>
          </w:tcPr>
          <w:p w14:paraId="53A2ABC7"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150</w:t>
            </w:r>
          </w:p>
        </w:tc>
        <w:tc>
          <w:tcPr>
            <w:tcW w:w="888" w:type="dxa"/>
            <w:tcBorders>
              <w:top w:val="nil"/>
              <w:left w:val="nil"/>
              <w:bottom w:val="single" w:sz="8" w:space="0" w:color="auto"/>
              <w:right w:val="single" w:sz="8" w:space="0" w:color="auto"/>
            </w:tcBorders>
            <w:shd w:val="clear" w:color="auto" w:fill="auto"/>
            <w:vAlign w:val="center"/>
          </w:tcPr>
          <w:p w14:paraId="22A4C4D7"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80.56%</w:t>
            </w:r>
          </w:p>
        </w:tc>
        <w:tc>
          <w:tcPr>
            <w:tcW w:w="871" w:type="dxa"/>
            <w:tcBorders>
              <w:top w:val="nil"/>
              <w:left w:val="nil"/>
              <w:bottom w:val="single" w:sz="8" w:space="0" w:color="auto"/>
              <w:right w:val="single" w:sz="8" w:space="0" w:color="auto"/>
            </w:tcBorders>
            <w:shd w:val="clear" w:color="auto" w:fill="auto"/>
            <w:vAlign w:val="center"/>
          </w:tcPr>
          <w:p w14:paraId="262033E4"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19.44%</w:t>
            </w:r>
          </w:p>
        </w:tc>
        <w:tc>
          <w:tcPr>
            <w:tcW w:w="616" w:type="dxa"/>
            <w:tcBorders>
              <w:top w:val="nil"/>
              <w:left w:val="nil"/>
              <w:bottom w:val="single" w:sz="8" w:space="0" w:color="auto"/>
              <w:right w:val="single" w:sz="8" w:space="0" w:color="auto"/>
            </w:tcBorders>
            <w:shd w:val="clear" w:color="auto" w:fill="auto"/>
            <w:vAlign w:val="center"/>
          </w:tcPr>
          <w:p w14:paraId="3C7365C1"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2030</w:t>
            </w:r>
          </w:p>
        </w:tc>
        <w:tc>
          <w:tcPr>
            <w:tcW w:w="536" w:type="dxa"/>
            <w:tcBorders>
              <w:top w:val="nil"/>
              <w:left w:val="nil"/>
              <w:bottom w:val="single" w:sz="8" w:space="0" w:color="auto"/>
              <w:right w:val="single" w:sz="8" w:space="0" w:color="auto"/>
            </w:tcBorders>
            <w:shd w:val="clear" w:color="auto" w:fill="auto"/>
            <w:vAlign w:val="center"/>
          </w:tcPr>
          <w:p w14:paraId="3213723C" w14:textId="77777777" w:rsidR="00937575" w:rsidRDefault="008234DB">
            <w:pPr>
              <w:widowControl/>
              <w:rPr>
                <w:rFonts w:ascii="宋体" w:hAnsi="宋体" w:cs="宋体"/>
                <w:kern w:val="0"/>
                <w:sz w:val="20"/>
                <w:szCs w:val="20"/>
              </w:rPr>
            </w:pPr>
            <w:r>
              <w:rPr>
                <w:rFonts w:ascii="宋体" w:hAnsi="宋体" w:cs="宋体" w:hint="eastAsia"/>
                <w:kern w:val="0"/>
                <w:sz w:val="20"/>
                <w:szCs w:val="20"/>
              </w:rPr>
              <w:t>710</w:t>
            </w:r>
          </w:p>
        </w:tc>
        <w:tc>
          <w:tcPr>
            <w:tcW w:w="616" w:type="dxa"/>
            <w:tcBorders>
              <w:top w:val="nil"/>
              <w:left w:val="nil"/>
              <w:bottom w:val="single" w:sz="8" w:space="0" w:color="auto"/>
              <w:right w:val="single" w:sz="8" w:space="0" w:color="auto"/>
            </w:tcBorders>
            <w:shd w:val="clear" w:color="auto" w:fill="auto"/>
            <w:vAlign w:val="center"/>
          </w:tcPr>
          <w:p w14:paraId="2F122876"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2740</w:t>
            </w:r>
          </w:p>
        </w:tc>
        <w:tc>
          <w:tcPr>
            <w:tcW w:w="956" w:type="dxa"/>
            <w:tcBorders>
              <w:top w:val="nil"/>
              <w:left w:val="nil"/>
              <w:bottom w:val="single" w:sz="8" w:space="0" w:color="auto"/>
              <w:right w:val="single" w:sz="8" w:space="0" w:color="auto"/>
            </w:tcBorders>
            <w:shd w:val="clear" w:color="auto" w:fill="auto"/>
            <w:vAlign w:val="center"/>
          </w:tcPr>
          <w:p w14:paraId="66A70757"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74.09%</w:t>
            </w:r>
          </w:p>
        </w:tc>
        <w:tc>
          <w:tcPr>
            <w:tcW w:w="832" w:type="dxa"/>
            <w:tcBorders>
              <w:top w:val="nil"/>
              <w:left w:val="nil"/>
              <w:bottom w:val="single" w:sz="8" w:space="0" w:color="auto"/>
              <w:right w:val="single" w:sz="8" w:space="0" w:color="auto"/>
            </w:tcBorders>
            <w:shd w:val="clear" w:color="auto" w:fill="auto"/>
            <w:vAlign w:val="center"/>
          </w:tcPr>
          <w:p w14:paraId="30D17198"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25.91%</w:t>
            </w:r>
          </w:p>
        </w:tc>
      </w:tr>
      <w:tr w:rsidR="00937575" w14:paraId="367BEA2B" w14:textId="77777777">
        <w:trPr>
          <w:trHeight w:val="398"/>
        </w:trPr>
        <w:tc>
          <w:tcPr>
            <w:tcW w:w="1667"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0169CDCB" w14:textId="77777777" w:rsidR="00937575" w:rsidRDefault="008234DB">
            <w:pPr>
              <w:widowControl/>
              <w:jc w:val="center"/>
              <w:rPr>
                <w:rFonts w:ascii="宋体" w:hAnsi="宋体" w:cs="宋体"/>
                <w:color w:val="000000"/>
                <w:kern w:val="0"/>
                <w:sz w:val="20"/>
                <w:szCs w:val="20"/>
              </w:rPr>
            </w:pPr>
            <w:r>
              <w:rPr>
                <w:rFonts w:ascii="宋体" w:hAnsi="宋体" w:cs="宋体" w:hint="eastAsia"/>
                <w:color w:val="000000"/>
                <w:kern w:val="0"/>
                <w:sz w:val="20"/>
                <w:szCs w:val="20"/>
              </w:rPr>
              <w:t>总计</w:t>
            </w:r>
          </w:p>
        </w:tc>
        <w:tc>
          <w:tcPr>
            <w:tcW w:w="2271" w:type="dxa"/>
            <w:gridSpan w:val="3"/>
            <w:tcBorders>
              <w:top w:val="single" w:sz="8" w:space="0" w:color="auto"/>
              <w:left w:val="nil"/>
              <w:bottom w:val="single" w:sz="8" w:space="0" w:color="auto"/>
              <w:right w:val="single" w:sz="8" w:space="0" w:color="000000"/>
            </w:tcBorders>
            <w:shd w:val="clear" w:color="auto" w:fill="auto"/>
            <w:vAlign w:val="center"/>
          </w:tcPr>
          <w:p w14:paraId="53089C6B"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150</w:t>
            </w:r>
          </w:p>
        </w:tc>
        <w:tc>
          <w:tcPr>
            <w:tcW w:w="1759" w:type="dxa"/>
            <w:gridSpan w:val="2"/>
            <w:tcBorders>
              <w:top w:val="single" w:sz="8" w:space="0" w:color="auto"/>
              <w:left w:val="nil"/>
              <w:bottom w:val="single" w:sz="8" w:space="0" w:color="auto"/>
              <w:right w:val="single" w:sz="8" w:space="0" w:color="000000"/>
            </w:tcBorders>
            <w:shd w:val="clear" w:color="auto" w:fill="auto"/>
            <w:vAlign w:val="center"/>
          </w:tcPr>
          <w:p w14:paraId="0C658D24"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100%</w:t>
            </w:r>
          </w:p>
        </w:tc>
        <w:tc>
          <w:tcPr>
            <w:tcW w:w="1768" w:type="dxa"/>
            <w:gridSpan w:val="3"/>
            <w:tcBorders>
              <w:top w:val="single" w:sz="8" w:space="0" w:color="auto"/>
              <w:left w:val="nil"/>
              <w:bottom w:val="single" w:sz="8" w:space="0" w:color="auto"/>
              <w:right w:val="single" w:sz="8" w:space="0" w:color="000000"/>
            </w:tcBorders>
            <w:shd w:val="clear" w:color="auto" w:fill="auto"/>
            <w:vAlign w:val="center"/>
          </w:tcPr>
          <w:p w14:paraId="2EE45BF8"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2740</w:t>
            </w:r>
          </w:p>
        </w:tc>
        <w:tc>
          <w:tcPr>
            <w:tcW w:w="1788" w:type="dxa"/>
            <w:gridSpan w:val="2"/>
            <w:tcBorders>
              <w:top w:val="single" w:sz="8" w:space="0" w:color="auto"/>
              <w:left w:val="nil"/>
              <w:bottom w:val="single" w:sz="8" w:space="0" w:color="auto"/>
              <w:right w:val="single" w:sz="8" w:space="0" w:color="000000"/>
            </w:tcBorders>
            <w:shd w:val="clear" w:color="auto" w:fill="auto"/>
            <w:vAlign w:val="center"/>
          </w:tcPr>
          <w:p w14:paraId="09A91449" w14:textId="77777777" w:rsidR="00937575" w:rsidRDefault="008234DB">
            <w:pPr>
              <w:widowControl/>
              <w:jc w:val="center"/>
              <w:rPr>
                <w:rFonts w:ascii="宋体" w:hAnsi="宋体" w:cs="宋体"/>
                <w:kern w:val="0"/>
                <w:sz w:val="20"/>
                <w:szCs w:val="20"/>
              </w:rPr>
            </w:pPr>
            <w:r>
              <w:rPr>
                <w:rFonts w:ascii="宋体" w:hAnsi="宋体" w:cs="宋体" w:hint="eastAsia"/>
                <w:kern w:val="0"/>
                <w:sz w:val="20"/>
                <w:szCs w:val="20"/>
              </w:rPr>
              <w:t>100%</w:t>
            </w:r>
          </w:p>
        </w:tc>
      </w:tr>
    </w:tbl>
    <w:p w14:paraId="4AD34F8F" w14:textId="77777777" w:rsidR="00937575" w:rsidRDefault="008234DB">
      <w:pPr>
        <w:spacing w:after="240" w:line="300" w:lineRule="auto"/>
        <w:ind w:firstLineChars="200" w:firstLine="422"/>
        <w:rPr>
          <w:rFonts w:ascii="宋体" w:hAnsi="宋体"/>
          <w:b/>
          <w:bCs/>
        </w:rPr>
      </w:pPr>
      <w:r>
        <w:rPr>
          <w:rFonts w:ascii="宋体" w:hAnsi="宋体" w:hint="eastAsia"/>
          <w:b/>
          <w:bCs/>
        </w:rPr>
        <w:t>注：通识课程中全校学生必须选修2学分的公共艺术类课程。</w:t>
      </w:r>
    </w:p>
    <w:p w14:paraId="279FF5EB" w14:textId="77777777" w:rsidR="00937575" w:rsidRDefault="008234DB">
      <w:pPr>
        <w:spacing w:beforeLines="50" w:before="120" w:afterLines="50" w:after="120" w:line="360" w:lineRule="auto"/>
        <w:ind w:firstLineChars="200" w:firstLine="562"/>
        <w:rPr>
          <w:rFonts w:ascii="宋体" w:hAnsi="宋体"/>
          <w:b/>
          <w:bCs/>
          <w:sz w:val="28"/>
          <w:szCs w:val="28"/>
        </w:rPr>
      </w:pPr>
      <w:r>
        <w:rPr>
          <w:rFonts w:ascii="宋体" w:hAnsi="宋体" w:hint="eastAsia"/>
          <w:b/>
          <w:bCs/>
          <w:sz w:val="28"/>
          <w:szCs w:val="28"/>
        </w:rPr>
        <w:lastRenderedPageBreak/>
        <w:t>九、就业与职业发展</w:t>
      </w:r>
    </w:p>
    <w:p w14:paraId="3EAA1176" w14:textId="77777777" w:rsidR="00937575" w:rsidRDefault="008234DB">
      <w:pPr>
        <w:spacing w:line="360" w:lineRule="auto"/>
        <w:ind w:firstLineChars="200" w:firstLine="480"/>
        <w:rPr>
          <w:rFonts w:ascii="宋体" w:hAnsi="宋体"/>
          <w:bCs/>
          <w:sz w:val="24"/>
          <w:szCs w:val="24"/>
        </w:rPr>
      </w:pPr>
      <w:r>
        <w:rPr>
          <w:rFonts w:ascii="宋体" w:hAnsi="宋体" w:hint="eastAsia"/>
          <w:bCs/>
          <w:sz w:val="24"/>
          <w:szCs w:val="24"/>
        </w:rPr>
        <w:t>供应链管理专业毕业生可以在制造业、服务业等相关企事业单位从事供应链管理、计划管理、采购管理、运营管理、仓储、分销、客户服务等岗位工作；还可以在咨询类或平台服务公司，从事供应链规划、企业流程再造，企业ERP实施、数据分析等工作。技术能力较强的毕业生可以从事供应链管理师、供应链数据分析师、物流分析师、物流工程师、采购分析师、运输/库存分析员、分销经理等工作，进行供应链设计、分析、优化，成本控制或信息管理等工作，为企业流程操作问题提供具体解决方案；商务能力较强的学生可以从事跨境电商供应链管理、贸易供应链协同、运营管理、采购管理等工作。</w:t>
      </w:r>
    </w:p>
    <w:p w14:paraId="1D6CB496" w14:textId="77777777" w:rsidR="00937575" w:rsidRDefault="008234DB">
      <w:pPr>
        <w:spacing w:line="360" w:lineRule="auto"/>
        <w:ind w:firstLineChars="200" w:firstLine="480"/>
        <w:rPr>
          <w:rFonts w:ascii="宋体" w:hAnsi="宋体"/>
          <w:bCs/>
          <w:sz w:val="24"/>
          <w:szCs w:val="24"/>
        </w:rPr>
      </w:pPr>
      <w:r>
        <w:rPr>
          <w:rFonts w:ascii="宋体" w:hAnsi="宋体" w:hint="eastAsia"/>
          <w:bCs/>
          <w:sz w:val="24"/>
          <w:szCs w:val="24"/>
        </w:rPr>
        <w:t>供应链管理专业毕业生还可以选择前往国内外知名院校继续攻读运营与供应链管理、物流工程与管理、管理科学与工程、交通运输规划与管理、工业工程与管理、工程管理等硕博学位。</w:t>
      </w:r>
    </w:p>
    <w:p w14:paraId="6E58945D" w14:textId="77777777" w:rsidR="00937575" w:rsidRDefault="008234DB">
      <w:pPr>
        <w:spacing w:beforeLines="50" w:before="120" w:afterLines="50" w:after="120" w:line="360" w:lineRule="auto"/>
        <w:ind w:firstLineChars="200" w:firstLine="562"/>
        <w:rPr>
          <w:rFonts w:ascii="宋体" w:hAnsi="宋体"/>
          <w:b/>
          <w:bCs/>
          <w:sz w:val="28"/>
          <w:szCs w:val="28"/>
        </w:rPr>
      </w:pPr>
      <w:r>
        <w:rPr>
          <w:rFonts w:ascii="宋体" w:hAnsi="宋体" w:hint="eastAsia"/>
          <w:b/>
          <w:bCs/>
          <w:sz w:val="28"/>
          <w:szCs w:val="28"/>
        </w:rPr>
        <w:t>十、学制与学位</w:t>
      </w:r>
    </w:p>
    <w:p w14:paraId="5740A4A0" w14:textId="77777777" w:rsidR="00937575" w:rsidRDefault="008234DB">
      <w:pPr>
        <w:spacing w:line="360" w:lineRule="auto"/>
        <w:ind w:firstLineChars="200" w:firstLine="482"/>
        <w:rPr>
          <w:rFonts w:ascii="宋体" w:hAnsi="宋体"/>
          <w:sz w:val="24"/>
          <w:szCs w:val="24"/>
        </w:rPr>
      </w:pPr>
      <w:r>
        <w:rPr>
          <w:rFonts w:ascii="宋体" w:hAnsi="宋体" w:hint="eastAsia"/>
          <w:b/>
          <w:bCs/>
          <w:sz w:val="24"/>
          <w:szCs w:val="24"/>
        </w:rPr>
        <w:t>标准学制：</w:t>
      </w:r>
      <w:r>
        <w:rPr>
          <w:rFonts w:ascii="宋体" w:hAnsi="宋体" w:hint="eastAsia"/>
          <w:bCs/>
          <w:sz w:val="24"/>
          <w:szCs w:val="24"/>
        </w:rPr>
        <w:t>四</w:t>
      </w:r>
      <w:r>
        <w:rPr>
          <w:rFonts w:ascii="宋体" w:hAnsi="宋体" w:hint="eastAsia"/>
          <w:sz w:val="24"/>
          <w:szCs w:val="24"/>
        </w:rPr>
        <w:t>年</w:t>
      </w:r>
    </w:p>
    <w:p w14:paraId="65F87D3E" w14:textId="77777777" w:rsidR="00937575" w:rsidRDefault="008234DB">
      <w:pPr>
        <w:spacing w:line="360" w:lineRule="auto"/>
        <w:ind w:firstLineChars="200" w:firstLine="482"/>
        <w:rPr>
          <w:rFonts w:ascii="宋体" w:hAnsi="宋体"/>
          <w:sz w:val="24"/>
          <w:szCs w:val="24"/>
        </w:rPr>
      </w:pPr>
      <w:r>
        <w:rPr>
          <w:rFonts w:ascii="宋体" w:hAnsi="宋体"/>
          <w:b/>
          <w:sz w:val="24"/>
          <w:szCs w:val="24"/>
        </w:rPr>
        <w:t>修业年限</w:t>
      </w:r>
      <w:r>
        <w:rPr>
          <w:rFonts w:ascii="宋体" w:hAnsi="宋体" w:hint="eastAsia"/>
          <w:b/>
          <w:sz w:val="24"/>
          <w:szCs w:val="24"/>
        </w:rPr>
        <w:t>：</w:t>
      </w:r>
      <w:r>
        <w:rPr>
          <w:rFonts w:ascii="宋体" w:hAnsi="宋体"/>
          <w:sz w:val="24"/>
          <w:szCs w:val="24"/>
        </w:rPr>
        <w:t>三至六年</w:t>
      </w:r>
    </w:p>
    <w:p w14:paraId="08E99BAD" w14:textId="77777777" w:rsidR="00937575" w:rsidRDefault="008234DB">
      <w:pPr>
        <w:spacing w:line="360" w:lineRule="auto"/>
        <w:ind w:firstLineChars="200" w:firstLine="482"/>
        <w:rPr>
          <w:rFonts w:ascii="宋体" w:hAnsi="宋体"/>
          <w:bCs/>
          <w:sz w:val="24"/>
          <w:szCs w:val="24"/>
        </w:rPr>
      </w:pPr>
      <w:r>
        <w:rPr>
          <w:rFonts w:ascii="宋体" w:hAnsi="宋体" w:hint="eastAsia"/>
          <w:b/>
          <w:sz w:val="24"/>
          <w:szCs w:val="24"/>
        </w:rPr>
        <w:t>授予学位：</w:t>
      </w:r>
      <w:r>
        <w:rPr>
          <w:rFonts w:ascii="宋体" w:hAnsi="宋体" w:hint="eastAsia"/>
          <w:sz w:val="24"/>
          <w:szCs w:val="24"/>
        </w:rPr>
        <w:t>管理学学士学位</w:t>
      </w:r>
    </w:p>
    <w:p w14:paraId="050601C2" w14:textId="77777777" w:rsidR="00937575" w:rsidRDefault="008234DB">
      <w:pPr>
        <w:spacing w:beforeLines="50" w:before="120" w:afterLines="50" w:after="120" w:line="360" w:lineRule="auto"/>
        <w:ind w:firstLineChars="200" w:firstLine="562"/>
        <w:rPr>
          <w:rFonts w:ascii="宋体" w:hAnsi="宋体"/>
          <w:b/>
          <w:bCs/>
          <w:sz w:val="28"/>
          <w:szCs w:val="28"/>
        </w:rPr>
      </w:pPr>
      <w:r>
        <w:rPr>
          <w:rFonts w:ascii="宋体" w:hAnsi="宋体" w:hint="eastAsia"/>
          <w:b/>
          <w:bCs/>
          <w:sz w:val="28"/>
          <w:szCs w:val="28"/>
        </w:rPr>
        <w:t>十一、专业教学计划运行表（附后）</w:t>
      </w:r>
    </w:p>
    <w:p w14:paraId="527E3502" w14:textId="77777777" w:rsidR="00937575" w:rsidRDefault="00937575">
      <w:pPr>
        <w:widowControl/>
        <w:spacing w:line="300" w:lineRule="auto"/>
        <w:jc w:val="left"/>
        <w:rPr>
          <w:rFonts w:ascii="宋体" w:hAnsi="宋体"/>
        </w:rPr>
      </w:pPr>
    </w:p>
    <w:sectPr w:rsidR="00937575">
      <w:pgSz w:w="11910" w:h="16840"/>
      <w:pgMar w:top="1378" w:right="1463" w:bottom="1242" w:left="1582" w:header="872" w:footer="1003"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F4ADD6" w14:textId="77777777" w:rsidR="00FA7351" w:rsidRDefault="00FA7351">
      <w:r>
        <w:separator/>
      </w:r>
    </w:p>
  </w:endnote>
  <w:endnote w:type="continuationSeparator" w:id="0">
    <w:p w14:paraId="700DED0D" w14:textId="77777777" w:rsidR="00FA7351" w:rsidRDefault="00FA7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auto"/>
    <w:pitch w:val="default"/>
    <w:sig w:usb0="00000000" w:usb1="0000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方正小标宋_GBK">
    <w:altName w:val="微软雅黑"/>
    <w:charset w:val="86"/>
    <w:family w:val="script"/>
    <w:pitch w:val="default"/>
    <w:sig w:usb0="00000000" w:usb1="00000000" w:usb2="00000010" w:usb3="00000000" w:csb0="00040000" w:csb1="00000000"/>
  </w:font>
  <w:font w:name="方正黑体_GBK">
    <w:altName w:val="Microsoft YaHei UI"/>
    <w:charset w:val="86"/>
    <w:family w:val="script"/>
    <w:pitch w:val="default"/>
    <w:sig w:usb0="A00002BF" w:usb1="38CF7CFA" w:usb2="00082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B4098" w14:textId="6612C122" w:rsidR="00E03949" w:rsidRDefault="00E03949">
    <w:pPr>
      <w:pStyle w:val="af1"/>
      <w:jc w:val="center"/>
    </w:pPr>
    <w:r>
      <w:fldChar w:fldCharType="begin"/>
    </w:r>
    <w:r>
      <w:instrText>PAGE   \* MERGEFORMAT</w:instrText>
    </w:r>
    <w:r>
      <w:fldChar w:fldCharType="separate"/>
    </w:r>
    <w:r w:rsidR="00D7096E" w:rsidRPr="00D7096E">
      <w:rPr>
        <w:noProof/>
        <w:lang w:val="zh-CN"/>
      </w:rPr>
      <w:t>1</w:t>
    </w:r>
    <w:r>
      <w:fldChar w:fldCharType="end"/>
    </w:r>
  </w:p>
  <w:p w14:paraId="133A0387" w14:textId="77777777" w:rsidR="00E03949" w:rsidRDefault="00E03949">
    <w:pPr>
      <w:pStyle w:val="af1"/>
      <w:jc w:val="center"/>
    </w:pPr>
  </w:p>
  <w:p w14:paraId="33A612A2" w14:textId="77777777" w:rsidR="00E03949" w:rsidRDefault="00E03949">
    <w:pPr>
      <w:pStyle w:val="af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F762B" w14:textId="177F67D3" w:rsidR="00E03949" w:rsidRDefault="00E03949">
    <w:pPr>
      <w:pStyle w:val="af1"/>
      <w:jc w:val="center"/>
    </w:pPr>
    <w:r>
      <w:fldChar w:fldCharType="begin"/>
    </w:r>
    <w:r>
      <w:instrText>PAGE   \* MERGEFORMAT</w:instrText>
    </w:r>
    <w:r>
      <w:fldChar w:fldCharType="separate"/>
    </w:r>
    <w:r w:rsidR="00D7096E" w:rsidRPr="00D7096E">
      <w:rPr>
        <w:noProof/>
        <w:lang w:val="zh-CN"/>
      </w:rPr>
      <w:t>17</w:t>
    </w:r>
    <w:r>
      <w:fldChar w:fldCharType="end"/>
    </w:r>
  </w:p>
  <w:p w14:paraId="168512AF" w14:textId="77777777" w:rsidR="00E03949" w:rsidRDefault="00E03949">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FB1E7B" w14:textId="77777777" w:rsidR="00FA7351" w:rsidRDefault="00FA7351">
      <w:r>
        <w:separator/>
      </w:r>
    </w:p>
  </w:footnote>
  <w:footnote w:type="continuationSeparator" w:id="0">
    <w:p w14:paraId="1E6234AB" w14:textId="77777777" w:rsidR="00FA7351" w:rsidRDefault="00FA73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C22122"/>
    <w:multiLevelType w:val="singleLevel"/>
    <w:tmpl w:val="67C22122"/>
    <w:lvl w:ilvl="0">
      <w:start w:val="1"/>
      <w:numFmt w:val="bullet"/>
      <w:lvlText w:val=""/>
      <w:lvlJc w:val="left"/>
      <w:pPr>
        <w:ind w:left="420" w:hanging="420"/>
      </w:pPr>
      <w:rPr>
        <w:rFonts w:ascii="Wingdings" w:hAnsi="Wingdings" w:hint="default"/>
        <w:sz w:val="13"/>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zODNjMGI2OGMwMmM2YzkyODdiNmY1OTY5ZGEzZmEifQ=="/>
  </w:docVars>
  <w:rsids>
    <w:rsidRoot w:val="00905D09"/>
    <w:rsid w:val="00000A2F"/>
    <w:rsid w:val="00000F99"/>
    <w:rsid w:val="00001013"/>
    <w:rsid w:val="00001C64"/>
    <w:rsid w:val="00002D42"/>
    <w:rsid w:val="000037A5"/>
    <w:rsid w:val="0000459B"/>
    <w:rsid w:val="00004C67"/>
    <w:rsid w:val="0001122C"/>
    <w:rsid w:val="00013393"/>
    <w:rsid w:val="00014BE6"/>
    <w:rsid w:val="00016186"/>
    <w:rsid w:val="000203D1"/>
    <w:rsid w:val="000203E1"/>
    <w:rsid w:val="00021B43"/>
    <w:rsid w:val="00021B6A"/>
    <w:rsid w:val="0002332C"/>
    <w:rsid w:val="000262AC"/>
    <w:rsid w:val="000301A6"/>
    <w:rsid w:val="00030731"/>
    <w:rsid w:val="00032DFF"/>
    <w:rsid w:val="000335A7"/>
    <w:rsid w:val="00034516"/>
    <w:rsid w:val="00035124"/>
    <w:rsid w:val="000400D7"/>
    <w:rsid w:val="000440C6"/>
    <w:rsid w:val="0004783A"/>
    <w:rsid w:val="00060EF2"/>
    <w:rsid w:val="00060F0A"/>
    <w:rsid w:val="0006310F"/>
    <w:rsid w:val="00070215"/>
    <w:rsid w:val="0007214C"/>
    <w:rsid w:val="000752FE"/>
    <w:rsid w:val="0007557C"/>
    <w:rsid w:val="0008377A"/>
    <w:rsid w:val="00086BE7"/>
    <w:rsid w:val="00087237"/>
    <w:rsid w:val="00092127"/>
    <w:rsid w:val="00092486"/>
    <w:rsid w:val="000957BD"/>
    <w:rsid w:val="000A22C6"/>
    <w:rsid w:val="000A2D27"/>
    <w:rsid w:val="000A2F11"/>
    <w:rsid w:val="000A5960"/>
    <w:rsid w:val="000A6332"/>
    <w:rsid w:val="000A7CD4"/>
    <w:rsid w:val="000A7EC5"/>
    <w:rsid w:val="000B0FE3"/>
    <w:rsid w:val="000B1B49"/>
    <w:rsid w:val="000B1E16"/>
    <w:rsid w:val="000B3841"/>
    <w:rsid w:val="000B464D"/>
    <w:rsid w:val="000B6409"/>
    <w:rsid w:val="000B79BD"/>
    <w:rsid w:val="000C428B"/>
    <w:rsid w:val="000D0501"/>
    <w:rsid w:val="000D1498"/>
    <w:rsid w:val="000D7592"/>
    <w:rsid w:val="000E12B5"/>
    <w:rsid w:val="000E16FE"/>
    <w:rsid w:val="000E2C07"/>
    <w:rsid w:val="000E498B"/>
    <w:rsid w:val="000E591B"/>
    <w:rsid w:val="000E64E7"/>
    <w:rsid w:val="000E669C"/>
    <w:rsid w:val="000E66E3"/>
    <w:rsid w:val="000E6B91"/>
    <w:rsid w:val="000E71B1"/>
    <w:rsid w:val="000E7C1A"/>
    <w:rsid w:val="000F02D6"/>
    <w:rsid w:val="000F1660"/>
    <w:rsid w:val="000F215D"/>
    <w:rsid w:val="000F28A4"/>
    <w:rsid w:val="000F4EE6"/>
    <w:rsid w:val="000F5499"/>
    <w:rsid w:val="00101AC2"/>
    <w:rsid w:val="001037F9"/>
    <w:rsid w:val="00103D0E"/>
    <w:rsid w:val="0010413F"/>
    <w:rsid w:val="00107EE7"/>
    <w:rsid w:val="001123C3"/>
    <w:rsid w:val="00112C84"/>
    <w:rsid w:val="0011418B"/>
    <w:rsid w:val="00114ED4"/>
    <w:rsid w:val="0012000E"/>
    <w:rsid w:val="00123BB0"/>
    <w:rsid w:val="00125F0A"/>
    <w:rsid w:val="00130348"/>
    <w:rsid w:val="0013125B"/>
    <w:rsid w:val="00131AD3"/>
    <w:rsid w:val="00135AFF"/>
    <w:rsid w:val="00136DC8"/>
    <w:rsid w:val="00152909"/>
    <w:rsid w:val="00156DDB"/>
    <w:rsid w:val="00164425"/>
    <w:rsid w:val="00164FDB"/>
    <w:rsid w:val="00165BD7"/>
    <w:rsid w:val="00165C6C"/>
    <w:rsid w:val="00166C4D"/>
    <w:rsid w:val="001701EA"/>
    <w:rsid w:val="0017115E"/>
    <w:rsid w:val="001723BA"/>
    <w:rsid w:val="00174CDA"/>
    <w:rsid w:val="00176334"/>
    <w:rsid w:val="0017676B"/>
    <w:rsid w:val="00177772"/>
    <w:rsid w:val="00177C3B"/>
    <w:rsid w:val="00187D2F"/>
    <w:rsid w:val="0019026E"/>
    <w:rsid w:val="00191B80"/>
    <w:rsid w:val="001933E2"/>
    <w:rsid w:val="00194FC8"/>
    <w:rsid w:val="00195FB7"/>
    <w:rsid w:val="001A1129"/>
    <w:rsid w:val="001A17A2"/>
    <w:rsid w:val="001A41D0"/>
    <w:rsid w:val="001A642A"/>
    <w:rsid w:val="001B201D"/>
    <w:rsid w:val="001C3AC4"/>
    <w:rsid w:val="001C754A"/>
    <w:rsid w:val="001D5CB0"/>
    <w:rsid w:val="001D5F2D"/>
    <w:rsid w:val="001D60F9"/>
    <w:rsid w:val="001E0375"/>
    <w:rsid w:val="001E0ED3"/>
    <w:rsid w:val="001E2C56"/>
    <w:rsid w:val="001E2C63"/>
    <w:rsid w:val="001E5330"/>
    <w:rsid w:val="001E6F4A"/>
    <w:rsid w:val="001E79DF"/>
    <w:rsid w:val="001E7C5F"/>
    <w:rsid w:val="001F16EF"/>
    <w:rsid w:val="001F1D65"/>
    <w:rsid w:val="001F35B7"/>
    <w:rsid w:val="001F527E"/>
    <w:rsid w:val="001F52E3"/>
    <w:rsid w:val="001F53D1"/>
    <w:rsid w:val="001F74D3"/>
    <w:rsid w:val="0020264B"/>
    <w:rsid w:val="00203D18"/>
    <w:rsid w:val="00205A80"/>
    <w:rsid w:val="00211838"/>
    <w:rsid w:val="00211952"/>
    <w:rsid w:val="00212032"/>
    <w:rsid w:val="00212438"/>
    <w:rsid w:val="00213CE4"/>
    <w:rsid w:val="00214D4B"/>
    <w:rsid w:val="00215CCF"/>
    <w:rsid w:val="00220421"/>
    <w:rsid w:val="0022047E"/>
    <w:rsid w:val="002209A7"/>
    <w:rsid w:val="00223C75"/>
    <w:rsid w:val="002256D8"/>
    <w:rsid w:val="0022608D"/>
    <w:rsid w:val="00234025"/>
    <w:rsid w:val="0023524C"/>
    <w:rsid w:val="0023755F"/>
    <w:rsid w:val="00240D22"/>
    <w:rsid w:val="00243C92"/>
    <w:rsid w:val="002442FF"/>
    <w:rsid w:val="00246BA0"/>
    <w:rsid w:val="00257406"/>
    <w:rsid w:val="002577D5"/>
    <w:rsid w:val="00260ACC"/>
    <w:rsid w:val="00261A9E"/>
    <w:rsid w:val="00263446"/>
    <w:rsid w:val="00263470"/>
    <w:rsid w:val="0027113D"/>
    <w:rsid w:val="002719DE"/>
    <w:rsid w:val="00271D97"/>
    <w:rsid w:val="002724D9"/>
    <w:rsid w:val="00272ECC"/>
    <w:rsid w:val="00273E1A"/>
    <w:rsid w:val="002759AE"/>
    <w:rsid w:val="00276192"/>
    <w:rsid w:val="0027729C"/>
    <w:rsid w:val="0028139B"/>
    <w:rsid w:val="002842B6"/>
    <w:rsid w:val="00285543"/>
    <w:rsid w:val="002917F1"/>
    <w:rsid w:val="00293451"/>
    <w:rsid w:val="0029362E"/>
    <w:rsid w:val="00293A97"/>
    <w:rsid w:val="002A09E5"/>
    <w:rsid w:val="002A2118"/>
    <w:rsid w:val="002A262F"/>
    <w:rsid w:val="002A33A6"/>
    <w:rsid w:val="002B5D77"/>
    <w:rsid w:val="002C0152"/>
    <w:rsid w:val="002C0383"/>
    <w:rsid w:val="002C15AF"/>
    <w:rsid w:val="002C201E"/>
    <w:rsid w:val="002C28C6"/>
    <w:rsid w:val="002C2D57"/>
    <w:rsid w:val="002C2EF1"/>
    <w:rsid w:val="002C3BAA"/>
    <w:rsid w:val="002C547E"/>
    <w:rsid w:val="002C59CB"/>
    <w:rsid w:val="002D15F5"/>
    <w:rsid w:val="002D3C2D"/>
    <w:rsid w:val="002D46EC"/>
    <w:rsid w:val="002D5D2C"/>
    <w:rsid w:val="002D617A"/>
    <w:rsid w:val="002D67C2"/>
    <w:rsid w:val="002E3DCD"/>
    <w:rsid w:val="002E5DE9"/>
    <w:rsid w:val="002E63EA"/>
    <w:rsid w:val="002E6D63"/>
    <w:rsid w:val="002E775B"/>
    <w:rsid w:val="002F4412"/>
    <w:rsid w:val="002F6FD4"/>
    <w:rsid w:val="00300800"/>
    <w:rsid w:val="0030103A"/>
    <w:rsid w:val="00302C4B"/>
    <w:rsid w:val="00304435"/>
    <w:rsid w:val="00304DFF"/>
    <w:rsid w:val="0031109B"/>
    <w:rsid w:val="00313174"/>
    <w:rsid w:val="00314080"/>
    <w:rsid w:val="00315EA1"/>
    <w:rsid w:val="00321062"/>
    <w:rsid w:val="00321ADD"/>
    <w:rsid w:val="0032462A"/>
    <w:rsid w:val="003300F3"/>
    <w:rsid w:val="0033116C"/>
    <w:rsid w:val="0033169E"/>
    <w:rsid w:val="00331786"/>
    <w:rsid w:val="00331A3F"/>
    <w:rsid w:val="00340C00"/>
    <w:rsid w:val="00340FFE"/>
    <w:rsid w:val="00344DD5"/>
    <w:rsid w:val="00345E03"/>
    <w:rsid w:val="00346B69"/>
    <w:rsid w:val="003473F1"/>
    <w:rsid w:val="00350FC9"/>
    <w:rsid w:val="0035176C"/>
    <w:rsid w:val="00352AF3"/>
    <w:rsid w:val="00354089"/>
    <w:rsid w:val="00355199"/>
    <w:rsid w:val="003564C7"/>
    <w:rsid w:val="00363805"/>
    <w:rsid w:val="003656C8"/>
    <w:rsid w:val="00366052"/>
    <w:rsid w:val="00366B43"/>
    <w:rsid w:val="00373857"/>
    <w:rsid w:val="00373E77"/>
    <w:rsid w:val="00376F9F"/>
    <w:rsid w:val="00383AB2"/>
    <w:rsid w:val="00385358"/>
    <w:rsid w:val="003A455E"/>
    <w:rsid w:val="003A4CED"/>
    <w:rsid w:val="003A60E4"/>
    <w:rsid w:val="003A66D3"/>
    <w:rsid w:val="003B1E75"/>
    <w:rsid w:val="003B280C"/>
    <w:rsid w:val="003B3275"/>
    <w:rsid w:val="003B44D0"/>
    <w:rsid w:val="003B6B01"/>
    <w:rsid w:val="003C061F"/>
    <w:rsid w:val="003C1530"/>
    <w:rsid w:val="003D2F47"/>
    <w:rsid w:val="003D7484"/>
    <w:rsid w:val="003E026C"/>
    <w:rsid w:val="003E2581"/>
    <w:rsid w:val="003E5BF9"/>
    <w:rsid w:val="003E6FEB"/>
    <w:rsid w:val="003E7A6D"/>
    <w:rsid w:val="003F062B"/>
    <w:rsid w:val="003F1B3B"/>
    <w:rsid w:val="003F354C"/>
    <w:rsid w:val="003F3958"/>
    <w:rsid w:val="003F5531"/>
    <w:rsid w:val="003F6100"/>
    <w:rsid w:val="00401783"/>
    <w:rsid w:val="0040336C"/>
    <w:rsid w:val="0040724A"/>
    <w:rsid w:val="00412419"/>
    <w:rsid w:val="00413D70"/>
    <w:rsid w:val="00417202"/>
    <w:rsid w:val="00420C42"/>
    <w:rsid w:val="0042361C"/>
    <w:rsid w:val="00425C0C"/>
    <w:rsid w:val="004305F0"/>
    <w:rsid w:val="00431369"/>
    <w:rsid w:val="00431387"/>
    <w:rsid w:val="00431EB4"/>
    <w:rsid w:val="004326E5"/>
    <w:rsid w:val="00433758"/>
    <w:rsid w:val="00437D1C"/>
    <w:rsid w:val="00446690"/>
    <w:rsid w:val="00446956"/>
    <w:rsid w:val="00450BD2"/>
    <w:rsid w:val="00460844"/>
    <w:rsid w:val="004624B9"/>
    <w:rsid w:val="004625A7"/>
    <w:rsid w:val="00464956"/>
    <w:rsid w:val="004670FC"/>
    <w:rsid w:val="00467431"/>
    <w:rsid w:val="004700FA"/>
    <w:rsid w:val="0047501E"/>
    <w:rsid w:val="004752D0"/>
    <w:rsid w:val="00477EF3"/>
    <w:rsid w:val="00480A0C"/>
    <w:rsid w:val="00480C10"/>
    <w:rsid w:val="00481899"/>
    <w:rsid w:val="004849EF"/>
    <w:rsid w:val="00487C43"/>
    <w:rsid w:val="004931AB"/>
    <w:rsid w:val="004966CE"/>
    <w:rsid w:val="004979FD"/>
    <w:rsid w:val="004A60B6"/>
    <w:rsid w:val="004A6175"/>
    <w:rsid w:val="004A7CF3"/>
    <w:rsid w:val="004B0099"/>
    <w:rsid w:val="004B608B"/>
    <w:rsid w:val="004C0BED"/>
    <w:rsid w:val="004D2AE9"/>
    <w:rsid w:val="004D2FE5"/>
    <w:rsid w:val="004D50F3"/>
    <w:rsid w:val="004D59FF"/>
    <w:rsid w:val="004E14C0"/>
    <w:rsid w:val="004E6634"/>
    <w:rsid w:val="004E6D97"/>
    <w:rsid w:val="004F04CA"/>
    <w:rsid w:val="004F0C3D"/>
    <w:rsid w:val="004F0F4A"/>
    <w:rsid w:val="004F2E14"/>
    <w:rsid w:val="004F4676"/>
    <w:rsid w:val="004F483C"/>
    <w:rsid w:val="00501E8E"/>
    <w:rsid w:val="005047C7"/>
    <w:rsid w:val="005066C8"/>
    <w:rsid w:val="005102C7"/>
    <w:rsid w:val="00511FA4"/>
    <w:rsid w:val="0051364E"/>
    <w:rsid w:val="005158D1"/>
    <w:rsid w:val="00520B89"/>
    <w:rsid w:val="00523BC8"/>
    <w:rsid w:val="00524369"/>
    <w:rsid w:val="005254E9"/>
    <w:rsid w:val="005265E5"/>
    <w:rsid w:val="00526CAC"/>
    <w:rsid w:val="00532F55"/>
    <w:rsid w:val="00533A7A"/>
    <w:rsid w:val="00535DD0"/>
    <w:rsid w:val="0054545B"/>
    <w:rsid w:val="00546A24"/>
    <w:rsid w:val="00550A72"/>
    <w:rsid w:val="005538C7"/>
    <w:rsid w:val="00553A76"/>
    <w:rsid w:val="0055446A"/>
    <w:rsid w:val="00554D9C"/>
    <w:rsid w:val="005571F3"/>
    <w:rsid w:val="005605AC"/>
    <w:rsid w:val="00562268"/>
    <w:rsid w:val="00571188"/>
    <w:rsid w:val="00571FBF"/>
    <w:rsid w:val="005745AA"/>
    <w:rsid w:val="00585FE7"/>
    <w:rsid w:val="00585FF3"/>
    <w:rsid w:val="005871A6"/>
    <w:rsid w:val="00590239"/>
    <w:rsid w:val="0059034D"/>
    <w:rsid w:val="00590D12"/>
    <w:rsid w:val="00591DA9"/>
    <w:rsid w:val="00596ABD"/>
    <w:rsid w:val="005978BD"/>
    <w:rsid w:val="005A1CBA"/>
    <w:rsid w:val="005A2152"/>
    <w:rsid w:val="005A221B"/>
    <w:rsid w:val="005A2E3E"/>
    <w:rsid w:val="005A34A9"/>
    <w:rsid w:val="005A7069"/>
    <w:rsid w:val="005B254F"/>
    <w:rsid w:val="005B5E19"/>
    <w:rsid w:val="005C3341"/>
    <w:rsid w:val="005C36AF"/>
    <w:rsid w:val="005C3A1B"/>
    <w:rsid w:val="005C3F51"/>
    <w:rsid w:val="005C4740"/>
    <w:rsid w:val="005C659D"/>
    <w:rsid w:val="005E34A0"/>
    <w:rsid w:val="005E3AFD"/>
    <w:rsid w:val="005E4694"/>
    <w:rsid w:val="005E593A"/>
    <w:rsid w:val="005E71DD"/>
    <w:rsid w:val="005E77A4"/>
    <w:rsid w:val="005F1C6A"/>
    <w:rsid w:val="005F3321"/>
    <w:rsid w:val="005F3919"/>
    <w:rsid w:val="0060509A"/>
    <w:rsid w:val="00605BB8"/>
    <w:rsid w:val="00607AB5"/>
    <w:rsid w:val="00612F19"/>
    <w:rsid w:val="00613BCA"/>
    <w:rsid w:val="00614B87"/>
    <w:rsid w:val="00614DED"/>
    <w:rsid w:val="006167A1"/>
    <w:rsid w:val="00616F71"/>
    <w:rsid w:val="00617FE2"/>
    <w:rsid w:val="006220CD"/>
    <w:rsid w:val="00624EB4"/>
    <w:rsid w:val="006277BF"/>
    <w:rsid w:val="0063141B"/>
    <w:rsid w:val="00631AA1"/>
    <w:rsid w:val="006322C3"/>
    <w:rsid w:val="006364B0"/>
    <w:rsid w:val="00637E44"/>
    <w:rsid w:val="00642087"/>
    <w:rsid w:val="0064339B"/>
    <w:rsid w:val="0064434E"/>
    <w:rsid w:val="00645C44"/>
    <w:rsid w:val="00646C92"/>
    <w:rsid w:val="00650945"/>
    <w:rsid w:val="0065296A"/>
    <w:rsid w:val="00653256"/>
    <w:rsid w:val="00653CB5"/>
    <w:rsid w:val="0065401F"/>
    <w:rsid w:val="006542E6"/>
    <w:rsid w:val="0065498C"/>
    <w:rsid w:val="00654ABC"/>
    <w:rsid w:val="006569CC"/>
    <w:rsid w:val="00656D40"/>
    <w:rsid w:val="00657CFD"/>
    <w:rsid w:val="00660365"/>
    <w:rsid w:val="00663EE6"/>
    <w:rsid w:val="0066696A"/>
    <w:rsid w:val="00672CAE"/>
    <w:rsid w:val="006743F7"/>
    <w:rsid w:val="00674F67"/>
    <w:rsid w:val="00675D9D"/>
    <w:rsid w:val="0067605B"/>
    <w:rsid w:val="00676A12"/>
    <w:rsid w:val="00676AEC"/>
    <w:rsid w:val="00676DB3"/>
    <w:rsid w:val="00677B24"/>
    <w:rsid w:val="00682726"/>
    <w:rsid w:val="006863DC"/>
    <w:rsid w:val="00691377"/>
    <w:rsid w:val="0069383C"/>
    <w:rsid w:val="00694255"/>
    <w:rsid w:val="00695414"/>
    <w:rsid w:val="006963EC"/>
    <w:rsid w:val="006A131E"/>
    <w:rsid w:val="006A2420"/>
    <w:rsid w:val="006A4C29"/>
    <w:rsid w:val="006A64A0"/>
    <w:rsid w:val="006B34E7"/>
    <w:rsid w:val="006B7CCE"/>
    <w:rsid w:val="006C218C"/>
    <w:rsid w:val="006C2971"/>
    <w:rsid w:val="006C2D88"/>
    <w:rsid w:val="006C3B0A"/>
    <w:rsid w:val="006C454F"/>
    <w:rsid w:val="006C7753"/>
    <w:rsid w:val="006D568F"/>
    <w:rsid w:val="006E1A7E"/>
    <w:rsid w:val="006E29BB"/>
    <w:rsid w:val="006E4D5F"/>
    <w:rsid w:val="006E7182"/>
    <w:rsid w:val="006F04D0"/>
    <w:rsid w:val="006F180C"/>
    <w:rsid w:val="006F1BD2"/>
    <w:rsid w:val="006F202B"/>
    <w:rsid w:val="006F4028"/>
    <w:rsid w:val="0070559E"/>
    <w:rsid w:val="00706458"/>
    <w:rsid w:val="00710262"/>
    <w:rsid w:val="00710F7D"/>
    <w:rsid w:val="00711476"/>
    <w:rsid w:val="00711DF6"/>
    <w:rsid w:val="007139AE"/>
    <w:rsid w:val="00713CE0"/>
    <w:rsid w:val="00714570"/>
    <w:rsid w:val="0071619C"/>
    <w:rsid w:val="00716E70"/>
    <w:rsid w:val="007173B1"/>
    <w:rsid w:val="00720B29"/>
    <w:rsid w:val="007222AC"/>
    <w:rsid w:val="0072460D"/>
    <w:rsid w:val="0072640E"/>
    <w:rsid w:val="00737B4F"/>
    <w:rsid w:val="0074042B"/>
    <w:rsid w:val="007442AC"/>
    <w:rsid w:val="00753AC9"/>
    <w:rsid w:val="00757CA9"/>
    <w:rsid w:val="0076003C"/>
    <w:rsid w:val="00765509"/>
    <w:rsid w:val="0076553C"/>
    <w:rsid w:val="0077027D"/>
    <w:rsid w:val="00774C72"/>
    <w:rsid w:val="00775B96"/>
    <w:rsid w:val="00776679"/>
    <w:rsid w:val="00776AEB"/>
    <w:rsid w:val="007772F4"/>
    <w:rsid w:val="00780A2B"/>
    <w:rsid w:val="007813A5"/>
    <w:rsid w:val="00782A00"/>
    <w:rsid w:val="00783EF0"/>
    <w:rsid w:val="007872A0"/>
    <w:rsid w:val="00787A45"/>
    <w:rsid w:val="00790340"/>
    <w:rsid w:val="00794D72"/>
    <w:rsid w:val="007A3518"/>
    <w:rsid w:val="007A3948"/>
    <w:rsid w:val="007A45DC"/>
    <w:rsid w:val="007A6F38"/>
    <w:rsid w:val="007B05A1"/>
    <w:rsid w:val="007B366B"/>
    <w:rsid w:val="007B4610"/>
    <w:rsid w:val="007B56E7"/>
    <w:rsid w:val="007B7614"/>
    <w:rsid w:val="007C0E7E"/>
    <w:rsid w:val="007C1DFA"/>
    <w:rsid w:val="007C2B27"/>
    <w:rsid w:val="007C3B10"/>
    <w:rsid w:val="007C541B"/>
    <w:rsid w:val="007C6E71"/>
    <w:rsid w:val="007C7F68"/>
    <w:rsid w:val="007D0811"/>
    <w:rsid w:val="007D0B25"/>
    <w:rsid w:val="007D7EC7"/>
    <w:rsid w:val="007E0312"/>
    <w:rsid w:val="007E2BED"/>
    <w:rsid w:val="007E6B80"/>
    <w:rsid w:val="007F0C4E"/>
    <w:rsid w:val="007F1940"/>
    <w:rsid w:val="007F3BB2"/>
    <w:rsid w:val="007F788B"/>
    <w:rsid w:val="008008D2"/>
    <w:rsid w:val="008024A5"/>
    <w:rsid w:val="00805E72"/>
    <w:rsid w:val="00811BD7"/>
    <w:rsid w:val="00817D87"/>
    <w:rsid w:val="00822560"/>
    <w:rsid w:val="008234DB"/>
    <w:rsid w:val="008246F5"/>
    <w:rsid w:val="00830FB9"/>
    <w:rsid w:val="00834790"/>
    <w:rsid w:val="00834C71"/>
    <w:rsid w:val="00837045"/>
    <w:rsid w:val="008377E2"/>
    <w:rsid w:val="00842E70"/>
    <w:rsid w:val="008449AA"/>
    <w:rsid w:val="00846439"/>
    <w:rsid w:val="008465C5"/>
    <w:rsid w:val="00852BD7"/>
    <w:rsid w:val="00854E8B"/>
    <w:rsid w:val="00855F9A"/>
    <w:rsid w:val="0085742A"/>
    <w:rsid w:val="008603A9"/>
    <w:rsid w:val="008622F0"/>
    <w:rsid w:val="0086464C"/>
    <w:rsid w:val="00866A89"/>
    <w:rsid w:val="00867629"/>
    <w:rsid w:val="0086787B"/>
    <w:rsid w:val="00870179"/>
    <w:rsid w:val="008709A1"/>
    <w:rsid w:val="008725EA"/>
    <w:rsid w:val="008748F3"/>
    <w:rsid w:val="008751D2"/>
    <w:rsid w:val="0088090B"/>
    <w:rsid w:val="00882F4F"/>
    <w:rsid w:val="00890939"/>
    <w:rsid w:val="00890BE1"/>
    <w:rsid w:val="00892709"/>
    <w:rsid w:val="008944B4"/>
    <w:rsid w:val="008A261D"/>
    <w:rsid w:val="008A395E"/>
    <w:rsid w:val="008A54E0"/>
    <w:rsid w:val="008A5D20"/>
    <w:rsid w:val="008A7696"/>
    <w:rsid w:val="008B15B3"/>
    <w:rsid w:val="008B61C2"/>
    <w:rsid w:val="008C09A7"/>
    <w:rsid w:val="008D028B"/>
    <w:rsid w:val="008D463C"/>
    <w:rsid w:val="008D7051"/>
    <w:rsid w:val="008D7B72"/>
    <w:rsid w:val="008E3451"/>
    <w:rsid w:val="008E6C8B"/>
    <w:rsid w:val="008F144A"/>
    <w:rsid w:val="00901B10"/>
    <w:rsid w:val="009033BD"/>
    <w:rsid w:val="00905D09"/>
    <w:rsid w:val="00906C2C"/>
    <w:rsid w:val="0090783D"/>
    <w:rsid w:val="00911A92"/>
    <w:rsid w:val="00912313"/>
    <w:rsid w:val="00916D92"/>
    <w:rsid w:val="00917811"/>
    <w:rsid w:val="00917968"/>
    <w:rsid w:val="00920576"/>
    <w:rsid w:val="009205D8"/>
    <w:rsid w:val="00924670"/>
    <w:rsid w:val="00926C8E"/>
    <w:rsid w:val="00927955"/>
    <w:rsid w:val="009317E0"/>
    <w:rsid w:val="009319D0"/>
    <w:rsid w:val="00931E3E"/>
    <w:rsid w:val="00932BF1"/>
    <w:rsid w:val="009373F3"/>
    <w:rsid w:val="00937575"/>
    <w:rsid w:val="0093791E"/>
    <w:rsid w:val="00937D8A"/>
    <w:rsid w:val="009448EC"/>
    <w:rsid w:val="009472CE"/>
    <w:rsid w:val="00950F0B"/>
    <w:rsid w:val="009540F4"/>
    <w:rsid w:val="009549CB"/>
    <w:rsid w:val="0095622F"/>
    <w:rsid w:val="009562C2"/>
    <w:rsid w:val="00957A35"/>
    <w:rsid w:val="009607D1"/>
    <w:rsid w:val="00966AEA"/>
    <w:rsid w:val="00966B85"/>
    <w:rsid w:val="00970146"/>
    <w:rsid w:val="00970469"/>
    <w:rsid w:val="009724D6"/>
    <w:rsid w:val="00975547"/>
    <w:rsid w:val="00982F4F"/>
    <w:rsid w:val="00993AB3"/>
    <w:rsid w:val="00995A66"/>
    <w:rsid w:val="009A05CB"/>
    <w:rsid w:val="009A062B"/>
    <w:rsid w:val="009A1216"/>
    <w:rsid w:val="009A1E74"/>
    <w:rsid w:val="009A3C38"/>
    <w:rsid w:val="009B1AB1"/>
    <w:rsid w:val="009B1F46"/>
    <w:rsid w:val="009B2510"/>
    <w:rsid w:val="009B2D82"/>
    <w:rsid w:val="009B4B87"/>
    <w:rsid w:val="009B7CC9"/>
    <w:rsid w:val="009C1451"/>
    <w:rsid w:val="009C2E3A"/>
    <w:rsid w:val="009C3AEF"/>
    <w:rsid w:val="009C47F8"/>
    <w:rsid w:val="009C7A07"/>
    <w:rsid w:val="009D1C0C"/>
    <w:rsid w:val="009D2927"/>
    <w:rsid w:val="009D361C"/>
    <w:rsid w:val="009D7360"/>
    <w:rsid w:val="009E0B9E"/>
    <w:rsid w:val="009E24EA"/>
    <w:rsid w:val="009E3592"/>
    <w:rsid w:val="009E3D24"/>
    <w:rsid w:val="009E3EE9"/>
    <w:rsid w:val="009E6CB6"/>
    <w:rsid w:val="009E6D6B"/>
    <w:rsid w:val="009E7583"/>
    <w:rsid w:val="009F0E33"/>
    <w:rsid w:val="009F7581"/>
    <w:rsid w:val="00A005CF"/>
    <w:rsid w:val="00A0495F"/>
    <w:rsid w:val="00A07BDC"/>
    <w:rsid w:val="00A1027B"/>
    <w:rsid w:val="00A102AA"/>
    <w:rsid w:val="00A10F40"/>
    <w:rsid w:val="00A131D2"/>
    <w:rsid w:val="00A13270"/>
    <w:rsid w:val="00A16680"/>
    <w:rsid w:val="00A168B0"/>
    <w:rsid w:val="00A17A50"/>
    <w:rsid w:val="00A224C8"/>
    <w:rsid w:val="00A23445"/>
    <w:rsid w:val="00A2722A"/>
    <w:rsid w:val="00A30E2F"/>
    <w:rsid w:val="00A32181"/>
    <w:rsid w:val="00A4509E"/>
    <w:rsid w:val="00A45279"/>
    <w:rsid w:val="00A47C0B"/>
    <w:rsid w:val="00A47DF1"/>
    <w:rsid w:val="00A5277E"/>
    <w:rsid w:val="00A536AB"/>
    <w:rsid w:val="00A55D28"/>
    <w:rsid w:val="00A567C6"/>
    <w:rsid w:val="00A57C15"/>
    <w:rsid w:val="00A60C0B"/>
    <w:rsid w:val="00A65064"/>
    <w:rsid w:val="00A717A8"/>
    <w:rsid w:val="00A7707D"/>
    <w:rsid w:val="00A77B8D"/>
    <w:rsid w:val="00A77EDD"/>
    <w:rsid w:val="00A8129B"/>
    <w:rsid w:val="00A81543"/>
    <w:rsid w:val="00A817E4"/>
    <w:rsid w:val="00A86912"/>
    <w:rsid w:val="00A922B4"/>
    <w:rsid w:val="00A931DA"/>
    <w:rsid w:val="00A93369"/>
    <w:rsid w:val="00A97C70"/>
    <w:rsid w:val="00AA084F"/>
    <w:rsid w:val="00AA14D7"/>
    <w:rsid w:val="00AA1896"/>
    <w:rsid w:val="00AA1EFA"/>
    <w:rsid w:val="00AA2535"/>
    <w:rsid w:val="00AA3AD5"/>
    <w:rsid w:val="00AA7A60"/>
    <w:rsid w:val="00AA7E6D"/>
    <w:rsid w:val="00AB50F6"/>
    <w:rsid w:val="00AB718B"/>
    <w:rsid w:val="00AB7423"/>
    <w:rsid w:val="00AC202A"/>
    <w:rsid w:val="00AC3E32"/>
    <w:rsid w:val="00AD38DC"/>
    <w:rsid w:val="00AD3FAF"/>
    <w:rsid w:val="00AE38F7"/>
    <w:rsid w:val="00AE4D67"/>
    <w:rsid w:val="00AE6BA4"/>
    <w:rsid w:val="00AE7E81"/>
    <w:rsid w:val="00AF25AA"/>
    <w:rsid w:val="00AF2FDD"/>
    <w:rsid w:val="00B0014F"/>
    <w:rsid w:val="00B01812"/>
    <w:rsid w:val="00B05983"/>
    <w:rsid w:val="00B06E34"/>
    <w:rsid w:val="00B130FB"/>
    <w:rsid w:val="00B14733"/>
    <w:rsid w:val="00B15B7D"/>
    <w:rsid w:val="00B16929"/>
    <w:rsid w:val="00B16D30"/>
    <w:rsid w:val="00B224AA"/>
    <w:rsid w:val="00B23089"/>
    <w:rsid w:val="00B33DB4"/>
    <w:rsid w:val="00B34FFF"/>
    <w:rsid w:val="00B35A69"/>
    <w:rsid w:val="00B42422"/>
    <w:rsid w:val="00B43B66"/>
    <w:rsid w:val="00B45922"/>
    <w:rsid w:val="00B45D56"/>
    <w:rsid w:val="00B50BAC"/>
    <w:rsid w:val="00B5566D"/>
    <w:rsid w:val="00B62D9F"/>
    <w:rsid w:val="00B644E8"/>
    <w:rsid w:val="00B6684D"/>
    <w:rsid w:val="00B672CC"/>
    <w:rsid w:val="00B70FC7"/>
    <w:rsid w:val="00B7208D"/>
    <w:rsid w:val="00B74496"/>
    <w:rsid w:val="00B747F6"/>
    <w:rsid w:val="00B8295E"/>
    <w:rsid w:val="00B85728"/>
    <w:rsid w:val="00B85B76"/>
    <w:rsid w:val="00B87A32"/>
    <w:rsid w:val="00B917EF"/>
    <w:rsid w:val="00B91CD2"/>
    <w:rsid w:val="00B9253E"/>
    <w:rsid w:val="00B93052"/>
    <w:rsid w:val="00B93CF9"/>
    <w:rsid w:val="00BA0515"/>
    <w:rsid w:val="00BA28ED"/>
    <w:rsid w:val="00BA3729"/>
    <w:rsid w:val="00BA40CC"/>
    <w:rsid w:val="00BA52AD"/>
    <w:rsid w:val="00BB06A1"/>
    <w:rsid w:val="00BB3C8E"/>
    <w:rsid w:val="00BB48EE"/>
    <w:rsid w:val="00BC288B"/>
    <w:rsid w:val="00BC28CB"/>
    <w:rsid w:val="00BC31CE"/>
    <w:rsid w:val="00BC3E85"/>
    <w:rsid w:val="00BC4558"/>
    <w:rsid w:val="00BC4D51"/>
    <w:rsid w:val="00BC7D89"/>
    <w:rsid w:val="00BD1AA1"/>
    <w:rsid w:val="00BD2D57"/>
    <w:rsid w:val="00BE117E"/>
    <w:rsid w:val="00BE3297"/>
    <w:rsid w:val="00BE5407"/>
    <w:rsid w:val="00BE7E16"/>
    <w:rsid w:val="00BF08AA"/>
    <w:rsid w:val="00BF1104"/>
    <w:rsid w:val="00BF1741"/>
    <w:rsid w:val="00BF6240"/>
    <w:rsid w:val="00BF76E2"/>
    <w:rsid w:val="00C02593"/>
    <w:rsid w:val="00C02726"/>
    <w:rsid w:val="00C03E41"/>
    <w:rsid w:val="00C03FBE"/>
    <w:rsid w:val="00C15130"/>
    <w:rsid w:val="00C155E2"/>
    <w:rsid w:val="00C1606E"/>
    <w:rsid w:val="00C1625B"/>
    <w:rsid w:val="00C17A76"/>
    <w:rsid w:val="00C17D87"/>
    <w:rsid w:val="00C20682"/>
    <w:rsid w:val="00C208E4"/>
    <w:rsid w:val="00C21DA0"/>
    <w:rsid w:val="00C22493"/>
    <w:rsid w:val="00C2396E"/>
    <w:rsid w:val="00C23B75"/>
    <w:rsid w:val="00C2444F"/>
    <w:rsid w:val="00C25AFE"/>
    <w:rsid w:val="00C25FF4"/>
    <w:rsid w:val="00C270C7"/>
    <w:rsid w:val="00C27C6F"/>
    <w:rsid w:val="00C32702"/>
    <w:rsid w:val="00C35172"/>
    <w:rsid w:val="00C359E5"/>
    <w:rsid w:val="00C41B47"/>
    <w:rsid w:val="00C42DC0"/>
    <w:rsid w:val="00C44E44"/>
    <w:rsid w:val="00C46D41"/>
    <w:rsid w:val="00C50F2E"/>
    <w:rsid w:val="00C516DB"/>
    <w:rsid w:val="00C5379D"/>
    <w:rsid w:val="00C54ADD"/>
    <w:rsid w:val="00C56434"/>
    <w:rsid w:val="00C63480"/>
    <w:rsid w:val="00C65AE0"/>
    <w:rsid w:val="00C6674C"/>
    <w:rsid w:val="00C672D9"/>
    <w:rsid w:val="00C70654"/>
    <w:rsid w:val="00C70A4E"/>
    <w:rsid w:val="00C71121"/>
    <w:rsid w:val="00C71EC7"/>
    <w:rsid w:val="00C71F32"/>
    <w:rsid w:val="00C72E6F"/>
    <w:rsid w:val="00C735AC"/>
    <w:rsid w:val="00C73886"/>
    <w:rsid w:val="00C75BBF"/>
    <w:rsid w:val="00C75FA5"/>
    <w:rsid w:val="00C76D22"/>
    <w:rsid w:val="00C77A8F"/>
    <w:rsid w:val="00C8106A"/>
    <w:rsid w:val="00C82615"/>
    <w:rsid w:val="00C83480"/>
    <w:rsid w:val="00C86D44"/>
    <w:rsid w:val="00C87CCA"/>
    <w:rsid w:val="00C87F64"/>
    <w:rsid w:val="00C911FC"/>
    <w:rsid w:val="00C91E35"/>
    <w:rsid w:val="00C923CF"/>
    <w:rsid w:val="00C924BA"/>
    <w:rsid w:val="00C944F6"/>
    <w:rsid w:val="00C94607"/>
    <w:rsid w:val="00C94630"/>
    <w:rsid w:val="00CA1680"/>
    <w:rsid w:val="00CA3B52"/>
    <w:rsid w:val="00CA4B3A"/>
    <w:rsid w:val="00CA68EA"/>
    <w:rsid w:val="00CA7106"/>
    <w:rsid w:val="00CB3875"/>
    <w:rsid w:val="00CB589E"/>
    <w:rsid w:val="00CB6A14"/>
    <w:rsid w:val="00CC5571"/>
    <w:rsid w:val="00CC67AD"/>
    <w:rsid w:val="00CD0073"/>
    <w:rsid w:val="00CD0D5C"/>
    <w:rsid w:val="00CD1F9C"/>
    <w:rsid w:val="00CD4DA0"/>
    <w:rsid w:val="00CE1DFB"/>
    <w:rsid w:val="00CE24B4"/>
    <w:rsid w:val="00CE44DE"/>
    <w:rsid w:val="00CE4EF4"/>
    <w:rsid w:val="00CE5B5B"/>
    <w:rsid w:val="00CF15DE"/>
    <w:rsid w:val="00CF1A42"/>
    <w:rsid w:val="00CF3284"/>
    <w:rsid w:val="00CF36D7"/>
    <w:rsid w:val="00CF3A88"/>
    <w:rsid w:val="00CF5622"/>
    <w:rsid w:val="00CF58BD"/>
    <w:rsid w:val="00CF7821"/>
    <w:rsid w:val="00D036A1"/>
    <w:rsid w:val="00D04EB8"/>
    <w:rsid w:val="00D0532E"/>
    <w:rsid w:val="00D05479"/>
    <w:rsid w:val="00D06AEC"/>
    <w:rsid w:val="00D075BA"/>
    <w:rsid w:val="00D11D3F"/>
    <w:rsid w:val="00D17475"/>
    <w:rsid w:val="00D2396A"/>
    <w:rsid w:val="00D24D9F"/>
    <w:rsid w:val="00D2640E"/>
    <w:rsid w:val="00D26A16"/>
    <w:rsid w:val="00D26F4F"/>
    <w:rsid w:val="00D27A6E"/>
    <w:rsid w:val="00D321F6"/>
    <w:rsid w:val="00D32422"/>
    <w:rsid w:val="00D325C1"/>
    <w:rsid w:val="00D3417F"/>
    <w:rsid w:val="00D34E54"/>
    <w:rsid w:val="00D35286"/>
    <w:rsid w:val="00D40B12"/>
    <w:rsid w:val="00D41C97"/>
    <w:rsid w:val="00D440DE"/>
    <w:rsid w:val="00D50B6B"/>
    <w:rsid w:val="00D52B59"/>
    <w:rsid w:val="00D547E9"/>
    <w:rsid w:val="00D54DCE"/>
    <w:rsid w:val="00D63121"/>
    <w:rsid w:val="00D651D6"/>
    <w:rsid w:val="00D6530D"/>
    <w:rsid w:val="00D7037B"/>
    <w:rsid w:val="00D7096E"/>
    <w:rsid w:val="00D71F71"/>
    <w:rsid w:val="00D732E0"/>
    <w:rsid w:val="00D73C0C"/>
    <w:rsid w:val="00D8020B"/>
    <w:rsid w:val="00D80723"/>
    <w:rsid w:val="00D80EF4"/>
    <w:rsid w:val="00D82775"/>
    <w:rsid w:val="00D82BCC"/>
    <w:rsid w:val="00D84022"/>
    <w:rsid w:val="00D8512D"/>
    <w:rsid w:val="00D85481"/>
    <w:rsid w:val="00D90D71"/>
    <w:rsid w:val="00D95CBC"/>
    <w:rsid w:val="00DA0697"/>
    <w:rsid w:val="00DA31C7"/>
    <w:rsid w:val="00DA3F62"/>
    <w:rsid w:val="00DA5304"/>
    <w:rsid w:val="00DA600D"/>
    <w:rsid w:val="00DA7033"/>
    <w:rsid w:val="00DA7218"/>
    <w:rsid w:val="00DB3EC8"/>
    <w:rsid w:val="00DB4DAF"/>
    <w:rsid w:val="00DB5495"/>
    <w:rsid w:val="00DB552E"/>
    <w:rsid w:val="00DB56C4"/>
    <w:rsid w:val="00DC093E"/>
    <w:rsid w:val="00DC0BE5"/>
    <w:rsid w:val="00DC2971"/>
    <w:rsid w:val="00DC4291"/>
    <w:rsid w:val="00DC5C4B"/>
    <w:rsid w:val="00DC64A0"/>
    <w:rsid w:val="00DC7053"/>
    <w:rsid w:val="00DC707A"/>
    <w:rsid w:val="00DD18C5"/>
    <w:rsid w:val="00DD2844"/>
    <w:rsid w:val="00DD36D8"/>
    <w:rsid w:val="00DD4A3A"/>
    <w:rsid w:val="00DD4BC1"/>
    <w:rsid w:val="00DD7441"/>
    <w:rsid w:val="00DE14F3"/>
    <w:rsid w:val="00DE53B9"/>
    <w:rsid w:val="00DE62D0"/>
    <w:rsid w:val="00DE6C56"/>
    <w:rsid w:val="00DE6FC4"/>
    <w:rsid w:val="00DF3D81"/>
    <w:rsid w:val="00DF6303"/>
    <w:rsid w:val="00DF68C1"/>
    <w:rsid w:val="00E01D24"/>
    <w:rsid w:val="00E03949"/>
    <w:rsid w:val="00E044AF"/>
    <w:rsid w:val="00E04990"/>
    <w:rsid w:val="00E05FC5"/>
    <w:rsid w:val="00E06DD7"/>
    <w:rsid w:val="00E07868"/>
    <w:rsid w:val="00E11D7C"/>
    <w:rsid w:val="00E140C9"/>
    <w:rsid w:val="00E14B96"/>
    <w:rsid w:val="00E157D9"/>
    <w:rsid w:val="00E161A0"/>
    <w:rsid w:val="00E20DA2"/>
    <w:rsid w:val="00E21C0C"/>
    <w:rsid w:val="00E2620F"/>
    <w:rsid w:val="00E271DE"/>
    <w:rsid w:val="00E27FC3"/>
    <w:rsid w:val="00E300F4"/>
    <w:rsid w:val="00E319EA"/>
    <w:rsid w:val="00E33A1E"/>
    <w:rsid w:val="00E344A3"/>
    <w:rsid w:val="00E37EB8"/>
    <w:rsid w:val="00E37F39"/>
    <w:rsid w:val="00E42F98"/>
    <w:rsid w:val="00E45096"/>
    <w:rsid w:val="00E45265"/>
    <w:rsid w:val="00E45541"/>
    <w:rsid w:val="00E45CC8"/>
    <w:rsid w:val="00E4783E"/>
    <w:rsid w:val="00E4790C"/>
    <w:rsid w:val="00E5129F"/>
    <w:rsid w:val="00E529F9"/>
    <w:rsid w:val="00E5496D"/>
    <w:rsid w:val="00E54CDF"/>
    <w:rsid w:val="00E561A6"/>
    <w:rsid w:val="00E625DC"/>
    <w:rsid w:val="00E7456E"/>
    <w:rsid w:val="00E74AC8"/>
    <w:rsid w:val="00E75470"/>
    <w:rsid w:val="00E8365C"/>
    <w:rsid w:val="00E90CF4"/>
    <w:rsid w:val="00E92DAD"/>
    <w:rsid w:val="00E934F0"/>
    <w:rsid w:val="00E93805"/>
    <w:rsid w:val="00E94454"/>
    <w:rsid w:val="00E94B9A"/>
    <w:rsid w:val="00E95638"/>
    <w:rsid w:val="00E95E77"/>
    <w:rsid w:val="00EA73CC"/>
    <w:rsid w:val="00EA7722"/>
    <w:rsid w:val="00EB2102"/>
    <w:rsid w:val="00EB380B"/>
    <w:rsid w:val="00EB57C9"/>
    <w:rsid w:val="00EB74EE"/>
    <w:rsid w:val="00EB7AC9"/>
    <w:rsid w:val="00EC0771"/>
    <w:rsid w:val="00EC1B88"/>
    <w:rsid w:val="00EC7455"/>
    <w:rsid w:val="00ED039E"/>
    <w:rsid w:val="00ED39D2"/>
    <w:rsid w:val="00ED534F"/>
    <w:rsid w:val="00EE02D7"/>
    <w:rsid w:val="00EE0D9A"/>
    <w:rsid w:val="00EE4231"/>
    <w:rsid w:val="00EF00FA"/>
    <w:rsid w:val="00EF082A"/>
    <w:rsid w:val="00EF4222"/>
    <w:rsid w:val="00EF4A85"/>
    <w:rsid w:val="00F01833"/>
    <w:rsid w:val="00F01A2F"/>
    <w:rsid w:val="00F02665"/>
    <w:rsid w:val="00F03783"/>
    <w:rsid w:val="00F054EA"/>
    <w:rsid w:val="00F0610B"/>
    <w:rsid w:val="00F0773B"/>
    <w:rsid w:val="00F153F1"/>
    <w:rsid w:val="00F162E2"/>
    <w:rsid w:val="00F21838"/>
    <w:rsid w:val="00F21B27"/>
    <w:rsid w:val="00F261BD"/>
    <w:rsid w:val="00F26C3F"/>
    <w:rsid w:val="00F26F18"/>
    <w:rsid w:val="00F324A4"/>
    <w:rsid w:val="00F3612F"/>
    <w:rsid w:val="00F3782A"/>
    <w:rsid w:val="00F408E0"/>
    <w:rsid w:val="00F515AB"/>
    <w:rsid w:val="00F53D60"/>
    <w:rsid w:val="00F53F49"/>
    <w:rsid w:val="00F5463A"/>
    <w:rsid w:val="00F55D19"/>
    <w:rsid w:val="00F64114"/>
    <w:rsid w:val="00F659C0"/>
    <w:rsid w:val="00F65A7E"/>
    <w:rsid w:val="00F67243"/>
    <w:rsid w:val="00F7105D"/>
    <w:rsid w:val="00F73692"/>
    <w:rsid w:val="00F73D69"/>
    <w:rsid w:val="00F825D8"/>
    <w:rsid w:val="00F8646F"/>
    <w:rsid w:val="00F900C3"/>
    <w:rsid w:val="00F90ABA"/>
    <w:rsid w:val="00F9155D"/>
    <w:rsid w:val="00F927A7"/>
    <w:rsid w:val="00F9372E"/>
    <w:rsid w:val="00F94B71"/>
    <w:rsid w:val="00F94FA7"/>
    <w:rsid w:val="00F97EAE"/>
    <w:rsid w:val="00FA1C37"/>
    <w:rsid w:val="00FA4084"/>
    <w:rsid w:val="00FA45E9"/>
    <w:rsid w:val="00FA5704"/>
    <w:rsid w:val="00FA7351"/>
    <w:rsid w:val="00FB1D0C"/>
    <w:rsid w:val="00FB3173"/>
    <w:rsid w:val="00FC11AE"/>
    <w:rsid w:val="00FC1847"/>
    <w:rsid w:val="00FC1D8F"/>
    <w:rsid w:val="00FC2B2A"/>
    <w:rsid w:val="00FC2FD8"/>
    <w:rsid w:val="00FC78F6"/>
    <w:rsid w:val="00FD052F"/>
    <w:rsid w:val="00FD0D41"/>
    <w:rsid w:val="00FD2623"/>
    <w:rsid w:val="00FE0FB2"/>
    <w:rsid w:val="00FE4852"/>
    <w:rsid w:val="00FE735A"/>
    <w:rsid w:val="00FF2E53"/>
    <w:rsid w:val="00FF37DA"/>
    <w:rsid w:val="00FF66E7"/>
    <w:rsid w:val="0B7647E9"/>
    <w:rsid w:val="0E4618AC"/>
    <w:rsid w:val="151B7F8D"/>
    <w:rsid w:val="19370EDD"/>
    <w:rsid w:val="199408CD"/>
    <w:rsid w:val="1D134180"/>
    <w:rsid w:val="29613FA7"/>
    <w:rsid w:val="29DA563A"/>
    <w:rsid w:val="2F61164E"/>
    <w:rsid w:val="2FB1753A"/>
    <w:rsid w:val="36201463"/>
    <w:rsid w:val="37E93E09"/>
    <w:rsid w:val="39BB3F81"/>
    <w:rsid w:val="3F8956A8"/>
    <w:rsid w:val="3FF70392"/>
    <w:rsid w:val="40276EF3"/>
    <w:rsid w:val="42DF1EF1"/>
    <w:rsid w:val="439944CA"/>
    <w:rsid w:val="43EF34B4"/>
    <w:rsid w:val="45797896"/>
    <w:rsid w:val="464D0BB9"/>
    <w:rsid w:val="4A4A1430"/>
    <w:rsid w:val="4DCC3470"/>
    <w:rsid w:val="5C8D6145"/>
    <w:rsid w:val="5FED2818"/>
    <w:rsid w:val="61280160"/>
    <w:rsid w:val="65A510B2"/>
    <w:rsid w:val="6CB53BEB"/>
    <w:rsid w:val="6E377D5E"/>
    <w:rsid w:val="707E3517"/>
    <w:rsid w:val="7DA272B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79E1DC"/>
  <w14:defaultImageDpi w14:val="96"/>
  <w15:docId w15:val="{60676391-F66D-4C38-BC1D-326D2CF45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locked="1" w:uiPriority="9"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uiPriority="0" w:unhideWhenUsed="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locked="1" w:uiPriority="0" w:qFormat="1"/>
    <w:lsdException w:name="Document Map" w:semiHidden="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kern w:val="2"/>
      <w:sz w:val="21"/>
      <w:szCs w:val="21"/>
    </w:rPr>
  </w:style>
  <w:style w:type="paragraph" w:styleId="1">
    <w:name w:val="heading 1"/>
    <w:basedOn w:val="a"/>
    <w:next w:val="a"/>
    <w:link w:val="10"/>
    <w:autoRedefine/>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autoRedefine/>
    <w:uiPriority w:val="9"/>
    <w:qFormat/>
    <w:pPr>
      <w:keepNext/>
      <w:keepLines/>
      <w:spacing w:before="260" w:after="260" w:line="416" w:lineRule="auto"/>
      <w:outlineLvl w:val="1"/>
    </w:pPr>
    <w:rPr>
      <w:rFonts w:ascii="Cambria" w:hAnsi="Cambria" w:cs="Cambria"/>
      <w:b/>
      <w:bCs/>
      <w:sz w:val="32"/>
      <w:szCs w:val="32"/>
    </w:rPr>
  </w:style>
  <w:style w:type="paragraph" w:styleId="3">
    <w:name w:val="heading 3"/>
    <w:basedOn w:val="a"/>
    <w:next w:val="a"/>
    <w:link w:val="30"/>
    <w:autoRedefine/>
    <w:uiPriority w:val="9"/>
    <w:qFormat/>
    <w:locked/>
    <w:pPr>
      <w:keepNext/>
      <w:keepLines/>
      <w:spacing w:before="260" w:after="260" w:line="416" w:lineRule="auto"/>
      <w:outlineLvl w:val="2"/>
    </w:pPr>
    <w:rPr>
      <w:rFonts w:ascii="Calibri" w:hAnsi="Calibri"/>
      <w:b/>
      <w:bCs/>
      <w:sz w:val="32"/>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autoRedefine/>
    <w:uiPriority w:val="99"/>
    <w:semiHidden/>
    <w:qFormat/>
    <w:pPr>
      <w:ind w:left="1260"/>
      <w:jc w:val="left"/>
    </w:pPr>
    <w:rPr>
      <w:rFonts w:ascii="Calibri" w:hAnsi="Calibri" w:cs="Calibri"/>
      <w:sz w:val="18"/>
      <w:szCs w:val="18"/>
    </w:rPr>
  </w:style>
  <w:style w:type="paragraph" w:styleId="a3">
    <w:name w:val="Document Map"/>
    <w:basedOn w:val="a"/>
    <w:link w:val="a4"/>
    <w:autoRedefine/>
    <w:uiPriority w:val="99"/>
    <w:semiHidden/>
    <w:qFormat/>
    <w:pPr>
      <w:shd w:val="clear" w:color="auto" w:fill="000080"/>
    </w:pPr>
  </w:style>
  <w:style w:type="paragraph" w:styleId="a5">
    <w:name w:val="annotation text"/>
    <w:basedOn w:val="a"/>
    <w:link w:val="a6"/>
    <w:autoRedefine/>
    <w:unhideWhenUsed/>
    <w:qFormat/>
    <w:pPr>
      <w:jc w:val="left"/>
    </w:pPr>
  </w:style>
  <w:style w:type="paragraph" w:styleId="a7">
    <w:name w:val="Body Text"/>
    <w:basedOn w:val="a"/>
    <w:link w:val="a8"/>
    <w:autoRedefine/>
    <w:uiPriority w:val="99"/>
    <w:unhideWhenUsed/>
    <w:qFormat/>
    <w:pPr>
      <w:spacing w:after="120"/>
    </w:pPr>
  </w:style>
  <w:style w:type="paragraph" w:styleId="a9">
    <w:name w:val="Body Text Indent"/>
    <w:basedOn w:val="a"/>
    <w:link w:val="aa"/>
    <w:autoRedefine/>
    <w:uiPriority w:val="99"/>
    <w:qFormat/>
    <w:pPr>
      <w:spacing w:after="120"/>
      <w:ind w:leftChars="200" w:left="420"/>
    </w:pPr>
  </w:style>
  <w:style w:type="paragraph" w:styleId="5">
    <w:name w:val="toc 5"/>
    <w:basedOn w:val="a"/>
    <w:next w:val="a"/>
    <w:autoRedefine/>
    <w:uiPriority w:val="99"/>
    <w:semiHidden/>
    <w:qFormat/>
    <w:pPr>
      <w:ind w:left="840"/>
      <w:jc w:val="left"/>
    </w:pPr>
    <w:rPr>
      <w:rFonts w:ascii="Calibri" w:hAnsi="Calibri" w:cs="Calibri"/>
      <w:sz w:val="18"/>
      <w:szCs w:val="18"/>
    </w:rPr>
  </w:style>
  <w:style w:type="paragraph" w:styleId="31">
    <w:name w:val="toc 3"/>
    <w:basedOn w:val="a"/>
    <w:next w:val="a"/>
    <w:autoRedefine/>
    <w:uiPriority w:val="99"/>
    <w:semiHidden/>
    <w:qFormat/>
    <w:pPr>
      <w:ind w:left="420"/>
      <w:jc w:val="left"/>
    </w:pPr>
    <w:rPr>
      <w:rFonts w:ascii="Calibri" w:hAnsi="Calibri" w:cs="Calibri"/>
      <w:i/>
      <w:iCs/>
      <w:sz w:val="20"/>
      <w:szCs w:val="20"/>
    </w:rPr>
  </w:style>
  <w:style w:type="paragraph" w:styleId="ab">
    <w:name w:val="Plain Text"/>
    <w:basedOn w:val="a"/>
    <w:link w:val="ac"/>
    <w:autoRedefine/>
    <w:uiPriority w:val="99"/>
    <w:qFormat/>
    <w:rPr>
      <w:rFonts w:ascii="宋体" w:hAnsi="Courier New" w:cs="宋体"/>
    </w:rPr>
  </w:style>
  <w:style w:type="paragraph" w:styleId="8">
    <w:name w:val="toc 8"/>
    <w:basedOn w:val="a"/>
    <w:next w:val="a"/>
    <w:autoRedefine/>
    <w:uiPriority w:val="99"/>
    <w:semiHidden/>
    <w:qFormat/>
    <w:pPr>
      <w:ind w:left="1470"/>
      <w:jc w:val="left"/>
    </w:pPr>
    <w:rPr>
      <w:rFonts w:ascii="Calibri" w:hAnsi="Calibri" w:cs="Calibri"/>
      <w:sz w:val="18"/>
      <w:szCs w:val="18"/>
    </w:rPr>
  </w:style>
  <w:style w:type="paragraph" w:styleId="ad">
    <w:name w:val="Date"/>
    <w:basedOn w:val="a"/>
    <w:next w:val="a"/>
    <w:link w:val="ae"/>
    <w:autoRedefine/>
    <w:uiPriority w:val="99"/>
    <w:qFormat/>
    <w:pPr>
      <w:ind w:leftChars="2500" w:left="100"/>
    </w:pPr>
  </w:style>
  <w:style w:type="paragraph" w:styleId="21">
    <w:name w:val="Body Text Indent 2"/>
    <w:basedOn w:val="a"/>
    <w:link w:val="22"/>
    <w:autoRedefine/>
    <w:uiPriority w:val="99"/>
    <w:qFormat/>
    <w:pPr>
      <w:ind w:leftChars="114" w:left="239" w:firstLineChars="100" w:firstLine="280"/>
    </w:pPr>
    <w:rPr>
      <w:rFonts w:ascii="宋体" w:hAnsi="宋体" w:cs="宋体"/>
      <w:kern w:val="0"/>
      <w:sz w:val="28"/>
      <w:szCs w:val="28"/>
    </w:rPr>
  </w:style>
  <w:style w:type="paragraph" w:styleId="af">
    <w:name w:val="Balloon Text"/>
    <w:basedOn w:val="a"/>
    <w:link w:val="af0"/>
    <w:autoRedefine/>
    <w:uiPriority w:val="99"/>
    <w:semiHidden/>
    <w:qFormat/>
    <w:rPr>
      <w:sz w:val="18"/>
      <w:szCs w:val="18"/>
    </w:rPr>
  </w:style>
  <w:style w:type="paragraph" w:styleId="af1">
    <w:name w:val="footer"/>
    <w:basedOn w:val="a"/>
    <w:link w:val="11"/>
    <w:autoRedefine/>
    <w:uiPriority w:val="99"/>
    <w:qFormat/>
    <w:pPr>
      <w:tabs>
        <w:tab w:val="center" w:pos="4153"/>
        <w:tab w:val="right" w:pos="8306"/>
      </w:tabs>
      <w:snapToGrid w:val="0"/>
      <w:jc w:val="left"/>
    </w:pPr>
    <w:rPr>
      <w:sz w:val="18"/>
      <w:szCs w:val="18"/>
    </w:rPr>
  </w:style>
  <w:style w:type="paragraph" w:styleId="af2">
    <w:name w:val="header"/>
    <w:basedOn w:val="a"/>
    <w:link w:val="af3"/>
    <w:autoRedefine/>
    <w:uiPriority w:val="99"/>
    <w:qFormat/>
    <w:pPr>
      <w:pBdr>
        <w:bottom w:val="single" w:sz="6" w:space="1" w:color="auto"/>
      </w:pBdr>
      <w:tabs>
        <w:tab w:val="center" w:pos="4153"/>
        <w:tab w:val="right" w:pos="8306"/>
      </w:tabs>
      <w:snapToGrid w:val="0"/>
      <w:jc w:val="center"/>
    </w:pPr>
    <w:rPr>
      <w:sz w:val="18"/>
      <w:szCs w:val="18"/>
    </w:rPr>
  </w:style>
  <w:style w:type="paragraph" w:styleId="12">
    <w:name w:val="toc 1"/>
    <w:basedOn w:val="a"/>
    <w:next w:val="a"/>
    <w:autoRedefine/>
    <w:uiPriority w:val="99"/>
    <w:qFormat/>
    <w:pPr>
      <w:spacing w:before="120" w:after="120"/>
      <w:jc w:val="left"/>
    </w:pPr>
    <w:rPr>
      <w:rFonts w:ascii="Calibri" w:hAnsi="Calibri" w:cs="Calibri"/>
      <w:b/>
      <w:bCs/>
      <w:caps/>
      <w:sz w:val="20"/>
      <w:szCs w:val="20"/>
    </w:rPr>
  </w:style>
  <w:style w:type="paragraph" w:styleId="4">
    <w:name w:val="toc 4"/>
    <w:basedOn w:val="a"/>
    <w:next w:val="a"/>
    <w:autoRedefine/>
    <w:uiPriority w:val="99"/>
    <w:semiHidden/>
    <w:qFormat/>
    <w:pPr>
      <w:ind w:left="630"/>
      <w:jc w:val="left"/>
    </w:pPr>
    <w:rPr>
      <w:rFonts w:ascii="Calibri" w:hAnsi="Calibri" w:cs="Calibri"/>
      <w:sz w:val="18"/>
      <w:szCs w:val="18"/>
    </w:rPr>
  </w:style>
  <w:style w:type="paragraph" w:styleId="6">
    <w:name w:val="toc 6"/>
    <w:basedOn w:val="a"/>
    <w:next w:val="a"/>
    <w:autoRedefine/>
    <w:uiPriority w:val="99"/>
    <w:semiHidden/>
    <w:qFormat/>
    <w:pPr>
      <w:ind w:left="1050"/>
      <w:jc w:val="left"/>
    </w:pPr>
    <w:rPr>
      <w:rFonts w:ascii="Calibri" w:hAnsi="Calibri" w:cs="Calibri"/>
      <w:sz w:val="18"/>
      <w:szCs w:val="18"/>
    </w:rPr>
  </w:style>
  <w:style w:type="paragraph" w:styleId="23">
    <w:name w:val="toc 2"/>
    <w:basedOn w:val="a"/>
    <w:next w:val="a"/>
    <w:autoRedefine/>
    <w:uiPriority w:val="99"/>
    <w:semiHidden/>
    <w:qFormat/>
    <w:pPr>
      <w:ind w:left="210"/>
      <w:jc w:val="left"/>
    </w:pPr>
    <w:rPr>
      <w:rFonts w:ascii="Calibri" w:hAnsi="Calibri" w:cs="Calibri"/>
      <w:smallCaps/>
      <w:sz w:val="20"/>
      <w:szCs w:val="20"/>
    </w:rPr>
  </w:style>
  <w:style w:type="paragraph" w:styleId="9">
    <w:name w:val="toc 9"/>
    <w:basedOn w:val="a"/>
    <w:next w:val="a"/>
    <w:autoRedefine/>
    <w:uiPriority w:val="99"/>
    <w:semiHidden/>
    <w:qFormat/>
    <w:pPr>
      <w:ind w:left="1680"/>
      <w:jc w:val="left"/>
    </w:pPr>
    <w:rPr>
      <w:rFonts w:ascii="Calibri" w:hAnsi="Calibri" w:cs="Calibri"/>
      <w:sz w:val="18"/>
      <w:szCs w:val="18"/>
    </w:rPr>
  </w:style>
  <w:style w:type="paragraph" w:styleId="af4">
    <w:name w:val="Normal (Web)"/>
    <w:basedOn w:val="a"/>
    <w:autoRedefine/>
    <w:uiPriority w:val="99"/>
    <w:qFormat/>
    <w:pPr>
      <w:widowControl/>
      <w:spacing w:before="100" w:beforeAutospacing="1" w:after="100" w:afterAutospacing="1"/>
      <w:jc w:val="left"/>
    </w:pPr>
    <w:rPr>
      <w:rFonts w:ascii="宋体" w:hAnsi="宋体" w:cs="宋体"/>
      <w:color w:val="000000"/>
      <w:kern w:val="0"/>
      <w:sz w:val="24"/>
      <w:szCs w:val="24"/>
    </w:rPr>
  </w:style>
  <w:style w:type="paragraph" w:styleId="af5">
    <w:name w:val="Title"/>
    <w:basedOn w:val="a"/>
    <w:next w:val="a"/>
    <w:link w:val="af6"/>
    <w:autoRedefine/>
    <w:uiPriority w:val="99"/>
    <w:qFormat/>
    <w:pPr>
      <w:spacing w:before="240" w:after="60"/>
      <w:jc w:val="center"/>
      <w:outlineLvl w:val="0"/>
    </w:pPr>
    <w:rPr>
      <w:rFonts w:ascii="Cambria" w:hAnsi="Cambria" w:cs="Cambria"/>
      <w:b/>
      <w:bCs/>
      <w:sz w:val="32"/>
      <w:szCs w:val="32"/>
    </w:rPr>
  </w:style>
  <w:style w:type="paragraph" w:styleId="af7">
    <w:name w:val="annotation subject"/>
    <w:basedOn w:val="a5"/>
    <w:next w:val="a5"/>
    <w:link w:val="af8"/>
    <w:autoRedefine/>
    <w:unhideWhenUsed/>
    <w:qFormat/>
    <w:rPr>
      <w:rFonts w:ascii="Calibri" w:hAnsi="Calibri"/>
      <w:b/>
      <w:bCs/>
    </w:rPr>
  </w:style>
  <w:style w:type="table" w:styleId="af9">
    <w:name w:val="Table Grid"/>
    <w:basedOn w:val="a1"/>
    <w:autoRedefine/>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autoRedefine/>
    <w:uiPriority w:val="99"/>
    <w:qFormat/>
    <w:rPr>
      <w:b/>
    </w:rPr>
  </w:style>
  <w:style w:type="character" w:styleId="afb">
    <w:name w:val="page number"/>
    <w:autoRedefine/>
    <w:uiPriority w:val="99"/>
    <w:qFormat/>
    <w:rPr>
      <w:rFonts w:cs="Times New Roman"/>
    </w:rPr>
  </w:style>
  <w:style w:type="character" w:styleId="afc">
    <w:name w:val="Hyperlink"/>
    <w:autoRedefine/>
    <w:uiPriority w:val="99"/>
    <w:qFormat/>
    <w:rPr>
      <w:rFonts w:ascii="宋体" w:eastAsia="宋体" w:hAnsi="宋体"/>
      <w:color w:val="141414"/>
      <w:u w:val="none"/>
    </w:rPr>
  </w:style>
  <w:style w:type="character" w:styleId="afd">
    <w:name w:val="annotation reference"/>
    <w:autoRedefine/>
    <w:unhideWhenUsed/>
    <w:qFormat/>
    <w:rPr>
      <w:sz w:val="21"/>
      <w:szCs w:val="21"/>
    </w:rPr>
  </w:style>
  <w:style w:type="character" w:customStyle="1" w:styleId="30">
    <w:name w:val="标题 3 字符"/>
    <w:link w:val="3"/>
    <w:autoRedefine/>
    <w:uiPriority w:val="9"/>
    <w:qFormat/>
    <w:rPr>
      <w:b/>
      <w:bCs/>
      <w:kern w:val="2"/>
      <w:sz w:val="32"/>
      <w:szCs w:val="32"/>
      <w:lang w:val="zh-CN" w:eastAsia="zh-CN"/>
    </w:rPr>
  </w:style>
  <w:style w:type="character" w:customStyle="1" w:styleId="10">
    <w:name w:val="标题 1 字符"/>
    <w:link w:val="1"/>
    <w:autoRedefine/>
    <w:qFormat/>
    <w:locked/>
    <w:rPr>
      <w:rFonts w:ascii="Times New Roman" w:eastAsia="宋体" w:hAnsi="Times New Roman"/>
      <w:b/>
      <w:kern w:val="44"/>
      <w:sz w:val="44"/>
    </w:rPr>
  </w:style>
  <w:style w:type="character" w:customStyle="1" w:styleId="20">
    <w:name w:val="标题 2 字符"/>
    <w:link w:val="2"/>
    <w:autoRedefine/>
    <w:uiPriority w:val="99"/>
    <w:semiHidden/>
    <w:qFormat/>
    <w:locked/>
    <w:rPr>
      <w:rFonts w:ascii="Cambria" w:eastAsia="宋体" w:hAnsi="Cambria"/>
      <w:b/>
      <w:sz w:val="32"/>
    </w:rPr>
  </w:style>
  <w:style w:type="paragraph" w:customStyle="1" w:styleId="Char">
    <w:name w:val="Char"/>
    <w:autoRedefine/>
    <w:qFormat/>
    <w:pPr>
      <w:widowControl w:val="0"/>
      <w:spacing w:line="300" w:lineRule="auto"/>
      <w:ind w:firstLineChars="200" w:firstLine="480"/>
      <w:jc w:val="both"/>
    </w:pPr>
    <w:rPr>
      <w:rFonts w:eastAsia="仿宋_GB2312"/>
      <w:kern w:val="2"/>
      <w:sz w:val="24"/>
      <w:szCs w:val="24"/>
    </w:rPr>
  </w:style>
  <w:style w:type="character" w:customStyle="1" w:styleId="af3">
    <w:name w:val="页眉 字符"/>
    <w:link w:val="af2"/>
    <w:autoRedefine/>
    <w:uiPriority w:val="99"/>
    <w:qFormat/>
    <w:locked/>
    <w:rPr>
      <w:rFonts w:ascii="Times New Roman" w:eastAsia="宋体" w:hAnsi="Times New Roman"/>
      <w:sz w:val="18"/>
    </w:rPr>
  </w:style>
  <w:style w:type="character" w:customStyle="1" w:styleId="11">
    <w:name w:val="页脚 字符1"/>
    <w:link w:val="af1"/>
    <w:autoRedefine/>
    <w:uiPriority w:val="99"/>
    <w:qFormat/>
    <w:locked/>
    <w:rPr>
      <w:rFonts w:ascii="Times New Roman" w:eastAsia="宋体" w:hAnsi="Times New Roman"/>
      <w:sz w:val="18"/>
    </w:rPr>
  </w:style>
  <w:style w:type="paragraph" w:customStyle="1" w:styleId="CharCharCharCharCharCharCharCharChar">
    <w:name w:val="Char Char Char Char Char Char Char Char Char"/>
    <w:basedOn w:val="a"/>
    <w:autoRedefine/>
    <w:uiPriority w:val="99"/>
    <w:qFormat/>
    <w:pPr>
      <w:widowControl/>
      <w:spacing w:after="160" w:line="240" w:lineRule="exact"/>
      <w:jc w:val="left"/>
    </w:pPr>
    <w:rPr>
      <w:rFonts w:ascii="Verdana" w:eastAsia="仿宋_GB2312" w:hAnsi="Verdana" w:cs="Verdana"/>
      <w:kern w:val="0"/>
      <w:sz w:val="24"/>
      <w:szCs w:val="24"/>
      <w:lang w:eastAsia="en-US"/>
    </w:rPr>
  </w:style>
  <w:style w:type="character" w:customStyle="1" w:styleId="a4">
    <w:name w:val="文档结构图 字符"/>
    <w:link w:val="a3"/>
    <w:autoRedefine/>
    <w:uiPriority w:val="99"/>
    <w:semiHidden/>
    <w:qFormat/>
    <w:locked/>
    <w:rPr>
      <w:rFonts w:ascii="Times New Roman" w:eastAsia="宋体" w:hAnsi="Times New Roman"/>
      <w:sz w:val="24"/>
      <w:shd w:val="clear" w:color="auto" w:fill="000080"/>
    </w:rPr>
  </w:style>
  <w:style w:type="character" w:customStyle="1" w:styleId="title1">
    <w:name w:val="title1"/>
    <w:autoRedefine/>
    <w:uiPriority w:val="99"/>
    <w:qFormat/>
    <w:rPr>
      <w:rFonts w:cs="Times New Roman"/>
    </w:rPr>
  </w:style>
  <w:style w:type="paragraph" w:customStyle="1" w:styleId="32">
    <w:name w:val="教育部3"/>
    <w:basedOn w:val="a"/>
    <w:autoRedefine/>
    <w:uiPriority w:val="99"/>
    <w:qFormat/>
    <w:pPr>
      <w:widowControl/>
      <w:spacing w:line="440" w:lineRule="exact"/>
      <w:jc w:val="center"/>
    </w:pPr>
    <w:rPr>
      <w:rFonts w:ascii="方正小标宋_GBK" w:eastAsia="方正小标宋_GBK" w:cs="方正小标宋_GBK"/>
      <w:kern w:val="0"/>
      <w:sz w:val="32"/>
      <w:szCs w:val="32"/>
    </w:rPr>
  </w:style>
  <w:style w:type="character" w:customStyle="1" w:styleId="ae">
    <w:name w:val="日期 字符"/>
    <w:link w:val="ad"/>
    <w:autoRedefine/>
    <w:uiPriority w:val="99"/>
    <w:qFormat/>
    <w:locked/>
    <w:rPr>
      <w:rFonts w:ascii="Times New Roman" w:eastAsia="宋体" w:hAnsi="Times New Roman"/>
      <w:sz w:val="24"/>
    </w:rPr>
  </w:style>
  <w:style w:type="character" w:customStyle="1" w:styleId="ac">
    <w:name w:val="纯文本 字符"/>
    <w:link w:val="ab"/>
    <w:autoRedefine/>
    <w:uiPriority w:val="99"/>
    <w:qFormat/>
    <w:locked/>
    <w:rPr>
      <w:rFonts w:ascii="宋体" w:eastAsia="宋体" w:hAnsi="Courier New"/>
      <w:sz w:val="21"/>
    </w:rPr>
  </w:style>
  <w:style w:type="paragraph" w:customStyle="1" w:styleId="Default">
    <w:name w:val="Default"/>
    <w:link w:val="Default0"/>
    <w:autoRedefine/>
    <w:qFormat/>
    <w:pPr>
      <w:widowControl w:val="0"/>
      <w:autoSpaceDE w:val="0"/>
      <w:autoSpaceDN w:val="0"/>
      <w:adjustRightInd w:val="0"/>
    </w:pPr>
    <w:rPr>
      <w:rFonts w:ascii="宋体" w:cs="宋体"/>
      <w:color w:val="000000"/>
      <w:sz w:val="24"/>
      <w:szCs w:val="24"/>
    </w:rPr>
  </w:style>
  <w:style w:type="paragraph" w:customStyle="1" w:styleId="CM1">
    <w:name w:val="CM1"/>
    <w:basedOn w:val="Default"/>
    <w:next w:val="Default"/>
    <w:autoRedefine/>
    <w:uiPriority w:val="99"/>
    <w:qFormat/>
    <w:rPr>
      <w:color w:val="auto"/>
    </w:rPr>
  </w:style>
  <w:style w:type="paragraph" w:customStyle="1" w:styleId="CM2">
    <w:name w:val="CM2"/>
    <w:basedOn w:val="Default"/>
    <w:next w:val="Default"/>
    <w:autoRedefine/>
    <w:uiPriority w:val="99"/>
    <w:qFormat/>
    <w:pPr>
      <w:spacing w:after="225"/>
    </w:pPr>
    <w:rPr>
      <w:color w:val="auto"/>
    </w:rPr>
  </w:style>
  <w:style w:type="character" w:customStyle="1" w:styleId="22">
    <w:name w:val="正文文本缩进 2 字符"/>
    <w:link w:val="21"/>
    <w:autoRedefine/>
    <w:uiPriority w:val="99"/>
    <w:qFormat/>
    <w:locked/>
    <w:rPr>
      <w:rFonts w:ascii="宋体" w:eastAsia="宋体" w:hAnsi="宋体"/>
      <w:kern w:val="0"/>
      <w:sz w:val="21"/>
    </w:rPr>
  </w:style>
  <w:style w:type="paragraph" w:styleId="afe">
    <w:name w:val="List Paragraph"/>
    <w:basedOn w:val="a"/>
    <w:autoRedefine/>
    <w:uiPriority w:val="34"/>
    <w:qFormat/>
    <w:pPr>
      <w:ind w:firstLineChars="200" w:firstLine="420"/>
    </w:pPr>
    <w:rPr>
      <w:rFonts w:ascii="Calibri" w:hAnsi="Calibri" w:cs="Calibri"/>
    </w:rPr>
  </w:style>
  <w:style w:type="character" w:customStyle="1" w:styleId="af0">
    <w:name w:val="批注框文本 字符"/>
    <w:link w:val="af"/>
    <w:autoRedefine/>
    <w:uiPriority w:val="99"/>
    <w:semiHidden/>
    <w:qFormat/>
    <w:locked/>
    <w:rPr>
      <w:rFonts w:ascii="Times New Roman" w:eastAsia="宋体" w:hAnsi="Times New Roman"/>
      <w:sz w:val="18"/>
    </w:rPr>
  </w:style>
  <w:style w:type="paragraph" w:customStyle="1" w:styleId="Char1">
    <w:name w:val="Char1"/>
    <w:basedOn w:val="a"/>
    <w:autoRedefine/>
    <w:uiPriority w:val="99"/>
    <w:qFormat/>
    <w:pPr>
      <w:tabs>
        <w:tab w:val="left" w:pos="425"/>
      </w:tabs>
      <w:ind w:left="425" w:hanging="425"/>
    </w:pPr>
    <w:rPr>
      <w:rFonts w:eastAsia="仿宋_GB2312"/>
      <w:kern w:val="24"/>
      <w:sz w:val="24"/>
      <w:szCs w:val="24"/>
    </w:rPr>
  </w:style>
  <w:style w:type="paragraph" w:customStyle="1" w:styleId="33">
    <w:name w:val="标题3"/>
    <w:basedOn w:val="a"/>
    <w:next w:val="a"/>
    <w:autoRedefine/>
    <w:uiPriority w:val="99"/>
    <w:qFormat/>
    <w:pPr>
      <w:autoSpaceDE w:val="0"/>
      <w:autoSpaceDN w:val="0"/>
      <w:snapToGrid w:val="0"/>
      <w:spacing w:line="590" w:lineRule="atLeast"/>
      <w:ind w:firstLine="624"/>
    </w:pPr>
    <w:rPr>
      <w:rFonts w:eastAsia="方正黑体_GBK"/>
      <w:kern w:val="0"/>
      <w:sz w:val="32"/>
      <w:szCs w:val="32"/>
    </w:rPr>
  </w:style>
  <w:style w:type="paragraph" w:customStyle="1" w:styleId="pp">
    <w:name w:val="pp"/>
    <w:basedOn w:val="a"/>
    <w:autoRedefine/>
    <w:uiPriority w:val="99"/>
    <w:qFormat/>
    <w:pPr>
      <w:widowControl/>
      <w:spacing w:before="100" w:beforeAutospacing="1" w:after="100" w:afterAutospacing="1" w:line="360" w:lineRule="atLeast"/>
      <w:ind w:firstLine="420"/>
      <w:jc w:val="left"/>
    </w:pPr>
    <w:rPr>
      <w:rFonts w:ascii="宋体" w:hAnsi="宋体" w:cs="宋体"/>
      <w:color w:val="000000"/>
      <w:kern w:val="0"/>
      <w:sz w:val="24"/>
      <w:szCs w:val="24"/>
    </w:rPr>
  </w:style>
  <w:style w:type="paragraph" w:customStyle="1" w:styleId="reader-word-layer">
    <w:name w:val="reader-word-layer"/>
    <w:basedOn w:val="a"/>
    <w:autoRedefine/>
    <w:qFormat/>
    <w:pPr>
      <w:widowControl/>
      <w:spacing w:before="100" w:beforeAutospacing="1" w:after="100" w:afterAutospacing="1"/>
      <w:jc w:val="left"/>
    </w:pPr>
    <w:rPr>
      <w:rFonts w:ascii="宋体" w:hAnsi="宋体" w:cs="宋体"/>
      <w:kern w:val="0"/>
      <w:sz w:val="24"/>
      <w:szCs w:val="24"/>
    </w:rPr>
  </w:style>
  <w:style w:type="character" w:customStyle="1" w:styleId="aa">
    <w:name w:val="正文文本缩进 字符"/>
    <w:link w:val="a9"/>
    <w:autoRedefine/>
    <w:uiPriority w:val="99"/>
    <w:qFormat/>
    <w:locked/>
    <w:rPr>
      <w:rFonts w:ascii="Times New Roman" w:eastAsia="宋体" w:hAnsi="Times New Roman"/>
      <w:sz w:val="24"/>
    </w:rPr>
  </w:style>
  <w:style w:type="character" w:customStyle="1" w:styleId="af6">
    <w:name w:val="标题 字符"/>
    <w:link w:val="af5"/>
    <w:autoRedefine/>
    <w:uiPriority w:val="99"/>
    <w:qFormat/>
    <w:locked/>
    <w:rPr>
      <w:rFonts w:ascii="Cambria" w:eastAsia="宋体" w:hAnsi="Cambria"/>
      <w:b/>
      <w:sz w:val="32"/>
    </w:rPr>
  </w:style>
  <w:style w:type="paragraph" w:customStyle="1" w:styleId="TOC1">
    <w:name w:val="TOC 标题1"/>
    <w:basedOn w:val="1"/>
    <w:next w:val="a"/>
    <w:autoRedefine/>
    <w:uiPriority w:val="99"/>
    <w:qFormat/>
    <w:pPr>
      <w:widowControl/>
      <w:spacing w:before="480" w:after="0" w:line="276" w:lineRule="auto"/>
      <w:jc w:val="left"/>
      <w:outlineLvl w:val="9"/>
    </w:pPr>
    <w:rPr>
      <w:rFonts w:ascii="Cambria" w:hAnsi="Cambria" w:cs="Cambria"/>
      <w:color w:val="365F91"/>
      <w:kern w:val="0"/>
      <w:sz w:val="28"/>
      <w:szCs w:val="28"/>
    </w:rPr>
  </w:style>
  <w:style w:type="paragraph" w:customStyle="1" w:styleId="aff">
    <w:name w:val="标准"/>
    <w:basedOn w:val="a"/>
    <w:autoRedefine/>
    <w:qFormat/>
    <w:pPr>
      <w:adjustRightInd w:val="0"/>
      <w:spacing w:line="312" w:lineRule="atLeast"/>
      <w:jc w:val="center"/>
      <w:textAlignment w:val="baseline"/>
    </w:pPr>
    <w:rPr>
      <w:rFonts w:ascii="Calibri" w:hAnsi="Calibri" w:cs="Calibri"/>
      <w:kern w:val="0"/>
    </w:rPr>
  </w:style>
  <w:style w:type="character" w:customStyle="1" w:styleId="a8">
    <w:name w:val="正文文本 字符"/>
    <w:link w:val="a7"/>
    <w:autoRedefine/>
    <w:uiPriority w:val="99"/>
    <w:qFormat/>
    <w:rPr>
      <w:rFonts w:ascii="Times New Roman" w:hAnsi="Times New Roman"/>
      <w:kern w:val="2"/>
      <w:sz w:val="21"/>
      <w:szCs w:val="21"/>
    </w:rPr>
  </w:style>
  <w:style w:type="paragraph" w:customStyle="1" w:styleId="TableParagraph">
    <w:name w:val="Table Paragraph"/>
    <w:basedOn w:val="a"/>
    <w:autoRedefine/>
    <w:uiPriority w:val="1"/>
    <w:qFormat/>
    <w:pPr>
      <w:autoSpaceDE w:val="0"/>
      <w:autoSpaceDN w:val="0"/>
      <w:adjustRightInd w:val="0"/>
      <w:jc w:val="left"/>
    </w:pPr>
    <w:rPr>
      <w:rFonts w:ascii="宋体" w:cs="宋体"/>
      <w:kern w:val="0"/>
      <w:sz w:val="24"/>
      <w:szCs w:val="24"/>
    </w:rPr>
  </w:style>
  <w:style w:type="character" w:customStyle="1" w:styleId="af8">
    <w:name w:val="批注主题 字符"/>
    <w:link w:val="af7"/>
    <w:autoRedefine/>
    <w:qFormat/>
    <w:rPr>
      <w:b/>
      <w:bCs/>
      <w:kern w:val="2"/>
      <w:sz w:val="21"/>
      <w:szCs w:val="21"/>
    </w:rPr>
  </w:style>
  <w:style w:type="character" w:customStyle="1" w:styleId="font11">
    <w:name w:val="font11"/>
    <w:autoRedefine/>
    <w:qFormat/>
    <w:rPr>
      <w:rFonts w:ascii="Times New Roman" w:hAnsi="Times New Roman" w:cs="Times New Roman" w:hint="default"/>
      <w:color w:val="000000"/>
      <w:sz w:val="18"/>
      <w:szCs w:val="18"/>
      <w:u w:val="none"/>
    </w:rPr>
  </w:style>
  <w:style w:type="character" w:customStyle="1" w:styleId="fontstyle01">
    <w:name w:val="fontstyle01"/>
    <w:autoRedefine/>
    <w:qFormat/>
    <w:rPr>
      <w:rFonts w:ascii="宋体" w:eastAsia="宋体" w:hAnsi="宋体" w:hint="eastAsia"/>
      <w:color w:val="000000"/>
      <w:sz w:val="24"/>
      <w:szCs w:val="24"/>
    </w:rPr>
  </w:style>
  <w:style w:type="character" w:customStyle="1" w:styleId="apple-converted-space">
    <w:name w:val="apple-converted-space"/>
    <w:autoRedefine/>
    <w:qFormat/>
  </w:style>
  <w:style w:type="character" w:customStyle="1" w:styleId="Char0">
    <w:name w:val="批注文字 Char"/>
    <w:autoRedefine/>
    <w:semiHidden/>
    <w:qFormat/>
    <w:rPr>
      <w:kern w:val="2"/>
      <w:sz w:val="21"/>
      <w:szCs w:val="21"/>
    </w:rPr>
  </w:style>
  <w:style w:type="paragraph" w:customStyle="1" w:styleId="reader-word-layerreader-word-s2-28">
    <w:name w:val="reader-word-layer reader-word-s2-28"/>
    <w:basedOn w:val="a"/>
    <w:autoRedefine/>
    <w:qFormat/>
    <w:pPr>
      <w:widowControl/>
      <w:spacing w:before="100" w:beforeAutospacing="1" w:after="100" w:afterAutospacing="1"/>
      <w:jc w:val="left"/>
    </w:pPr>
    <w:rPr>
      <w:rFonts w:ascii="宋体" w:hAnsi="宋体" w:cs="宋体"/>
      <w:kern w:val="0"/>
      <w:sz w:val="24"/>
      <w:szCs w:val="24"/>
    </w:rPr>
  </w:style>
  <w:style w:type="character" w:customStyle="1" w:styleId="a6">
    <w:name w:val="批注文字 字符"/>
    <w:link w:val="a5"/>
    <w:autoRedefine/>
    <w:uiPriority w:val="99"/>
    <w:semiHidden/>
    <w:qFormat/>
    <w:rPr>
      <w:rFonts w:ascii="Times New Roman" w:hAnsi="Times New Roman"/>
      <w:kern w:val="2"/>
      <w:sz w:val="21"/>
      <w:szCs w:val="21"/>
    </w:rPr>
  </w:style>
  <w:style w:type="character" w:customStyle="1" w:styleId="Char10">
    <w:name w:val="批注主题 Char1"/>
    <w:autoRedefine/>
    <w:uiPriority w:val="99"/>
    <w:semiHidden/>
    <w:qFormat/>
    <w:rPr>
      <w:rFonts w:ascii="Times New Roman" w:hAnsi="Times New Roman"/>
      <w:b/>
      <w:bCs/>
      <w:kern w:val="2"/>
      <w:sz w:val="21"/>
      <w:szCs w:val="21"/>
    </w:rPr>
  </w:style>
  <w:style w:type="paragraph" w:customStyle="1" w:styleId="aff0">
    <w:name w:val="认证正文"/>
    <w:basedOn w:val="a"/>
    <w:autoRedefine/>
    <w:qFormat/>
    <w:pPr>
      <w:widowControl/>
      <w:ind w:firstLine="177"/>
    </w:pPr>
    <w:rPr>
      <w:rFonts w:ascii="Calibri" w:eastAsia="黑体" w:hAnsi="Calibri"/>
      <w:kern w:val="0"/>
      <w:sz w:val="24"/>
      <w:szCs w:val="24"/>
    </w:rPr>
  </w:style>
  <w:style w:type="character" w:customStyle="1" w:styleId="Default0">
    <w:name w:val="Default 字符"/>
    <w:link w:val="Default"/>
    <w:autoRedefine/>
    <w:qFormat/>
    <w:rPr>
      <w:rFonts w:ascii="宋体" w:hAnsi="Times New Roman" w:cs="宋体"/>
      <w:color w:val="000000"/>
      <w:sz w:val="24"/>
      <w:szCs w:val="24"/>
    </w:rPr>
  </w:style>
  <w:style w:type="character" w:customStyle="1" w:styleId="aff1">
    <w:name w:val="页脚 字符"/>
    <w:autoRedefine/>
    <w:uiPriority w:val="99"/>
    <w:qFormat/>
  </w:style>
  <w:style w:type="character" w:styleId="aff2">
    <w:name w:val="Placeholder Text"/>
    <w:basedOn w:val="a0"/>
    <w:autoRedefine/>
    <w:uiPriority w:val="99"/>
    <w:semiHidden/>
    <w:qFormat/>
    <w:rPr>
      <w:color w:val="808080"/>
    </w:rPr>
  </w:style>
  <w:style w:type="character" w:customStyle="1" w:styleId="1Char">
    <w:name w:val="标题 1 Char"/>
    <w:autoRedefine/>
    <w:uiPriority w:val="9"/>
    <w:qFormat/>
    <w:locked/>
    <w:rPr>
      <w:rFonts w:ascii="Times New Roman" w:eastAsia="宋体" w:hAnsi="Times New Roman"/>
      <w:b/>
      <w:kern w:val="44"/>
      <w:sz w:val="44"/>
    </w:rPr>
  </w:style>
  <w:style w:type="character" w:customStyle="1" w:styleId="2Char">
    <w:name w:val="标题 2 Char"/>
    <w:autoRedefine/>
    <w:uiPriority w:val="99"/>
    <w:semiHidden/>
    <w:qFormat/>
    <w:locked/>
    <w:rPr>
      <w:rFonts w:ascii="Cambria" w:eastAsia="宋体" w:hAnsi="Cambria"/>
      <w:b/>
      <w:sz w:val="32"/>
    </w:rPr>
  </w:style>
  <w:style w:type="character" w:customStyle="1" w:styleId="Char2">
    <w:name w:val="页脚 Char"/>
    <w:autoRedefine/>
    <w:uiPriority w:val="99"/>
    <w:qFormat/>
    <w:locked/>
    <w:rPr>
      <w:rFonts w:ascii="Times New Roman" w:eastAsia="宋体" w:hAnsi="Times New Roman"/>
      <w:sz w:val="18"/>
    </w:rPr>
  </w:style>
  <w:style w:type="paragraph" w:customStyle="1" w:styleId="aff3">
    <w:name w:val="表格插入"/>
    <w:basedOn w:val="a"/>
    <w:link w:val="aff4"/>
    <w:autoRedefine/>
    <w:qFormat/>
    <w:pPr>
      <w:adjustRightInd w:val="0"/>
      <w:snapToGrid w:val="0"/>
    </w:pPr>
    <w:rPr>
      <w:rFonts w:ascii="仿宋" w:eastAsia="仿宋" w:hAnsi="仿宋"/>
    </w:rPr>
  </w:style>
  <w:style w:type="character" w:customStyle="1" w:styleId="aff4">
    <w:name w:val="表格插入 字符"/>
    <w:link w:val="aff3"/>
    <w:autoRedefine/>
    <w:qFormat/>
    <w:locked/>
    <w:rPr>
      <w:rFonts w:ascii="仿宋" w:eastAsia="仿宋" w:hAnsi="仿宋"/>
      <w:kern w:val="2"/>
      <w:sz w:val="21"/>
      <w:szCs w:val="21"/>
    </w:rPr>
  </w:style>
  <w:style w:type="character" w:customStyle="1" w:styleId="font21">
    <w:name w:val="font21"/>
    <w:basedOn w:val="a0"/>
    <w:autoRedefine/>
    <w:qFormat/>
    <w:rPr>
      <w:rFonts w:ascii="宋体" w:eastAsia="宋体" w:hAnsi="宋体" w:cs="宋体" w:hint="eastAsia"/>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4FDBC-3148-4929-B3A6-17AF06731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17</Pages>
  <Words>1599</Words>
  <Characters>9115</Characters>
  <Application>Microsoft Office Word</Application>
  <DocSecurity>0</DocSecurity>
  <Lines>75</Lines>
  <Paragraphs>21</Paragraphs>
  <ScaleCrop>false</ScaleCrop>
  <Company>Sky123.Org</Company>
  <LinksUpToDate>false</LinksUpToDate>
  <CharactersWithSpaces>10693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think</cp:lastModifiedBy>
  <cp:revision>38</cp:revision>
  <cp:lastPrinted>2020-01-13T01:18:00Z</cp:lastPrinted>
  <dcterms:created xsi:type="dcterms:W3CDTF">2024-01-29T07:17:00Z</dcterms:created>
  <dcterms:modified xsi:type="dcterms:W3CDTF">2024-09-20T07:44:00Z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C7513BBF267E4EDEB0E5766ED1221D2D_12</vt:lpwstr>
  </property>
</Properties>
</file>